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F98D"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MUĞLA SU VE KANALİZASYON İDARESİ GENEL MÜDÜRLÜĞÜ</w:t>
      </w:r>
    </w:p>
    <w:p w14:paraId="63A087D0"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 ABONE HİZMETLERİ ve TARİFELER YÖNETMELİĞİ</w:t>
      </w:r>
    </w:p>
    <w:p w14:paraId="20871E7E"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14:paraId="7AA978C6"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BİRİNCİ BÖLÜM</w:t>
      </w:r>
    </w:p>
    <w:p w14:paraId="528B3C30" w14:textId="77777777" w:rsidR="00E273CC" w:rsidRPr="00E273CC" w:rsidRDefault="00E273CC" w:rsidP="00E273CC">
      <w:pPr>
        <w:tabs>
          <w:tab w:val="left" w:pos="142"/>
          <w:tab w:val="center" w:pos="4536"/>
          <w:tab w:val="right" w:pos="9072"/>
        </w:tabs>
        <w:autoSpaceDE w:val="0"/>
        <w:autoSpaceDN w:val="0"/>
        <w:adjustRightInd w:val="0"/>
        <w:spacing w:after="0" w:line="240" w:lineRule="auto"/>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Amaç, Kapsam, Dayanak ve Tanımlar</w:t>
      </w:r>
      <w:r w:rsidRPr="00E273CC">
        <w:rPr>
          <w:rFonts w:ascii="Times New Roman" w:eastAsia="Times New Roman" w:hAnsi="Times New Roman" w:cs="Times New Roman"/>
          <w:b/>
          <w:bCs/>
          <w:sz w:val="24"/>
          <w:szCs w:val="24"/>
          <w:lang w:eastAsia="tr-TR"/>
        </w:rPr>
        <w:tab/>
      </w:r>
    </w:p>
    <w:p w14:paraId="4290EBCF"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CB32D07"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Amaç</w:t>
      </w:r>
    </w:p>
    <w:p w14:paraId="10D354AA" w14:textId="77777777" w:rsidR="00E273CC" w:rsidRPr="00E273CC" w:rsidRDefault="00E273CC" w:rsidP="00E273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t>MADDE 1</w:t>
      </w:r>
      <w:r w:rsidRPr="00E273CC">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sz w:val="24"/>
          <w:szCs w:val="24"/>
          <w:lang w:eastAsia="tr-TR"/>
        </w:rPr>
        <w:t>(1) Bu Yönetmelik, Muğla Su ve Kanalizasyon İdaresi Genel Müdürlüğünün su satışı ve kullanılmış su bedeli ile ilgili tarifelerinin tespiti, tarife tespitinde esas alınacak hususların belirlenmesi ile tespit edilecek bedellerin tahsili ve abonelere verilecek tüm hizmetlere ilişkin usul ve esasların belirlenmesi amacıyla hazırlanmıştır.</w:t>
      </w:r>
    </w:p>
    <w:p w14:paraId="1663BF8C"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0BB823C5"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Kapsam</w:t>
      </w:r>
    </w:p>
    <w:p w14:paraId="3241021A"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r>
      <w:proofErr w:type="gramStart"/>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 xml:space="preserve">2- </w:t>
      </w:r>
      <w:r w:rsidRPr="00E273CC">
        <w:rPr>
          <w:rFonts w:ascii="Times New Roman" w:eastAsia="Times New Roman" w:hAnsi="Times New Roman" w:cs="Times New Roman"/>
          <w:sz w:val="24"/>
          <w:szCs w:val="24"/>
          <w:lang w:eastAsia="tr-TR"/>
        </w:rPr>
        <w:t>(1) Bu Yönetmelik, 2560 sayılı İSKİ Kuruluş ve Görevleri Hakkında Kanunun 1 inci maddesiyle belirlenen görev alanı içerisinde, her türlü su kaynaklarından sağlanan içme, kullanma ve endüstri suyunun tüketicilere ulaştırılması ve kullanımdan sonra uzaklaştırılmasına ilişkin her türlü hizmet, bedel, pay, teminat ve yaptırımların tespiti ile bunların tahakkuk ve tahsiline ilişkin usul ve esasları kapsar.</w:t>
      </w:r>
      <w:proofErr w:type="gramEnd"/>
    </w:p>
    <w:p w14:paraId="02FA6881"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5B87D429"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Dayanak</w:t>
      </w:r>
    </w:p>
    <w:p w14:paraId="04E304B0"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 xml:space="preserve">MADDE </w:t>
      </w:r>
      <w:r w:rsidRPr="00E273CC">
        <w:rPr>
          <w:rFonts w:ascii="Times New Roman" w:eastAsia="Times New Roman" w:hAnsi="Times New Roman" w:cs="Times New Roman"/>
          <w:b/>
          <w:sz w:val="24"/>
          <w:szCs w:val="24"/>
          <w:lang w:eastAsia="tr-TR"/>
        </w:rPr>
        <w:t xml:space="preserve">3- </w:t>
      </w:r>
      <w:r w:rsidRPr="00E273CC">
        <w:rPr>
          <w:rFonts w:ascii="Times New Roman" w:eastAsia="Times New Roman" w:hAnsi="Times New Roman" w:cs="Times New Roman"/>
          <w:sz w:val="24"/>
          <w:szCs w:val="24"/>
          <w:lang w:eastAsia="tr-TR"/>
        </w:rPr>
        <w:t xml:space="preserve">(1) Bu Yönetmelik, 2560 sayılı Kanunun 23 üncü ve EK 5 inci maddesine dayanılarak hazırlanmıştır. </w:t>
      </w:r>
    </w:p>
    <w:p w14:paraId="14378B9D"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31F3B7F0"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Tanımlar</w:t>
      </w:r>
    </w:p>
    <w:p w14:paraId="6DE44AFA"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 xml:space="preserve">MADDE </w:t>
      </w:r>
      <w:r w:rsidRPr="00E273CC">
        <w:rPr>
          <w:rFonts w:ascii="Times New Roman" w:eastAsia="Times New Roman" w:hAnsi="Times New Roman" w:cs="Times New Roman"/>
          <w:b/>
          <w:sz w:val="24"/>
          <w:szCs w:val="24"/>
          <w:lang w:eastAsia="tr-TR"/>
        </w:rPr>
        <w:t xml:space="preserve">4- </w:t>
      </w:r>
      <w:r w:rsidRPr="00E273CC">
        <w:rPr>
          <w:rFonts w:ascii="Times New Roman" w:eastAsia="Times New Roman" w:hAnsi="Times New Roman" w:cs="Times New Roman"/>
          <w:sz w:val="24"/>
          <w:szCs w:val="24"/>
          <w:lang w:eastAsia="tr-TR"/>
        </w:rPr>
        <w:t>(1) Bu Yönetmeliğin uygulanmasında;</w:t>
      </w:r>
    </w:p>
    <w:p w14:paraId="6A1D3C06" w14:textId="77777777" w:rsidR="00E273CC" w:rsidRPr="00E273C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ab/>
      </w:r>
    </w:p>
    <w:p w14:paraId="7E949EE6" w14:textId="09FB433E" w:rsidR="00E273CC" w:rsidRPr="00E273C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t>a)</w:t>
      </w:r>
      <w:r w:rsidR="00D56CA3">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
          <w:bCs/>
          <w:sz w:val="24"/>
          <w:szCs w:val="24"/>
          <w:lang w:eastAsia="tr-TR"/>
        </w:rPr>
        <w:t xml:space="preserve">Abone: </w:t>
      </w:r>
      <w:r w:rsidRPr="00E273CC">
        <w:rPr>
          <w:rFonts w:ascii="Times New Roman" w:eastAsia="Times New Roman" w:hAnsi="Times New Roman" w:cs="Times New Roman"/>
          <w:sz w:val="24"/>
          <w:szCs w:val="24"/>
          <w:lang w:eastAsia="tr-TR"/>
        </w:rPr>
        <w:t>İdarece sunulan su/</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hizmetlerinden faydalanan ve/veya</w:t>
      </w:r>
      <w:r w:rsidRPr="00E273CC">
        <w:rPr>
          <w:rFonts w:ascii="Times New Roman" w:eastAsia="Times New Roman" w:hAnsi="Times New Roman" w:cs="Times New Roman"/>
          <w:sz w:val="24"/>
          <w:szCs w:val="24"/>
          <w:lang w:eastAsia="tr-TR"/>
        </w:rPr>
        <w:br/>
        <w:t>faydalanacak gerçek veya tüzel kişiyi,</w:t>
      </w:r>
    </w:p>
    <w:p w14:paraId="26A0CCE6"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1E16A67" w14:textId="77777777" w:rsidR="00E273CC" w:rsidRPr="00E273CC" w:rsidRDefault="00E273CC" w:rsidP="00E273CC">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r>
      <w:r w:rsidRPr="00E273CC">
        <w:rPr>
          <w:rFonts w:ascii="Times New Roman" w:eastAsia="Times New Roman" w:hAnsi="Times New Roman" w:cs="Times New Roman"/>
          <w:bCs/>
          <w:sz w:val="24"/>
          <w:szCs w:val="24"/>
          <w:lang w:eastAsia="tr-TR"/>
        </w:rPr>
        <w:tab/>
        <w:t xml:space="preserve">b) </w:t>
      </w:r>
      <w:r w:rsidRPr="00E273CC">
        <w:rPr>
          <w:rFonts w:ascii="Times New Roman" w:eastAsia="Times New Roman" w:hAnsi="Times New Roman" w:cs="Times New Roman"/>
          <w:b/>
          <w:bCs/>
          <w:sz w:val="24"/>
          <w:szCs w:val="24"/>
          <w:lang w:eastAsia="tr-TR"/>
        </w:rPr>
        <w:t xml:space="preserve">Abone grubu: </w:t>
      </w:r>
      <w:r w:rsidRPr="00E273CC">
        <w:rPr>
          <w:rFonts w:ascii="Times New Roman" w:eastAsia="Times New Roman" w:hAnsi="Times New Roman" w:cs="Times New Roman"/>
          <w:sz w:val="24"/>
          <w:szCs w:val="24"/>
          <w:lang w:eastAsia="tr-TR"/>
        </w:rPr>
        <w:t xml:space="preserve">Aynı hizmet standardına tabi </w:t>
      </w:r>
      <w:r w:rsidRPr="00E273CC">
        <w:rPr>
          <w:rFonts w:ascii="Times New Roman" w:eastAsia="Times New Roman" w:hAnsi="Times New Roman" w:cs="Times New Roman"/>
          <w:bCs/>
          <w:sz w:val="24"/>
          <w:szCs w:val="24"/>
          <w:lang w:eastAsia="tr-TR"/>
        </w:rPr>
        <w:t xml:space="preserve">gerçek </w:t>
      </w:r>
      <w:r w:rsidRPr="00E273CC">
        <w:rPr>
          <w:rFonts w:ascii="Times New Roman" w:eastAsia="Times New Roman" w:hAnsi="Times New Roman" w:cs="Times New Roman"/>
          <w:sz w:val="24"/>
          <w:szCs w:val="24"/>
          <w:lang w:eastAsia="tr-TR"/>
        </w:rPr>
        <w:t>ve tüzel kişileri,</w:t>
      </w:r>
    </w:p>
    <w:p w14:paraId="3FBB9289" w14:textId="77777777" w:rsidR="00E273CC" w:rsidRPr="00E273C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9F1768E" w14:textId="77777777" w:rsidR="00E273CC" w:rsidRPr="00E273C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           c) </w:t>
      </w:r>
      <w:r w:rsidRPr="00E273CC">
        <w:rPr>
          <w:rFonts w:ascii="Times New Roman" w:eastAsia="Times New Roman" w:hAnsi="Times New Roman" w:cs="Times New Roman"/>
          <w:b/>
          <w:sz w:val="24"/>
          <w:szCs w:val="24"/>
          <w:lang w:eastAsia="tr-TR"/>
        </w:rPr>
        <w:t>A</w:t>
      </w:r>
      <w:r w:rsidRPr="00E273CC">
        <w:rPr>
          <w:rFonts w:ascii="Times New Roman" w:eastAsia="Times New Roman" w:hAnsi="Times New Roman" w:cs="Times New Roman"/>
          <w:b/>
          <w:bCs/>
          <w:sz w:val="24"/>
          <w:szCs w:val="24"/>
          <w:lang w:eastAsia="tr-TR"/>
        </w:rPr>
        <w:t>lıcı</w:t>
      </w:r>
      <w:r w:rsidRPr="00E273CC">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
          <w:bCs/>
          <w:sz w:val="24"/>
          <w:szCs w:val="24"/>
          <w:lang w:eastAsia="tr-TR"/>
        </w:rPr>
        <w:t>o</w:t>
      </w:r>
      <w:r w:rsidRPr="00E273CC">
        <w:rPr>
          <w:rFonts w:ascii="Times New Roman" w:eastAsia="Times New Roman" w:hAnsi="Times New Roman" w:cs="Times New Roman"/>
          <w:b/>
          <w:sz w:val="24"/>
          <w:szCs w:val="24"/>
          <w:lang w:eastAsia="tr-TR"/>
        </w:rPr>
        <w:t xml:space="preserve">rtam: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deşarj edildiği veya dolaylı olarak karıştığı göl, akarsu, kıyı ve deniz suları ile yeraltı suları gibi yakın veya uzak çevreyi,</w:t>
      </w:r>
    </w:p>
    <w:p w14:paraId="5F5DD577"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DD312B2"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           ç) </w:t>
      </w:r>
      <w:r w:rsidRPr="00E273CC">
        <w:rPr>
          <w:rFonts w:ascii="Times New Roman" w:eastAsia="Times New Roman" w:hAnsi="Times New Roman" w:cs="Times New Roman"/>
          <w:b/>
          <w:bCs/>
          <w:sz w:val="24"/>
          <w:szCs w:val="24"/>
          <w:lang w:eastAsia="tr-TR"/>
        </w:rPr>
        <w:t xml:space="preserve">Altyapı: </w:t>
      </w:r>
      <w:r w:rsidRPr="00E273CC">
        <w:rPr>
          <w:rFonts w:ascii="Times New Roman" w:eastAsia="Times New Roman" w:hAnsi="Times New Roman" w:cs="Times New Roman"/>
          <w:sz w:val="24"/>
          <w:szCs w:val="24"/>
          <w:lang w:eastAsia="tr-TR"/>
        </w:rPr>
        <w:t xml:space="preserve">Planlanan veya mevcut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kanal hatları, toplayıcı ve kuşaklama kolektörleri, mekanik ve biyolojik arıtma tesisleri, ara terfi, deşarj pompaları, deşarj hatları, içme suyu şebekeleri, isale hatları, arıtma tesisleri, su hazneleri, terfi merkezleri, baraj, regülâtör, yol, elektrik, doğal gaz, telefon vb. tesislerden müteşekkil </w:t>
      </w:r>
      <w:r w:rsidRPr="00E273CC">
        <w:rPr>
          <w:rFonts w:ascii="Times New Roman" w:eastAsia="Times New Roman" w:hAnsi="Times New Roman" w:cs="Times New Roman"/>
          <w:bCs/>
          <w:sz w:val="24"/>
          <w:szCs w:val="24"/>
          <w:lang w:eastAsia="tr-TR"/>
        </w:rPr>
        <w:t>sistemleri,</w:t>
      </w:r>
    </w:p>
    <w:p w14:paraId="1580EFB0" w14:textId="77777777" w:rsidR="00E273CC" w:rsidRPr="00E273C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E77EF2F" w14:textId="77777777" w:rsidR="00E273CC" w:rsidRPr="00E273C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           d) </w:t>
      </w:r>
      <w:r w:rsidRPr="00E273CC">
        <w:rPr>
          <w:rFonts w:ascii="Times New Roman" w:eastAsia="Times New Roman" w:hAnsi="Times New Roman" w:cs="Times New Roman"/>
          <w:b/>
          <w:bCs/>
          <w:sz w:val="24"/>
          <w:szCs w:val="24"/>
          <w:lang w:eastAsia="tr-TR"/>
        </w:rPr>
        <w:t>Ana vana</w:t>
      </w:r>
      <w:r w:rsidR="00BD216C">
        <w:rPr>
          <w:rFonts w:ascii="Times New Roman" w:eastAsia="Times New Roman" w:hAnsi="Times New Roman" w:cs="Times New Roman"/>
          <w:b/>
          <w:bCs/>
          <w:sz w:val="24"/>
          <w:szCs w:val="24"/>
          <w:lang w:eastAsia="tr-TR"/>
        </w:rPr>
        <w:t xml:space="preserve"> </w:t>
      </w:r>
      <w:r w:rsidR="00BD216C" w:rsidRPr="00135355">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Değişik,</w:t>
      </w:r>
      <w:r w:rsidR="00BD216C" w:rsidRPr="00135355">
        <w:rPr>
          <w:rFonts w:ascii="Times New Roman" w:eastAsia="Times New Roman" w:hAnsi="Times New Roman" w:cs="Times New Roman"/>
          <w:sz w:val="24"/>
          <w:szCs w:val="24"/>
          <w:lang w:eastAsia="tr-TR"/>
        </w:rPr>
        <w:t xml:space="preserve"> </w:t>
      </w:r>
      <w:r w:rsidR="00283625">
        <w:rPr>
          <w:rFonts w:ascii="Times New Roman" w:eastAsia="Times New Roman" w:hAnsi="Times New Roman" w:cs="Times New Roman"/>
          <w:sz w:val="24"/>
          <w:szCs w:val="24"/>
          <w:lang w:eastAsia="tr-TR"/>
        </w:rPr>
        <w:t>14</w:t>
      </w:r>
      <w:r w:rsidR="00BD216C"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135355">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135355">
        <w:rPr>
          <w:rFonts w:ascii="Times New Roman" w:eastAsia="Times New Roman" w:hAnsi="Times New Roman" w:cs="Times New Roman"/>
          <w:sz w:val="24"/>
          <w:szCs w:val="24"/>
          <w:lang w:eastAsia="tr-TR"/>
        </w:rPr>
        <w:t xml:space="preserve"> </w:t>
      </w:r>
      <w:proofErr w:type="gramStart"/>
      <w:r w:rsidR="00BD216C" w:rsidRPr="00135355">
        <w:rPr>
          <w:rFonts w:ascii="Times New Roman" w:eastAsia="Times New Roman" w:hAnsi="Times New Roman" w:cs="Times New Roman"/>
          <w:sz w:val="24"/>
          <w:szCs w:val="24"/>
          <w:lang w:eastAsia="tr-TR"/>
        </w:rPr>
        <w:t>G.K.K</w:t>
      </w:r>
      <w:proofErr w:type="gramEnd"/>
      <w:r w:rsidR="00BD216C" w:rsidRPr="00135355">
        <w:rPr>
          <w:rFonts w:ascii="Times New Roman" w:eastAsia="Times New Roman" w:hAnsi="Times New Roman" w:cs="Times New Roman"/>
          <w:sz w:val="24"/>
          <w:szCs w:val="24"/>
          <w:lang w:eastAsia="tr-TR"/>
        </w:rPr>
        <w:t xml:space="preserve">. Yönetmeliğin 1. </w:t>
      </w:r>
      <w:proofErr w:type="spellStart"/>
      <w:r w:rsidR="00BD216C" w:rsidRPr="00135355">
        <w:rPr>
          <w:rFonts w:ascii="Times New Roman" w:eastAsia="Times New Roman" w:hAnsi="Times New Roman" w:cs="Times New Roman"/>
          <w:sz w:val="24"/>
          <w:szCs w:val="24"/>
          <w:lang w:eastAsia="tr-TR"/>
        </w:rPr>
        <w:t>md.</w:t>
      </w:r>
      <w:proofErr w:type="spellEnd"/>
      <w:r w:rsidR="00BD216C" w:rsidRPr="00135355">
        <w:rPr>
          <w:rFonts w:ascii="Times New Roman" w:eastAsia="Times New Roman" w:hAnsi="Times New Roman" w:cs="Times New Roman"/>
          <w:sz w:val="24"/>
          <w:szCs w:val="24"/>
          <w:lang w:eastAsia="tr-TR"/>
        </w:rPr>
        <w:t>)</w:t>
      </w:r>
      <w:r w:rsidR="00BD216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MUSKİ şebeke hattı ile ana kolon hattının bağlantı noktasına konulan vanayı,</w:t>
      </w:r>
    </w:p>
    <w:p w14:paraId="2A1F930D"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8591D50"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e) </w:t>
      </w:r>
      <w:r w:rsidRPr="00E273CC">
        <w:rPr>
          <w:rFonts w:ascii="Times New Roman" w:eastAsia="Times New Roman" w:hAnsi="Times New Roman" w:cs="Times New Roman"/>
          <w:b/>
          <w:sz w:val="24"/>
          <w:szCs w:val="24"/>
          <w:lang w:eastAsia="tr-TR"/>
        </w:rPr>
        <w:t>Anlık numune:</w:t>
      </w:r>
      <w:r w:rsidRPr="00E273CC">
        <w:rPr>
          <w:rFonts w:ascii="Times New Roman" w:eastAsia="Times New Roman" w:hAnsi="Times New Roman" w:cs="Times New Roman"/>
          <w:sz w:val="24"/>
          <w:szCs w:val="24"/>
          <w:lang w:eastAsia="tr-TR"/>
        </w:rPr>
        <w:t xml:space="preserve"> Belirli bir zamanda ve belirli bir noktadan o anda alınan ve sadece o yeri ve o zamanı temsil eden numuneyi,</w:t>
      </w:r>
    </w:p>
    <w:p w14:paraId="2DC63365"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7AE7F69"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           f)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Evsel, endüstriyel, tarımsal ve diğer kullanımlar sonucu kirlenmiş veya özellikleri değişmiş suları,</w:t>
      </w:r>
    </w:p>
    <w:p w14:paraId="6C5AB130"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E4C7AAB" w14:textId="77777777" w:rsidR="00E273CC" w:rsidRPr="00E273CC" w:rsidRDefault="00E273CC" w:rsidP="00E273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t xml:space="preserve">g)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abone hattı: </w:t>
      </w:r>
      <w:r w:rsidRPr="00E273CC">
        <w:rPr>
          <w:rFonts w:ascii="Times New Roman" w:eastAsia="Times New Roman" w:hAnsi="Times New Roman" w:cs="Times New Roman"/>
          <w:sz w:val="24"/>
          <w:szCs w:val="24"/>
          <w:lang w:eastAsia="tr-TR"/>
        </w:rPr>
        <w:t xml:space="preserve">Kanalizasyon “C” parçası veya muayene bacasından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kanalının bağlandığı parsel bacası arasındaki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taşıyan hattı, </w:t>
      </w:r>
    </w:p>
    <w:p w14:paraId="070AD242"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lastRenderedPageBreak/>
        <w:t xml:space="preserve">ğ)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arıtma tesisi (AAT):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 şebekesine veya alıcı ortama deşarjından önce, arıtılmaları gayesi ile İdarenin kuracağı veya kirletici kaynaklardan İdare tarafından kurulması istenecek her türlü tesisleri,</w:t>
      </w:r>
    </w:p>
    <w:p w14:paraId="4530E340" w14:textId="77777777" w:rsidR="00E273CC" w:rsidRP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F8AEDB5" w14:textId="5FBAF6E9" w:rsid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h) </w:t>
      </w:r>
      <w:proofErr w:type="spellStart"/>
      <w:r w:rsidRPr="00E273CC">
        <w:rPr>
          <w:rFonts w:ascii="Times New Roman" w:eastAsia="Times New Roman" w:hAnsi="Times New Roman" w:cs="Times New Roman"/>
          <w:b/>
          <w:sz w:val="24"/>
          <w:szCs w:val="24"/>
          <w:lang w:eastAsia="tr-TR"/>
        </w:rPr>
        <w:t>Atıksu</w:t>
      </w:r>
      <w:proofErr w:type="spellEnd"/>
      <w:r w:rsidRPr="00E273CC">
        <w:rPr>
          <w:rFonts w:ascii="Times New Roman" w:eastAsia="Times New Roman" w:hAnsi="Times New Roman" w:cs="Times New Roman"/>
          <w:b/>
          <w:sz w:val="24"/>
          <w:szCs w:val="24"/>
          <w:lang w:eastAsia="tr-TR"/>
        </w:rPr>
        <w:t xml:space="preserve"> bağlantı kanalı:</w:t>
      </w:r>
      <w:r w:rsidRPr="00E273CC">
        <w:rPr>
          <w:rFonts w:ascii="Times New Roman" w:eastAsia="Times New Roman" w:hAnsi="Times New Roman" w:cs="Times New Roman"/>
          <w:sz w:val="24"/>
          <w:szCs w:val="24"/>
          <w:lang w:eastAsia="tr-TR"/>
        </w:rPr>
        <w: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kaynağının </w:t>
      </w:r>
      <w:proofErr w:type="spellStart"/>
      <w:r w:rsidRPr="00E273CC">
        <w:rPr>
          <w:rFonts w:ascii="Times New Roman" w:eastAsia="Times New Roman" w:hAnsi="Times New Roman" w:cs="Times New Roman"/>
          <w:sz w:val="24"/>
          <w:szCs w:val="24"/>
          <w:lang w:eastAsia="tr-TR"/>
        </w:rPr>
        <w:t>atıksularını</w:t>
      </w:r>
      <w:proofErr w:type="spellEnd"/>
      <w:r w:rsidRPr="00E273CC">
        <w:rPr>
          <w:rFonts w:ascii="Times New Roman" w:eastAsia="Times New Roman" w:hAnsi="Times New Roman" w:cs="Times New Roman"/>
          <w:sz w:val="24"/>
          <w:szCs w:val="24"/>
          <w:lang w:eastAsia="tr-TR"/>
        </w:rPr>
        <w:t xml:space="preserve"> parsel bacasına ileten, parsel bacası ile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kaynağı arasındaki mülk sahibine ait kanalı ifade eder.</w:t>
      </w:r>
    </w:p>
    <w:p w14:paraId="229F24CF" w14:textId="77777777" w:rsidR="00D87968" w:rsidRDefault="00D87968"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8EEAE96" w14:textId="612ACFA4" w:rsidR="00D87968" w:rsidRPr="00D87968" w:rsidRDefault="00D87968" w:rsidP="00D87968">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Cs/>
          <w:sz w:val="24"/>
          <w:szCs w:val="24"/>
          <w:lang w:eastAsia="tr-TR"/>
        </w:rPr>
        <w:t xml:space="preserve">ı) </w:t>
      </w:r>
      <w:proofErr w:type="spellStart"/>
      <w:r w:rsidRPr="002F2919">
        <w:rPr>
          <w:rFonts w:ascii="Times New Roman" w:eastAsia="Times New Roman" w:hAnsi="Times New Roman" w:cs="Times New Roman"/>
          <w:b/>
          <w:sz w:val="24"/>
          <w:szCs w:val="24"/>
          <w:lang w:eastAsia="tr-TR"/>
        </w:rPr>
        <w:t>Atıksu</w:t>
      </w:r>
      <w:proofErr w:type="spellEnd"/>
      <w:r w:rsidRPr="002F2919">
        <w:rPr>
          <w:rFonts w:ascii="Times New Roman" w:eastAsia="Times New Roman" w:hAnsi="Times New Roman" w:cs="Times New Roman"/>
          <w:b/>
          <w:sz w:val="24"/>
          <w:szCs w:val="24"/>
          <w:lang w:eastAsia="tr-TR"/>
        </w:rPr>
        <w:t xml:space="preserve"> </w:t>
      </w:r>
      <w:r w:rsidR="00DB2414" w:rsidRPr="002F2919">
        <w:rPr>
          <w:rFonts w:ascii="Times New Roman" w:eastAsia="Times New Roman" w:hAnsi="Times New Roman" w:cs="Times New Roman"/>
          <w:b/>
          <w:sz w:val="24"/>
          <w:szCs w:val="24"/>
          <w:lang w:eastAsia="tr-TR"/>
        </w:rPr>
        <w:t>b</w:t>
      </w:r>
      <w:r w:rsidRPr="002F2919">
        <w:rPr>
          <w:rFonts w:ascii="Times New Roman" w:eastAsia="Times New Roman" w:hAnsi="Times New Roman" w:cs="Times New Roman"/>
          <w:b/>
          <w:sz w:val="24"/>
          <w:szCs w:val="24"/>
          <w:lang w:eastAsia="tr-TR"/>
        </w:rPr>
        <w:t xml:space="preserve">ağlantı </w:t>
      </w:r>
      <w:r w:rsidR="00DB2414" w:rsidRPr="002F2919">
        <w:rPr>
          <w:rFonts w:ascii="Times New Roman" w:eastAsia="Times New Roman" w:hAnsi="Times New Roman" w:cs="Times New Roman"/>
          <w:b/>
          <w:sz w:val="24"/>
          <w:szCs w:val="24"/>
          <w:lang w:eastAsia="tr-TR"/>
        </w:rPr>
        <w:t>k</w:t>
      </w:r>
      <w:r w:rsidRPr="002F2919">
        <w:rPr>
          <w:rFonts w:ascii="Times New Roman" w:eastAsia="Times New Roman" w:hAnsi="Times New Roman" w:cs="Times New Roman"/>
          <w:b/>
          <w:sz w:val="24"/>
          <w:szCs w:val="24"/>
          <w:lang w:eastAsia="tr-TR"/>
        </w:rPr>
        <w:t xml:space="preserve">analı </w:t>
      </w:r>
      <w:r w:rsidR="00DB2414" w:rsidRPr="002F2919">
        <w:rPr>
          <w:rFonts w:ascii="Times New Roman" w:eastAsia="Times New Roman" w:hAnsi="Times New Roman" w:cs="Times New Roman"/>
          <w:b/>
          <w:sz w:val="24"/>
          <w:szCs w:val="24"/>
          <w:lang w:eastAsia="tr-TR"/>
        </w:rPr>
        <w:t>i</w:t>
      </w:r>
      <w:r w:rsidRPr="002F2919">
        <w:rPr>
          <w:rFonts w:ascii="Times New Roman" w:eastAsia="Times New Roman" w:hAnsi="Times New Roman" w:cs="Times New Roman"/>
          <w:b/>
          <w:sz w:val="24"/>
          <w:szCs w:val="24"/>
          <w:lang w:eastAsia="tr-TR"/>
        </w:rPr>
        <w:t xml:space="preserve">malatlarında </w:t>
      </w:r>
      <w:r w:rsidR="00DB2414" w:rsidRPr="002F2919">
        <w:rPr>
          <w:rFonts w:ascii="Times New Roman" w:eastAsia="Times New Roman" w:hAnsi="Times New Roman" w:cs="Times New Roman"/>
          <w:b/>
          <w:sz w:val="24"/>
          <w:szCs w:val="24"/>
          <w:lang w:eastAsia="tr-TR"/>
        </w:rPr>
        <w:t>u</w:t>
      </w:r>
      <w:r w:rsidRPr="002F2919">
        <w:rPr>
          <w:rFonts w:ascii="Times New Roman" w:eastAsia="Times New Roman" w:hAnsi="Times New Roman" w:cs="Times New Roman"/>
          <w:b/>
          <w:sz w:val="24"/>
          <w:szCs w:val="24"/>
          <w:lang w:eastAsia="tr-TR"/>
        </w:rPr>
        <w:t xml:space="preserve">yulması </w:t>
      </w:r>
      <w:r w:rsidR="00DB2414" w:rsidRPr="002F2919">
        <w:rPr>
          <w:rFonts w:ascii="Times New Roman" w:eastAsia="Times New Roman" w:hAnsi="Times New Roman" w:cs="Times New Roman"/>
          <w:b/>
          <w:sz w:val="24"/>
          <w:szCs w:val="24"/>
          <w:lang w:eastAsia="tr-TR"/>
        </w:rPr>
        <w:t>g</w:t>
      </w:r>
      <w:r w:rsidRPr="002F2919">
        <w:rPr>
          <w:rFonts w:ascii="Times New Roman" w:eastAsia="Times New Roman" w:hAnsi="Times New Roman" w:cs="Times New Roman"/>
          <w:b/>
          <w:sz w:val="24"/>
          <w:szCs w:val="24"/>
          <w:lang w:eastAsia="tr-TR"/>
        </w:rPr>
        <w:t xml:space="preserve">ereken </w:t>
      </w:r>
      <w:r w:rsidR="00DB2414" w:rsidRPr="002F2919">
        <w:rPr>
          <w:rFonts w:ascii="Times New Roman" w:eastAsia="Times New Roman" w:hAnsi="Times New Roman" w:cs="Times New Roman"/>
          <w:b/>
          <w:sz w:val="24"/>
          <w:szCs w:val="24"/>
          <w:lang w:eastAsia="tr-TR"/>
        </w:rPr>
        <w:t>t</w:t>
      </w:r>
      <w:r w:rsidRPr="002F2919">
        <w:rPr>
          <w:rFonts w:ascii="Times New Roman" w:eastAsia="Times New Roman" w:hAnsi="Times New Roman" w:cs="Times New Roman"/>
          <w:b/>
          <w:sz w:val="24"/>
          <w:szCs w:val="24"/>
          <w:lang w:eastAsia="tr-TR"/>
        </w:rPr>
        <w:t xml:space="preserve">eknik </w:t>
      </w:r>
      <w:r w:rsidR="00DB2414" w:rsidRPr="002F2919">
        <w:rPr>
          <w:rFonts w:ascii="Times New Roman" w:eastAsia="Times New Roman" w:hAnsi="Times New Roman" w:cs="Times New Roman"/>
          <w:b/>
          <w:sz w:val="24"/>
          <w:szCs w:val="24"/>
          <w:lang w:eastAsia="tr-TR"/>
        </w:rPr>
        <w:t>e</w:t>
      </w:r>
      <w:r w:rsidRPr="002F2919">
        <w:rPr>
          <w:rFonts w:ascii="Times New Roman" w:eastAsia="Times New Roman" w:hAnsi="Times New Roman" w:cs="Times New Roman"/>
          <w:b/>
          <w:sz w:val="24"/>
          <w:szCs w:val="24"/>
          <w:lang w:eastAsia="tr-TR"/>
        </w:rPr>
        <w:t xml:space="preserve">saslar </w:t>
      </w:r>
      <w:r w:rsidR="00DB2414" w:rsidRPr="002F2919">
        <w:rPr>
          <w:rFonts w:ascii="Times New Roman" w:eastAsia="Times New Roman" w:hAnsi="Times New Roman" w:cs="Times New Roman"/>
          <w:b/>
          <w:sz w:val="24"/>
          <w:szCs w:val="24"/>
          <w:lang w:eastAsia="tr-TR"/>
        </w:rPr>
        <w:t>y</w:t>
      </w:r>
      <w:r w:rsidRPr="002F2919">
        <w:rPr>
          <w:rFonts w:ascii="Times New Roman" w:eastAsia="Times New Roman" w:hAnsi="Times New Roman" w:cs="Times New Roman"/>
          <w:b/>
          <w:sz w:val="24"/>
          <w:szCs w:val="24"/>
          <w:lang w:eastAsia="tr-TR"/>
        </w:rPr>
        <w:t>önergesi:</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w:t>
      </w:r>
      <w:r w:rsidR="00A71AF7" w:rsidRPr="002F2919">
        <w:rPr>
          <w:rFonts w:ascii="Times New Roman" w:eastAsia="Times New Roman" w:hAnsi="Times New Roman" w:cs="Times New Roman"/>
          <w:bCs/>
          <w:sz w:val="24"/>
          <w:szCs w:val="24"/>
          <w:lang w:eastAsia="tr-TR"/>
        </w:rPr>
        <w:t>21</w:t>
      </w:r>
      <w:r w:rsidRPr="002F2919">
        <w:rPr>
          <w:rFonts w:ascii="Times New Roman" w:eastAsia="Times New Roman" w:hAnsi="Times New Roman" w:cs="Times New Roman"/>
          <w:bCs/>
          <w:sz w:val="24"/>
          <w:szCs w:val="24"/>
          <w:lang w:eastAsia="tr-TR"/>
        </w:rPr>
        <w:t>-</w:t>
      </w:r>
      <w:r w:rsidR="0002383A" w:rsidRPr="002F2919">
        <w:rPr>
          <w:rFonts w:ascii="Times New Roman" w:eastAsia="Times New Roman" w:hAnsi="Times New Roman" w:cs="Times New Roman"/>
          <w:bCs/>
          <w:sz w:val="24"/>
          <w:szCs w:val="24"/>
          <w:lang w:eastAsia="tr-TR"/>
        </w:rPr>
        <w:t>2</w:t>
      </w:r>
      <w:r w:rsidRPr="002F2919">
        <w:rPr>
          <w:rFonts w:ascii="Times New Roman" w:eastAsia="Times New Roman" w:hAnsi="Times New Roman" w:cs="Times New Roman"/>
          <w:bCs/>
          <w:sz w:val="24"/>
          <w:szCs w:val="24"/>
          <w:lang w:eastAsia="tr-TR"/>
        </w:rPr>
        <w:t xml:space="preserve">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D87968">
        <w:rPr>
          <w:rFonts w:ascii="Times New Roman" w:eastAsia="Times New Roman" w:hAnsi="Times New Roman" w:cs="Times New Roman"/>
          <w:sz w:val="24"/>
          <w:szCs w:val="24"/>
          <w:lang w:eastAsia="tr-TR"/>
        </w:rPr>
        <w:t xml:space="preserve"> MUSKİ hizmet alanı içerisinde kanalizasyon şebekesinden yararlanmak isteyen gerçek ve tüzel kişilere (arsa/kat malikleri) ait taşınmazları sınırlayan parsel içerisindeki </w:t>
      </w:r>
      <w:proofErr w:type="spellStart"/>
      <w:r w:rsidRPr="00D87968">
        <w:rPr>
          <w:rFonts w:ascii="Times New Roman" w:eastAsia="Times New Roman" w:hAnsi="Times New Roman" w:cs="Times New Roman"/>
          <w:sz w:val="24"/>
          <w:szCs w:val="24"/>
          <w:lang w:eastAsia="tr-TR"/>
        </w:rPr>
        <w:t>atıksu</w:t>
      </w:r>
      <w:proofErr w:type="spellEnd"/>
      <w:r w:rsidRPr="00D87968">
        <w:rPr>
          <w:rFonts w:ascii="Times New Roman" w:eastAsia="Times New Roman" w:hAnsi="Times New Roman" w:cs="Times New Roman"/>
          <w:sz w:val="24"/>
          <w:szCs w:val="24"/>
          <w:lang w:eastAsia="tr-TR"/>
        </w:rPr>
        <w:t xml:space="preserve"> bağlantı kanalı imalatları esnasında uyulması gereken usul ve teknik esasları,</w:t>
      </w:r>
    </w:p>
    <w:p w14:paraId="578DFC46" w14:textId="77777777" w:rsidR="00AC639C" w:rsidRPr="00E273CC" w:rsidRDefault="00AC639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208D579" w14:textId="5E724219" w:rsidR="0002383A" w:rsidRPr="0002383A" w:rsidRDefault="0002383A" w:rsidP="0002383A">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2F2919">
        <w:rPr>
          <w:rFonts w:ascii="Times New Roman" w:eastAsia="Times New Roman" w:hAnsi="Times New Roman" w:cs="Times New Roman"/>
          <w:bCs/>
          <w:sz w:val="24"/>
          <w:szCs w:val="24"/>
          <w:lang w:eastAsia="tr-TR"/>
        </w:rPr>
        <w:t xml:space="preserve">i) </w:t>
      </w:r>
      <w:proofErr w:type="spellStart"/>
      <w:r w:rsidRPr="002F2919">
        <w:rPr>
          <w:rFonts w:ascii="Times New Roman" w:eastAsia="Times New Roman" w:hAnsi="Times New Roman" w:cs="Times New Roman"/>
          <w:b/>
          <w:sz w:val="24"/>
          <w:szCs w:val="24"/>
          <w:lang w:eastAsia="tr-TR"/>
        </w:rPr>
        <w:t>Atıksu</w:t>
      </w:r>
      <w:proofErr w:type="spellEnd"/>
      <w:r w:rsidRPr="002F2919">
        <w:rPr>
          <w:rFonts w:ascii="Times New Roman" w:eastAsia="Times New Roman" w:hAnsi="Times New Roman" w:cs="Times New Roman"/>
          <w:b/>
          <w:sz w:val="24"/>
          <w:szCs w:val="24"/>
          <w:lang w:eastAsia="tr-TR"/>
        </w:rPr>
        <w:t xml:space="preserve"> </w:t>
      </w:r>
      <w:r w:rsidR="00DB2414" w:rsidRPr="002F2919">
        <w:rPr>
          <w:rFonts w:ascii="Times New Roman" w:eastAsia="Times New Roman" w:hAnsi="Times New Roman" w:cs="Times New Roman"/>
          <w:b/>
          <w:sz w:val="24"/>
          <w:szCs w:val="24"/>
          <w:lang w:eastAsia="tr-TR"/>
        </w:rPr>
        <w:t>d</w:t>
      </w:r>
      <w:r w:rsidRPr="002F2919">
        <w:rPr>
          <w:rFonts w:ascii="Times New Roman" w:eastAsia="Times New Roman" w:hAnsi="Times New Roman" w:cs="Times New Roman"/>
          <w:b/>
          <w:sz w:val="24"/>
          <w:szCs w:val="24"/>
          <w:lang w:eastAsia="tr-TR"/>
        </w:rPr>
        <w:t>ebimetresi:</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/202</w:t>
      </w:r>
      <w:r w:rsidR="00A71AF7" w:rsidRPr="002F2919">
        <w:rPr>
          <w:rFonts w:ascii="Times New Roman" w:eastAsia="Times New Roman" w:hAnsi="Times New Roman" w:cs="Times New Roman"/>
          <w:bCs/>
          <w:sz w:val="24"/>
          <w:szCs w:val="24"/>
          <w:lang w:eastAsia="tr-TR"/>
        </w:rPr>
        <w:t>1</w:t>
      </w:r>
      <w:r w:rsidRPr="002F2919">
        <w:rPr>
          <w:rFonts w:ascii="Times New Roman" w:eastAsia="Times New Roman" w:hAnsi="Times New Roman" w:cs="Times New Roman"/>
          <w:bCs/>
          <w:sz w:val="24"/>
          <w:szCs w:val="24"/>
          <w:lang w:eastAsia="tr-TR"/>
        </w:rPr>
        <w:t xml:space="preserve">-2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r w:rsidRPr="0002383A">
        <w:rPr>
          <w:rFonts w:ascii="Times New Roman" w:eastAsia="Times New Roman" w:hAnsi="Times New Roman" w:cs="Times New Roman"/>
          <w:bCs/>
          <w:sz w:val="24"/>
          <w:szCs w:val="24"/>
          <w:lang w:eastAsia="tr-TR"/>
        </w:rPr>
        <w:t xml:space="preserve">Şebeke suyu haricinde su kullanan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abonelerinin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kullanım miktarının belirlenmesi için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şube yolu üzerinde MUSKİ tarafından uygun görülecek bir noktaya montajı yapılan ve teknik özellikleri MUSKİ Genel Müdürlüğü Yönetim Kurulu Tarafından belirlenmiş ölçüm cihazlarını,</w:t>
      </w:r>
    </w:p>
    <w:p w14:paraId="0FCE2255" w14:textId="77777777" w:rsidR="00E273CC" w:rsidRP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207C7CE" w14:textId="7CF174AC" w:rsidR="00E273CC" w:rsidRPr="00E273CC" w:rsidRDefault="0002383A"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j</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depolama tankı (fosseptik): </w:t>
      </w:r>
      <w:r w:rsidR="00E273CC" w:rsidRPr="00E273CC">
        <w:rPr>
          <w:rFonts w:ascii="Times New Roman" w:eastAsia="Times New Roman" w:hAnsi="Times New Roman" w:cs="Times New Roman"/>
          <w:sz w:val="24"/>
          <w:szCs w:val="24"/>
          <w:lang w:eastAsia="tr-TR"/>
        </w:rPr>
        <w:t xml:space="preserve">Kanalizasyon şebekesi bulunmayan yerlerdeki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toplandığı ve dengelendiği, çevreyi kirletmeyecek şekilde sızdırmaz, fen ve sanat kaidelerine uygun olarak parsel içerisinde inşa edilen hazneleri,</w:t>
      </w:r>
    </w:p>
    <w:p w14:paraId="2F891B2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E28D0B" w14:textId="1F976DC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kalite kontrol ruhsatı (AKKR): </w:t>
      </w:r>
      <w:r w:rsidR="00E273CC" w:rsidRPr="00E273CC">
        <w:rPr>
          <w:rFonts w:ascii="Times New Roman" w:eastAsia="Times New Roman" w:hAnsi="Times New Roman" w:cs="Times New Roman"/>
          <w:sz w:val="24"/>
          <w:szCs w:val="24"/>
          <w:lang w:eastAsia="tr-TR"/>
        </w:rPr>
        <w:t xml:space="preserve">Üretim ve/veya faaliyetleri sonucu oluşan endüstriyel </w:t>
      </w:r>
      <w:proofErr w:type="spellStart"/>
      <w:r w:rsidR="00E273CC" w:rsidRPr="00E273CC">
        <w:rPr>
          <w:rFonts w:ascii="Times New Roman" w:eastAsia="Times New Roman" w:hAnsi="Times New Roman" w:cs="Times New Roman"/>
          <w:sz w:val="24"/>
          <w:szCs w:val="24"/>
          <w:lang w:eastAsia="tr-TR"/>
        </w:rPr>
        <w:t>atıksularına</w:t>
      </w:r>
      <w:proofErr w:type="spellEnd"/>
      <w:r w:rsidR="00E273CC" w:rsidRPr="00E273CC">
        <w:rPr>
          <w:rFonts w:ascii="Times New Roman" w:eastAsia="Times New Roman" w:hAnsi="Times New Roman" w:cs="Times New Roman"/>
          <w:sz w:val="24"/>
          <w:szCs w:val="24"/>
          <w:lang w:eastAsia="tr-TR"/>
        </w:rPr>
        <w:t xml:space="preserve">, MUSKİ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Kanalizasyon Şebekesine Deşarj Yönetmenliğinde belirtildiği şekilde, gerekli önlemleri alan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kaynaklarına, Muğla Su ve Kanalizasyon İdaresi Genel Müdürlüğü tarafından verilen belgeyi,</w:t>
      </w:r>
    </w:p>
    <w:p w14:paraId="4349A07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A9E8571" w14:textId="18A62C11"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l</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kaynakları: </w:t>
      </w:r>
      <w:r w:rsidR="00E273CC" w:rsidRPr="00E273CC">
        <w:rPr>
          <w:rFonts w:ascii="Times New Roman" w:eastAsia="Times New Roman" w:hAnsi="Times New Roman" w:cs="Times New Roman"/>
          <w:sz w:val="24"/>
          <w:szCs w:val="24"/>
          <w:lang w:eastAsia="tr-TR"/>
        </w:rPr>
        <w:t xml:space="preserve">Kullanım veya faaliyetleri neticesinde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üreten her türlü yapı ve faaliyet yerlerini,</w:t>
      </w:r>
    </w:p>
    <w:p w14:paraId="2E723C6F"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F8535E1" w14:textId="1096A07D" w:rsidR="00E273CC" w:rsidRPr="00E273C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Cs/>
          <w:sz w:val="24"/>
          <w:szCs w:val="24"/>
          <w:lang w:eastAsia="tr-TR"/>
        </w:rPr>
        <w:t>m</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sz w:val="24"/>
          <w:szCs w:val="24"/>
          <w:lang w:eastAsia="tr-TR"/>
        </w:rPr>
        <w:t>Atıksuların</w:t>
      </w:r>
      <w:proofErr w:type="spellEnd"/>
      <w:r w:rsidR="00E273CC" w:rsidRPr="00E273CC">
        <w:rPr>
          <w:rFonts w:ascii="Times New Roman" w:eastAsia="Times New Roman" w:hAnsi="Times New Roman" w:cs="Times New Roman"/>
          <w:b/>
          <w:sz w:val="24"/>
          <w:szCs w:val="24"/>
          <w:lang w:eastAsia="tr-TR"/>
        </w:rPr>
        <w:t xml:space="preserve"> kanalizasyon şebekesine deşarj yönetmeliği: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kaynaklarının kanalizasyon şebekesine bağlanmalarına, vidanjör ve benzeri bir araç ile taşınarak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kanalizasyon sistemine veya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arıtma tesislerine boşaltılmalarına ve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altyapı tesislerinin korunmasına ilişkin yapılacak yöntem, kısıtlama, izleme ve denetim ile ilgili usul ve esasları belirleyen yönetmeliği</w:t>
      </w:r>
      <w:r w:rsidR="00E273CC" w:rsidRPr="00E273CC">
        <w:rPr>
          <w:rFonts w:ascii="Times New Roman" w:eastAsia="Times New Roman" w:hAnsi="Times New Roman" w:cs="Times New Roman"/>
          <w:b/>
          <w:sz w:val="24"/>
          <w:szCs w:val="24"/>
          <w:lang w:eastAsia="tr-TR"/>
        </w:rPr>
        <w:t>,</w:t>
      </w:r>
    </w:p>
    <w:p w14:paraId="6470E47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9FA4AAD" w14:textId="3C03789C" w:rsidR="00E273CC" w:rsidRPr="00E273C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n</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ÇTV (Çevre temizlik vergisi): </w:t>
      </w:r>
      <w:r w:rsidR="00E273CC" w:rsidRPr="00E273CC">
        <w:rPr>
          <w:rFonts w:ascii="Times New Roman" w:eastAsia="Times New Roman" w:hAnsi="Times New Roman" w:cs="Times New Roman"/>
          <w:sz w:val="24"/>
          <w:szCs w:val="24"/>
          <w:lang w:eastAsia="tr-TR"/>
        </w:rPr>
        <w:t>2464 sayılı Belediye Gelirleri Kanununun Mükerrer 44 üncü maddesi çerçevesinde tahsil edilen vergiyi,</w:t>
      </w:r>
    </w:p>
    <w:p w14:paraId="720FC2A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1ACACBB" w14:textId="0CE38C87"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o</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Dönem ortalaması (Tüketim averajı): </w:t>
      </w:r>
      <w:r w:rsidR="00E273CC" w:rsidRPr="00E273CC">
        <w:rPr>
          <w:rFonts w:ascii="Times New Roman" w:eastAsia="Times New Roman" w:hAnsi="Times New Roman" w:cs="Times New Roman"/>
          <w:sz w:val="24"/>
          <w:szCs w:val="24"/>
          <w:lang w:eastAsia="tr-TR"/>
        </w:rPr>
        <w:t>Abonenin bir fatura dönemindeki tüketimi dikkate alınarak bulunan ortalama günlük sarfiyatı,</w:t>
      </w:r>
    </w:p>
    <w:p w14:paraId="386B773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DC89D46" w14:textId="6881B83B"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Endüstriyel </w:t>
      </w:r>
      <w:proofErr w:type="spellStart"/>
      <w:r w:rsidR="00E273CC" w:rsidRPr="00E273CC">
        <w:rPr>
          <w:rFonts w:ascii="Times New Roman" w:eastAsia="Times New Roman" w:hAnsi="Times New Roman" w:cs="Times New Roman"/>
          <w:b/>
          <w:sz w:val="24"/>
          <w:szCs w:val="24"/>
          <w:lang w:eastAsia="tr-TR"/>
        </w:rPr>
        <w:t>a</w:t>
      </w:r>
      <w:r w:rsidR="00E273CC" w:rsidRPr="00E273CC">
        <w:rPr>
          <w:rFonts w:ascii="Times New Roman" w:eastAsia="Times New Roman" w:hAnsi="Times New Roman" w:cs="Times New Roman"/>
          <w:b/>
          <w:bCs/>
          <w:sz w:val="24"/>
          <w:szCs w:val="24"/>
          <w:lang w:eastAsia="tr-TR"/>
        </w:rPr>
        <w:t>tıksu</w:t>
      </w:r>
      <w:proofErr w:type="spellEnd"/>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Evsel atık sular hariç, tüm sanayi tesisleri ile imalathanelerin, ticari işletmelerin, sanayi sitelerinin her türlü üretim, işlem ve </w:t>
      </w:r>
      <w:proofErr w:type="gramStart"/>
      <w:r w:rsidR="00E273CC" w:rsidRPr="00E273CC">
        <w:rPr>
          <w:rFonts w:ascii="Times New Roman" w:eastAsia="Times New Roman" w:hAnsi="Times New Roman" w:cs="Times New Roman"/>
          <w:sz w:val="24"/>
          <w:szCs w:val="24"/>
          <w:lang w:eastAsia="tr-TR"/>
        </w:rPr>
        <w:t>prosesi</w:t>
      </w:r>
      <w:proofErr w:type="gramEnd"/>
      <w:r w:rsidR="00E273CC" w:rsidRPr="00E273CC">
        <w:rPr>
          <w:rFonts w:ascii="Times New Roman" w:eastAsia="Times New Roman" w:hAnsi="Times New Roman" w:cs="Times New Roman"/>
          <w:sz w:val="24"/>
          <w:szCs w:val="24"/>
          <w:lang w:eastAsia="tr-TR"/>
        </w:rPr>
        <w:t xml:space="preserve"> sonucu kirlenmiş veya özelliklerini kaybetmiş suları,</w:t>
      </w:r>
    </w:p>
    <w:p w14:paraId="64462D5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734560AD" w14:textId="479C355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p</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Evsel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İnsanların günlük normal yaşam faaliyetlerindeki ihtiyaç ve kullanımları nedeniyle oluşan kirlenmiş veya özellikleri değişmiş suları,</w:t>
      </w:r>
    </w:p>
    <w:p w14:paraId="479ACE66"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CFB25" w14:textId="48AC2A3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lastRenderedPageBreak/>
        <w:t>r</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Geçici kapama: </w:t>
      </w:r>
      <w:r w:rsidR="00E273CC" w:rsidRPr="00E273CC">
        <w:rPr>
          <w:rFonts w:ascii="Times New Roman" w:eastAsia="Times New Roman" w:hAnsi="Times New Roman" w:cs="Times New Roman"/>
          <w:sz w:val="24"/>
          <w:szCs w:val="24"/>
          <w:lang w:eastAsia="tr-TR"/>
        </w:rPr>
        <w:t>Abonenin geçici bir süre için su kullanmayacağını beyan ederek suyunu kapattırmasını,</w:t>
      </w:r>
    </w:p>
    <w:p w14:paraId="566B76F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3C07264" w14:textId="2371A68B"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Genel kurul: </w:t>
      </w:r>
      <w:r w:rsidR="00E273CC" w:rsidRPr="00E273CC">
        <w:rPr>
          <w:rFonts w:ascii="Times New Roman" w:eastAsia="Times New Roman" w:hAnsi="Times New Roman" w:cs="Times New Roman"/>
          <w:sz w:val="24"/>
          <w:szCs w:val="24"/>
          <w:lang w:eastAsia="tr-TR"/>
        </w:rPr>
        <w:t>Muğla Büyükşehir Belediye Meclisi, MUSKİ Genel Kurulu olarak görevli ve yetkilidir.</w:t>
      </w:r>
    </w:p>
    <w:p w14:paraId="38F1662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FE8E1E0" w14:textId="0AD3CDD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ş</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Genel ortalama: </w:t>
      </w:r>
      <w:r w:rsidR="00E273CC" w:rsidRPr="00E273CC">
        <w:rPr>
          <w:rFonts w:ascii="Times New Roman" w:eastAsia="Times New Roman" w:hAnsi="Times New Roman" w:cs="Times New Roman"/>
          <w:sz w:val="24"/>
          <w:szCs w:val="24"/>
          <w:lang w:eastAsia="tr-TR"/>
        </w:rPr>
        <w:t>Aynı abonenin geçmiş dönemlere ait tüketimi veya geçmiş tüketimi yoksa yeni takılan sayacın tüketimi dikkate alınarak bulunan günlük ortalama sarfiyatı,</w:t>
      </w:r>
    </w:p>
    <w:p w14:paraId="442E23F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25BF06" w14:textId="06AE0502" w:rsidR="007566DA"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w:t>
      </w:r>
      <w:r w:rsidR="00E273CC" w:rsidRPr="00E273CC">
        <w:rPr>
          <w:rFonts w:ascii="Times New Roman" w:eastAsia="Times New Roman" w:hAnsi="Times New Roman" w:cs="Times New Roman"/>
          <w:bCs/>
          <w:sz w:val="24"/>
          <w:szCs w:val="24"/>
          <w:lang w:eastAsia="tr-TR"/>
        </w:rPr>
        <w:t xml:space="preserve">) </w:t>
      </w:r>
      <w:bookmarkStart w:id="0" w:name="_Hlk498701636"/>
      <w:bookmarkStart w:id="1" w:name="_Hlk498700877"/>
      <w:r w:rsidR="007566DA" w:rsidRPr="00135355">
        <w:rPr>
          <w:rFonts w:ascii="Times New Roman" w:eastAsia="Times New Roman" w:hAnsi="Times New Roman" w:cs="Times New Roman"/>
          <w:sz w:val="24"/>
          <w:szCs w:val="24"/>
          <w:lang w:eastAsia="tr-TR"/>
        </w:rPr>
        <w:t>(</w:t>
      </w:r>
      <w:r w:rsidR="007566DA" w:rsidRPr="00817ECE">
        <w:rPr>
          <w:rFonts w:ascii="Times New Roman" w:eastAsia="Times New Roman" w:hAnsi="Times New Roman" w:cs="Times New Roman"/>
          <w:bCs/>
          <w:sz w:val="24"/>
          <w:szCs w:val="24"/>
          <w:lang w:eastAsia="tr-TR"/>
        </w:rPr>
        <w:t>Mülga,</w:t>
      </w:r>
      <w:r w:rsidR="007566DA" w:rsidRPr="00135355">
        <w:rPr>
          <w:rFonts w:ascii="Times New Roman" w:eastAsia="Times New Roman" w:hAnsi="Times New Roman" w:cs="Times New Roman"/>
          <w:sz w:val="24"/>
          <w:szCs w:val="24"/>
          <w:lang w:eastAsia="tr-TR"/>
        </w:rPr>
        <w:t xml:space="preserve"> </w:t>
      </w:r>
      <w:r w:rsidR="00283625">
        <w:rPr>
          <w:rFonts w:ascii="Times New Roman" w:eastAsia="Times New Roman" w:hAnsi="Times New Roman" w:cs="Times New Roman"/>
          <w:sz w:val="24"/>
          <w:szCs w:val="24"/>
          <w:lang w:eastAsia="tr-TR"/>
        </w:rPr>
        <w:t>14</w:t>
      </w:r>
      <w:r w:rsidR="007566DA"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566DA" w:rsidRPr="00135355">
        <w:rPr>
          <w:rFonts w:ascii="Times New Roman" w:eastAsia="Times New Roman" w:hAnsi="Times New Roman" w:cs="Times New Roman"/>
          <w:sz w:val="24"/>
          <w:szCs w:val="24"/>
          <w:lang w:eastAsia="tr-TR"/>
        </w:rPr>
        <w:t>/201</w:t>
      </w:r>
      <w:r w:rsidR="007566DA">
        <w:rPr>
          <w:rFonts w:ascii="Times New Roman" w:eastAsia="Times New Roman" w:hAnsi="Times New Roman" w:cs="Times New Roman"/>
          <w:sz w:val="24"/>
          <w:szCs w:val="24"/>
          <w:lang w:eastAsia="tr-TR"/>
        </w:rPr>
        <w:t>9</w:t>
      </w:r>
      <w:r w:rsidR="007566DA"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566DA" w:rsidRPr="00135355">
        <w:rPr>
          <w:rFonts w:ascii="Times New Roman" w:eastAsia="Times New Roman" w:hAnsi="Times New Roman" w:cs="Times New Roman"/>
          <w:sz w:val="24"/>
          <w:szCs w:val="24"/>
          <w:lang w:eastAsia="tr-TR"/>
        </w:rPr>
        <w:t xml:space="preserve"> </w:t>
      </w:r>
      <w:proofErr w:type="gramStart"/>
      <w:r w:rsidR="007566DA" w:rsidRPr="00135355">
        <w:rPr>
          <w:rFonts w:ascii="Times New Roman" w:eastAsia="Times New Roman" w:hAnsi="Times New Roman" w:cs="Times New Roman"/>
          <w:sz w:val="24"/>
          <w:szCs w:val="24"/>
          <w:lang w:eastAsia="tr-TR"/>
        </w:rPr>
        <w:t>G.K.K</w:t>
      </w:r>
      <w:proofErr w:type="gramEnd"/>
      <w:r w:rsidR="007566DA" w:rsidRPr="00135355">
        <w:rPr>
          <w:rFonts w:ascii="Times New Roman" w:eastAsia="Times New Roman" w:hAnsi="Times New Roman" w:cs="Times New Roman"/>
          <w:sz w:val="24"/>
          <w:szCs w:val="24"/>
          <w:lang w:eastAsia="tr-TR"/>
        </w:rPr>
        <w:t xml:space="preserve">. Yönetmeliğin 1. </w:t>
      </w:r>
      <w:proofErr w:type="spellStart"/>
      <w:r w:rsidR="007566DA" w:rsidRPr="00135355">
        <w:rPr>
          <w:rFonts w:ascii="Times New Roman" w:eastAsia="Times New Roman" w:hAnsi="Times New Roman" w:cs="Times New Roman"/>
          <w:sz w:val="24"/>
          <w:szCs w:val="24"/>
          <w:lang w:eastAsia="tr-TR"/>
        </w:rPr>
        <w:t>md.</w:t>
      </w:r>
      <w:proofErr w:type="spellEnd"/>
      <w:r w:rsidR="007566DA" w:rsidRPr="00135355">
        <w:rPr>
          <w:rFonts w:ascii="Times New Roman" w:eastAsia="Times New Roman" w:hAnsi="Times New Roman" w:cs="Times New Roman"/>
          <w:sz w:val="24"/>
          <w:szCs w:val="24"/>
          <w:lang w:eastAsia="tr-TR"/>
        </w:rPr>
        <w:t>)</w:t>
      </w:r>
    </w:p>
    <w:p w14:paraId="781E2749" w14:textId="4F0C95FA" w:rsidR="00E273CC" w:rsidRPr="00135355"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u</w:t>
      </w:r>
      <w:r w:rsidR="00CE0437" w:rsidRPr="00135355">
        <w:rPr>
          <w:rFonts w:ascii="Times New Roman" w:eastAsia="Times New Roman" w:hAnsi="Times New Roman" w:cs="Times New Roman"/>
          <w:bCs/>
          <w:sz w:val="24"/>
          <w:szCs w:val="24"/>
          <w:lang w:eastAsia="tr-TR"/>
        </w:rPr>
        <w:t xml:space="preserve">) </w:t>
      </w:r>
      <w:bookmarkStart w:id="2" w:name="_Hlk499022933"/>
      <w:r w:rsidR="00F4411B" w:rsidRPr="00135355">
        <w:rPr>
          <w:rFonts w:ascii="Times New Roman" w:eastAsia="Times New Roman" w:hAnsi="Times New Roman" w:cs="Times New Roman"/>
          <w:sz w:val="24"/>
          <w:szCs w:val="24"/>
          <w:lang w:eastAsia="tr-TR"/>
        </w:rPr>
        <w:t>(</w:t>
      </w:r>
      <w:r w:rsidR="00885F51" w:rsidRPr="00817ECE">
        <w:rPr>
          <w:rFonts w:ascii="Times New Roman" w:eastAsia="Times New Roman" w:hAnsi="Times New Roman" w:cs="Times New Roman"/>
          <w:bCs/>
          <w:sz w:val="24"/>
          <w:szCs w:val="24"/>
          <w:lang w:eastAsia="tr-TR"/>
        </w:rPr>
        <w:t>Mülga</w:t>
      </w:r>
      <w:r w:rsidR="00CE0437" w:rsidRPr="00817ECE">
        <w:rPr>
          <w:rFonts w:ascii="Times New Roman" w:eastAsia="Times New Roman" w:hAnsi="Times New Roman" w:cs="Times New Roman"/>
          <w:bCs/>
          <w:sz w:val="24"/>
          <w:szCs w:val="24"/>
          <w:lang w:eastAsia="tr-TR"/>
        </w:rPr>
        <w:t>,</w:t>
      </w:r>
      <w:r w:rsidR="00CE0437" w:rsidRPr="00135355">
        <w:rPr>
          <w:rFonts w:ascii="Times New Roman" w:eastAsia="Times New Roman" w:hAnsi="Times New Roman" w:cs="Times New Roman"/>
          <w:sz w:val="24"/>
          <w:szCs w:val="24"/>
          <w:lang w:eastAsia="tr-TR"/>
        </w:rPr>
        <w:t xml:space="preserve"> 09/11/</w:t>
      </w:r>
      <w:r w:rsidR="00885F51" w:rsidRPr="00135355">
        <w:rPr>
          <w:rFonts w:ascii="Times New Roman" w:eastAsia="Times New Roman" w:hAnsi="Times New Roman" w:cs="Times New Roman"/>
          <w:sz w:val="24"/>
          <w:szCs w:val="24"/>
          <w:lang w:eastAsia="tr-TR"/>
        </w:rPr>
        <w:t>2017</w:t>
      </w:r>
      <w:r w:rsidR="00CE0437" w:rsidRPr="00135355">
        <w:rPr>
          <w:rFonts w:ascii="Times New Roman" w:eastAsia="Times New Roman" w:hAnsi="Times New Roman" w:cs="Times New Roman"/>
          <w:sz w:val="24"/>
          <w:szCs w:val="24"/>
          <w:lang w:eastAsia="tr-TR"/>
        </w:rPr>
        <w:t xml:space="preserve">-20 </w:t>
      </w:r>
      <w:bookmarkStart w:id="3" w:name="_Hlk499105365"/>
      <w:proofErr w:type="gramStart"/>
      <w:r w:rsidR="00CE0437" w:rsidRPr="00135355">
        <w:rPr>
          <w:rFonts w:ascii="Times New Roman" w:eastAsia="Times New Roman" w:hAnsi="Times New Roman" w:cs="Times New Roman"/>
          <w:sz w:val="24"/>
          <w:szCs w:val="24"/>
          <w:lang w:eastAsia="tr-TR"/>
        </w:rPr>
        <w:t>G</w:t>
      </w:r>
      <w:r w:rsidR="0000790A" w:rsidRPr="00135355">
        <w:rPr>
          <w:rFonts w:ascii="Times New Roman" w:eastAsia="Times New Roman" w:hAnsi="Times New Roman" w:cs="Times New Roman"/>
          <w:sz w:val="24"/>
          <w:szCs w:val="24"/>
          <w:lang w:eastAsia="tr-TR"/>
        </w:rPr>
        <w:t>.</w:t>
      </w:r>
      <w:r w:rsidR="00CE0437" w:rsidRPr="00135355">
        <w:rPr>
          <w:rFonts w:ascii="Times New Roman" w:eastAsia="Times New Roman" w:hAnsi="Times New Roman" w:cs="Times New Roman"/>
          <w:sz w:val="24"/>
          <w:szCs w:val="24"/>
          <w:lang w:eastAsia="tr-TR"/>
        </w:rPr>
        <w:t>K</w:t>
      </w:r>
      <w:r w:rsidR="0000790A" w:rsidRPr="00135355">
        <w:rPr>
          <w:rFonts w:ascii="Times New Roman" w:eastAsia="Times New Roman" w:hAnsi="Times New Roman" w:cs="Times New Roman"/>
          <w:sz w:val="24"/>
          <w:szCs w:val="24"/>
          <w:lang w:eastAsia="tr-TR"/>
        </w:rPr>
        <w:t>.</w:t>
      </w:r>
      <w:r w:rsidR="00CE0437" w:rsidRPr="00135355">
        <w:rPr>
          <w:rFonts w:ascii="Times New Roman" w:eastAsia="Times New Roman" w:hAnsi="Times New Roman" w:cs="Times New Roman"/>
          <w:sz w:val="24"/>
          <w:szCs w:val="24"/>
          <w:lang w:eastAsia="tr-TR"/>
        </w:rPr>
        <w:t>K</w:t>
      </w:r>
      <w:proofErr w:type="gramEnd"/>
      <w:r w:rsidR="0000790A" w:rsidRPr="00135355">
        <w:rPr>
          <w:rFonts w:ascii="Times New Roman" w:eastAsia="Times New Roman" w:hAnsi="Times New Roman" w:cs="Times New Roman"/>
          <w:sz w:val="24"/>
          <w:szCs w:val="24"/>
          <w:lang w:eastAsia="tr-TR"/>
        </w:rPr>
        <w:t>. Yönetmeliğin</w:t>
      </w:r>
      <w:bookmarkEnd w:id="3"/>
      <w:r w:rsidR="0000790A" w:rsidRPr="00135355">
        <w:rPr>
          <w:rFonts w:ascii="Times New Roman" w:eastAsia="Times New Roman" w:hAnsi="Times New Roman" w:cs="Times New Roman"/>
          <w:sz w:val="24"/>
          <w:szCs w:val="24"/>
          <w:lang w:eastAsia="tr-TR"/>
        </w:rPr>
        <w:t xml:space="preserve"> </w:t>
      </w:r>
      <w:r w:rsidR="00CE0437" w:rsidRPr="00135355">
        <w:rPr>
          <w:rFonts w:ascii="Times New Roman" w:eastAsia="Times New Roman" w:hAnsi="Times New Roman" w:cs="Times New Roman"/>
          <w:sz w:val="24"/>
          <w:szCs w:val="24"/>
          <w:lang w:eastAsia="tr-TR"/>
        </w:rPr>
        <w:t>1.</w:t>
      </w:r>
      <w:r w:rsidR="00531031" w:rsidRPr="00135355">
        <w:rPr>
          <w:rFonts w:ascii="Times New Roman" w:eastAsia="Times New Roman" w:hAnsi="Times New Roman" w:cs="Times New Roman"/>
          <w:sz w:val="24"/>
          <w:szCs w:val="24"/>
          <w:lang w:eastAsia="tr-TR"/>
        </w:rPr>
        <w:t xml:space="preserve"> </w:t>
      </w:r>
      <w:proofErr w:type="spellStart"/>
      <w:r w:rsidR="00CE0437" w:rsidRPr="00135355">
        <w:rPr>
          <w:rFonts w:ascii="Times New Roman" w:eastAsia="Times New Roman" w:hAnsi="Times New Roman" w:cs="Times New Roman"/>
          <w:sz w:val="24"/>
          <w:szCs w:val="24"/>
          <w:lang w:eastAsia="tr-TR"/>
        </w:rPr>
        <w:t>md.</w:t>
      </w:r>
      <w:proofErr w:type="spellEnd"/>
      <w:r w:rsidR="00885F51" w:rsidRPr="00135355">
        <w:rPr>
          <w:rFonts w:ascii="Times New Roman" w:eastAsia="Times New Roman" w:hAnsi="Times New Roman" w:cs="Times New Roman"/>
          <w:sz w:val="24"/>
          <w:szCs w:val="24"/>
          <w:lang w:eastAsia="tr-TR"/>
        </w:rPr>
        <w:t>)</w:t>
      </w:r>
      <w:bookmarkEnd w:id="0"/>
    </w:p>
    <w:bookmarkEnd w:id="1"/>
    <w:bookmarkEnd w:id="2"/>
    <w:p w14:paraId="37D6211E" w14:textId="77777777" w:rsidR="00E273CC" w:rsidRPr="001E719B"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tr-TR"/>
        </w:rPr>
      </w:pPr>
    </w:p>
    <w:p w14:paraId="2CC150A5" w14:textId="7BE9DE26" w:rsidR="00531031" w:rsidRPr="00135355" w:rsidRDefault="0002383A"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E273CC" w:rsidRPr="00135355">
        <w:rPr>
          <w:rFonts w:ascii="Times New Roman" w:eastAsia="Times New Roman" w:hAnsi="Times New Roman" w:cs="Times New Roman"/>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0F3F8E2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143C46B5" w14:textId="70E94DB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İşyeri açma ve çalıştırma </w:t>
      </w:r>
      <w:r w:rsidR="00E273CC" w:rsidRPr="00E273CC">
        <w:rPr>
          <w:rFonts w:ascii="Times New Roman" w:eastAsia="Times New Roman" w:hAnsi="Times New Roman" w:cs="Times New Roman"/>
          <w:b/>
          <w:bCs/>
          <w:sz w:val="24"/>
          <w:szCs w:val="24"/>
          <w:lang w:eastAsia="tr-TR"/>
        </w:rPr>
        <w:t>ruhsatı</w:t>
      </w:r>
      <w:r w:rsidR="00363E62">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(İAÇ): </w:t>
      </w:r>
      <w:r w:rsidR="00E273CC" w:rsidRPr="00E273CC">
        <w:rPr>
          <w:rFonts w:ascii="Times New Roman" w:eastAsia="Times New Roman" w:hAnsi="Times New Roman" w:cs="Times New Roman"/>
          <w:sz w:val="24"/>
          <w:szCs w:val="24"/>
          <w:lang w:eastAsia="tr-TR"/>
        </w:rPr>
        <w:t>Faaliyet sırasında çevresinde bulunanlara biyolojik, kimyevi, fiziki, ruhi ve sosyal yönlerden az veya çok zarar veren veya vermesi muhtemel olan ve tabi kaynakların kirlenmesine sebep olabilecek müesseselere yetkili makam tarafından verilen açılış ve çalışma ruhsatını,</w:t>
      </w:r>
    </w:p>
    <w:p w14:paraId="6771428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123E7" w14:textId="101FF3F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y</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İçme suyu şebekesi:</w:t>
      </w:r>
      <w:r w:rsidR="00E273CC" w:rsidRPr="00E273CC">
        <w:rPr>
          <w:rFonts w:ascii="Times New Roman" w:eastAsia="Times New Roman" w:hAnsi="Times New Roman" w:cs="Times New Roman"/>
          <w:bCs/>
          <w:sz w:val="24"/>
          <w:szCs w:val="24"/>
          <w:lang w:eastAsia="tr-TR"/>
        </w:rPr>
        <w:t xml:space="preserve"> İdareye ait kuyu, pompa, depo vb. tesislerden su abone hattına kadar su taşıyan boruları,</w:t>
      </w:r>
    </w:p>
    <w:p w14:paraId="4F9B5B57" w14:textId="77777777" w:rsidR="00E273CC" w:rsidRPr="00E273CC" w:rsidRDefault="00E273CC"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60BED5A" w14:textId="51259BCC" w:rsidR="00E273CC" w:rsidRPr="00E273CC" w:rsidRDefault="0002383A"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İdare: </w:t>
      </w:r>
      <w:r w:rsidR="00E273CC" w:rsidRPr="00E273CC">
        <w:rPr>
          <w:rFonts w:ascii="Times New Roman" w:eastAsia="Times New Roman" w:hAnsi="Times New Roman" w:cs="Times New Roman"/>
          <w:sz w:val="24"/>
          <w:szCs w:val="24"/>
          <w:lang w:eastAsia="tr-TR"/>
        </w:rPr>
        <w:t xml:space="preserve">Muğla Su ve Kanalizasyon İdaresi Genel Müdürlüğü'nü, </w:t>
      </w:r>
    </w:p>
    <w:p w14:paraId="629D59E1"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98DF1D1" w14:textId="7B36BA45"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aa</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İş emri: </w:t>
      </w:r>
      <w:r w:rsidR="00E273CC" w:rsidRPr="00E273CC">
        <w:rPr>
          <w:rFonts w:ascii="Times New Roman" w:eastAsia="Times New Roman" w:hAnsi="Times New Roman" w:cs="Times New Roman"/>
          <w:sz w:val="24"/>
          <w:szCs w:val="24"/>
          <w:lang w:eastAsia="tr-TR"/>
        </w:rPr>
        <w:t>İdarenin ilgili birimlerine gönderilmek üzere düzenlenen ve hangi işin yapılacağını belirten yazılı talimatı,</w:t>
      </w:r>
    </w:p>
    <w:p w14:paraId="6582BA09"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394BCCF" w14:textId="70D8D025" w:rsidR="00530F58" w:rsidRPr="00530F58" w:rsidRDefault="0002383A"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2F2919">
        <w:rPr>
          <w:rFonts w:ascii="Times New Roman" w:eastAsia="Times New Roman" w:hAnsi="Times New Roman" w:cs="Times New Roman"/>
          <w:sz w:val="24"/>
          <w:szCs w:val="24"/>
          <w:lang w:eastAsia="tr-TR"/>
        </w:rPr>
        <w:t>bb</w:t>
      </w:r>
      <w:proofErr w:type="spellEnd"/>
      <w:r w:rsidR="007566DA" w:rsidRPr="002F2919">
        <w:rPr>
          <w:rFonts w:ascii="Times New Roman" w:eastAsia="Times New Roman" w:hAnsi="Times New Roman" w:cs="Times New Roman"/>
          <w:sz w:val="24"/>
          <w:szCs w:val="24"/>
          <w:lang w:eastAsia="tr-TR"/>
        </w:rPr>
        <w:t xml:space="preserve">) </w:t>
      </w:r>
      <w:r w:rsidR="007566DA" w:rsidRPr="002F2919">
        <w:rPr>
          <w:rFonts w:ascii="Times New Roman" w:eastAsia="Times New Roman" w:hAnsi="Times New Roman" w:cs="Times New Roman"/>
          <w:b/>
          <w:bCs/>
          <w:sz w:val="24"/>
          <w:szCs w:val="24"/>
          <w:lang w:eastAsia="tr-TR"/>
        </w:rPr>
        <w:t>Kaçak kullanım:</w:t>
      </w:r>
      <w:r w:rsidR="007566DA" w:rsidRPr="002F2919">
        <w:rPr>
          <w:rFonts w:ascii="Times New Roman" w:eastAsia="Times New Roman" w:hAnsi="Times New Roman" w:cs="Times New Roman"/>
          <w:sz w:val="24"/>
          <w:szCs w:val="24"/>
          <w:lang w:eastAsia="tr-TR"/>
        </w:rPr>
        <w:t xml:space="preserve"> </w:t>
      </w:r>
      <w:r w:rsidR="00807279" w:rsidRPr="002F2919">
        <w:rPr>
          <w:rFonts w:ascii="Times New Roman" w:eastAsia="Times New Roman" w:hAnsi="Times New Roman"/>
          <w:sz w:val="24"/>
          <w:szCs w:val="24"/>
          <w:lang w:eastAsia="tr-TR"/>
        </w:rPr>
        <w:t>(</w:t>
      </w:r>
      <w:r w:rsidR="00807279" w:rsidRPr="002F2919">
        <w:rPr>
          <w:rFonts w:ascii="Times New Roman" w:eastAsia="Times New Roman" w:hAnsi="Times New Roman"/>
          <w:bCs/>
          <w:sz w:val="24"/>
          <w:szCs w:val="24"/>
          <w:lang w:eastAsia="tr-TR"/>
        </w:rPr>
        <w:t>Değişik,</w:t>
      </w:r>
      <w:proofErr w:type="gramStart"/>
      <w:r w:rsidR="00A71AF7" w:rsidRPr="002F2919">
        <w:rPr>
          <w:rFonts w:ascii="Times New Roman" w:eastAsia="Times New Roman" w:hAnsi="Times New Roman"/>
          <w:sz w:val="24"/>
          <w:szCs w:val="24"/>
          <w:lang w:eastAsia="tr-TR"/>
        </w:rPr>
        <w:t>11</w:t>
      </w:r>
      <w:r w:rsidR="00807279" w:rsidRPr="002F2919">
        <w:rPr>
          <w:rFonts w:ascii="Times New Roman" w:eastAsia="Times New Roman" w:hAnsi="Times New Roman"/>
          <w:sz w:val="24"/>
          <w:szCs w:val="24"/>
          <w:lang w:eastAsia="tr-TR"/>
        </w:rPr>
        <w:t>/</w:t>
      </w:r>
      <w:r w:rsidR="00A71AF7" w:rsidRPr="002F2919">
        <w:rPr>
          <w:rFonts w:ascii="Times New Roman" w:eastAsia="Times New Roman" w:hAnsi="Times New Roman"/>
          <w:sz w:val="24"/>
          <w:szCs w:val="24"/>
          <w:lang w:eastAsia="tr-TR"/>
        </w:rPr>
        <w:t>03</w:t>
      </w:r>
      <w:r w:rsidR="00807279" w:rsidRPr="002F2919">
        <w:rPr>
          <w:rFonts w:ascii="Times New Roman" w:eastAsia="Times New Roman" w:hAnsi="Times New Roman"/>
          <w:sz w:val="24"/>
          <w:szCs w:val="24"/>
          <w:lang w:eastAsia="tr-TR"/>
        </w:rPr>
        <w:t>/20</w:t>
      </w:r>
      <w:r w:rsidR="00530F58" w:rsidRPr="002F2919">
        <w:rPr>
          <w:rFonts w:ascii="Times New Roman" w:eastAsia="Times New Roman" w:hAnsi="Times New Roman"/>
          <w:sz w:val="24"/>
          <w:szCs w:val="24"/>
          <w:lang w:eastAsia="tr-TR"/>
        </w:rPr>
        <w:t>20</w:t>
      </w:r>
      <w:proofErr w:type="gramEnd"/>
      <w:r w:rsidR="00807279" w:rsidRPr="002F2919">
        <w:rPr>
          <w:rFonts w:ascii="Times New Roman" w:eastAsia="Times New Roman" w:hAnsi="Times New Roman"/>
          <w:sz w:val="24"/>
          <w:szCs w:val="24"/>
          <w:lang w:eastAsia="tr-TR"/>
        </w:rPr>
        <w:t>-</w:t>
      </w:r>
      <w:r w:rsidR="00530F58" w:rsidRPr="002F2919">
        <w:rPr>
          <w:rFonts w:ascii="Times New Roman" w:eastAsia="Times New Roman" w:hAnsi="Times New Roman"/>
          <w:sz w:val="24"/>
          <w:szCs w:val="24"/>
          <w:lang w:eastAsia="tr-TR"/>
        </w:rPr>
        <w:t>2</w:t>
      </w:r>
      <w:r w:rsidR="00807279" w:rsidRPr="002F2919">
        <w:rPr>
          <w:rFonts w:ascii="Times New Roman" w:eastAsia="Times New Roman" w:hAnsi="Times New Roman"/>
          <w:sz w:val="24"/>
          <w:szCs w:val="24"/>
          <w:lang w:eastAsia="tr-TR"/>
        </w:rPr>
        <w:t xml:space="preserve"> GKK-1. </w:t>
      </w:r>
      <w:proofErr w:type="spellStart"/>
      <w:r w:rsidR="00807279" w:rsidRPr="002F2919">
        <w:rPr>
          <w:rFonts w:ascii="Times New Roman" w:eastAsia="Times New Roman" w:hAnsi="Times New Roman"/>
          <w:sz w:val="24"/>
          <w:szCs w:val="24"/>
          <w:lang w:eastAsia="tr-TR"/>
        </w:rPr>
        <w:t>md.</w:t>
      </w:r>
      <w:proofErr w:type="spellEnd"/>
      <w:r w:rsidR="00807279" w:rsidRPr="002F2919">
        <w:rPr>
          <w:rFonts w:ascii="Times New Roman" w:eastAsia="Times New Roman" w:hAnsi="Times New Roman"/>
          <w:sz w:val="24"/>
          <w:szCs w:val="24"/>
          <w:lang w:eastAsia="tr-TR"/>
        </w:rPr>
        <w:t>)</w:t>
      </w:r>
      <w:r w:rsidR="00807279" w:rsidRPr="002F2919">
        <w:rPr>
          <w:rFonts w:ascii="Times New Roman" w:eastAsia="Times New Roman" w:hAnsi="Times New Roman" w:cs="Times New Roman"/>
          <w:b/>
          <w:bCs/>
          <w:sz w:val="24"/>
          <w:szCs w:val="24"/>
          <w:lang w:eastAsia="tr-TR"/>
        </w:rPr>
        <w:t xml:space="preserve"> </w:t>
      </w:r>
      <w:r w:rsidR="00530F58" w:rsidRPr="002F2919">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veya su şube yolundan; abone olmaksızın ve /veya aboneliği olduğu halde; sayaçsız olarak, kayıt dışı sayaçla veya kayıtlı sayacı işletemeyecek şekilde ölçümü engelleyerek herhangi bir şekilde su alma işi ile herhangi bir yolla idarenin kanalizasyon hattına izinsiz bir şekilde atık su deşarj edilme işini,</w:t>
      </w:r>
    </w:p>
    <w:p w14:paraId="0CC95AE9" w14:textId="6C1C18D4" w:rsidR="00E273CC" w:rsidRPr="00E273CC" w:rsidRDefault="00E273CC"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B14AE1" w14:textId="79C64EAC"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Kanal bağlantı ruhsat görüşü:</w:t>
      </w:r>
      <w:r w:rsidR="00E273CC" w:rsidRPr="00E273CC">
        <w:rPr>
          <w:rFonts w:ascii="Times New Roman" w:eastAsia="Times New Roman" w:hAnsi="Times New Roman" w:cs="Times New Roman"/>
          <w:sz w:val="24"/>
          <w:szCs w:val="24"/>
          <w:lang w:eastAsia="tr-TR"/>
        </w:rPr>
        <w:t> Kanal bağlantı onayı için İdareye başvuruda bulunulduğunda, İdare teknik personellerince yerinde yapılan tespitler neticesinde kanal bağlantısının uygun olduğuna dair verilen belgeyi,</w:t>
      </w:r>
    </w:p>
    <w:p w14:paraId="63924FFC"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363DD" w14:textId="46630948"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çç</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Kanalizasyon şebekesi: </w:t>
      </w:r>
      <w:r w:rsidR="00E273CC" w:rsidRPr="00E273CC">
        <w:rPr>
          <w:rFonts w:ascii="Times New Roman" w:eastAsia="Times New Roman" w:hAnsi="Times New Roman" w:cs="Times New Roman"/>
          <w:sz w:val="24"/>
          <w:szCs w:val="24"/>
          <w:lang w:eastAsia="tr-TR"/>
        </w:rPr>
        <w:t xml:space="preserve">Ayrık sistemde evsel ve/veya endüstriyel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xml:space="preserve"> yağmur sularını ayrı; birleşik sistemde ise bütün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xml:space="preserve"> birlikte toplamaya, uzaklaştırmaya ve arıtma tesisine iletmeye yarayan birbirleri ile bağlantılı boru ya da kanallardan oluşan sistemi,</w:t>
      </w:r>
    </w:p>
    <w:p w14:paraId="25EB1604"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6B84D54" w14:textId="0A835BC8"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dd</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Kapatma/</w:t>
      </w:r>
      <w:r w:rsidR="00E273CC" w:rsidRPr="00E273CC">
        <w:rPr>
          <w:rFonts w:ascii="Times New Roman" w:eastAsia="Times New Roman" w:hAnsi="Times New Roman" w:cs="Times New Roman"/>
          <w:b/>
          <w:sz w:val="24"/>
          <w:szCs w:val="24"/>
          <w:lang w:eastAsia="tr-TR"/>
        </w:rPr>
        <w:t xml:space="preserve">Açma: </w:t>
      </w:r>
      <w:r w:rsidR="00E273CC" w:rsidRPr="00E273CC">
        <w:rPr>
          <w:rFonts w:ascii="Times New Roman" w:eastAsia="Times New Roman" w:hAnsi="Times New Roman" w:cs="Times New Roman"/>
          <w:sz w:val="24"/>
          <w:szCs w:val="24"/>
          <w:lang w:eastAsia="tr-TR"/>
        </w:rPr>
        <w:t>Kanun, yönetmelik ve sözleşmeye aykırılık, tahliye veya abonenin isteği üzerine suyun kapatılmasını; kapatmayı gerektiren fiili veya hukuki durumun ortadan kalkması halinde suyun açılmasını,</w:t>
      </w:r>
    </w:p>
    <w:p w14:paraId="277B59FF"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238543E" w14:textId="5E29608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ee</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Kapatma aparatı: </w:t>
      </w:r>
      <w:r w:rsidR="00E273CC" w:rsidRPr="00E273CC">
        <w:rPr>
          <w:rFonts w:ascii="Times New Roman" w:eastAsia="Times New Roman" w:hAnsi="Times New Roman" w:cs="Times New Roman"/>
          <w:sz w:val="24"/>
          <w:szCs w:val="24"/>
          <w:lang w:eastAsia="tr-TR"/>
        </w:rPr>
        <w:t>Su kapatma işlemine yarayan aleti,</w:t>
      </w:r>
    </w:p>
    <w:p w14:paraId="0604A8B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BCA28CF" w14:textId="1C1A9106" w:rsidR="00531031" w:rsidRPr="00135355" w:rsidRDefault="0002383A"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ff</w:t>
      </w:r>
      <w:proofErr w:type="spellEnd"/>
      <w:r w:rsidR="00E273CC" w:rsidRPr="00135355">
        <w:rPr>
          <w:rFonts w:ascii="Times New Roman" w:eastAsia="Times New Roman" w:hAnsi="Times New Roman" w:cs="Times New Roman"/>
          <w:bCs/>
          <w:sz w:val="24"/>
          <w:szCs w:val="24"/>
          <w:lang w:eastAsia="tr-TR"/>
        </w:rPr>
        <w:t xml:space="preserve">) </w:t>
      </w:r>
      <w:bookmarkStart w:id="4" w:name="_Hlk499022999"/>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bookmarkEnd w:id="4"/>
    </w:p>
    <w:p w14:paraId="158C7859" w14:textId="77777777" w:rsidR="00E273CC" w:rsidRPr="00135355" w:rsidRDefault="00E273CC" w:rsidP="00F87450">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8F1BE94" w14:textId="6C392DFC"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gg</w:t>
      </w:r>
      <w:proofErr w:type="spellEnd"/>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7D292235" w14:textId="77777777" w:rsidR="00E273CC" w:rsidRPr="00135355"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2416B" w14:textId="374A6C52"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hh</w:t>
      </w:r>
      <w:proofErr w:type="spellEnd"/>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0D646A95" w14:textId="77777777" w:rsidR="00E273CC" w:rsidRPr="00E273CC" w:rsidRDefault="00E273CC" w:rsidP="00E273CC">
      <w:pPr>
        <w:tabs>
          <w:tab w:val="left" w:pos="142"/>
          <w:tab w:val="left" w:leader="dot" w:pos="9062"/>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tr-TR"/>
        </w:rPr>
      </w:pPr>
    </w:p>
    <w:p w14:paraId="60599F42" w14:textId="66D2D0B1"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ıı</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Kolon: </w:t>
      </w:r>
      <w:r w:rsidR="00E273CC" w:rsidRPr="00E273CC">
        <w:rPr>
          <w:rFonts w:ascii="Times New Roman" w:eastAsia="Times New Roman" w:hAnsi="Times New Roman" w:cs="Times New Roman"/>
          <w:sz w:val="24"/>
          <w:szCs w:val="24"/>
          <w:lang w:eastAsia="tr-TR"/>
        </w:rPr>
        <w:t>Her müstakil birime ayrı su dağılımının yapıldığı bina içinde yer alan ana boruyu,</w:t>
      </w:r>
    </w:p>
    <w:p w14:paraId="693F8B9A"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5DB90FA" w14:textId="43BDEA5A"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E273CC" w:rsidRPr="00E273CC">
        <w:rPr>
          <w:rFonts w:ascii="Times New Roman" w:eastAsia="Times New Roman" w:hAnsi="Times New Roman" w:cs="Times New Roman"/>
          <w:sz w:val="24"/>
          <w:szCs w:val="24"/>
          <w:lang w:eastAsia="tr-TR"/>
        </w:rPr>
        <w:t xml:space="preserve">) </w:t>
      </w:r>
      <w:proofErr w:type="spellStart"/>
      <w:r w:rsidR="00E273CC" w:rsidRPr="00E273CC">
        <w:rPr>
          <w:rFonts w:ascii="Times New Roman" w:eastAsia="Times New Roman" w:hAnsi="Times New Roman" w:cs="Times New Roman"/>
          <w:b/>
          <w:sz w:val="24"/>
          <w:szCs w:val="24"/>
          <w:lang w:eastAsia="tr-TR"/>
        </w:rPr>
        <w:t>Kompozit</w:t>
      </w:r>
      <w:proofErr w:type="spellEnd"/>
      <w:r w:rsidR="00E273CC" w:rsidRPr="00E273CC">
        <w:rPr>
          <w:rFonts w:ascii="Times New Roman" w:eastAsia="Times New Roman" w:hAnsi="Times New Roman" w:cs="Times New Roman"/>
          <w:b/>
          <w:sz w:val="24"/>
          <w:szCs w:val="24"/>
          <w:lang w:eastAsia="tr-TR"/>
        </w:rPr>
        <w:t xml:space="preserve"> numune:</w:t>
      </w:r>
      <w:r w:rsidR="00E273CC" w:rsidRPr="00E273CC">
        <w:rPr>
          <w:rFonts w:ascii="Times New Roman" w:eastAsia="Times New Roman" w:hAnsi="Times New Roman" w:cs="Times New Roman"/>
          <w:sz w:val="24"/>
          <w:szCs w:val="24"/>
          <w:lang w:eastAsia="tr-TR"/>
        </w:rPr>
        <w:t xml:space="preserve"> Evsel ve endüstriyel </w:t>
      </w:r>
      <w:proofErr w:type="spellStart"/>
      <w:r w:rsidR="00E273CC" w:rsidRPr="00E273CC">
        <w:rPr>
          <w:rFonts w:ascii="Times New Roman" w:eastAsia="Times New Roman" w:hAnsi="Times New Roman" w:cs="Times New Roman"/>
          <w:sz w:val="24"/>
          <w:szCs w:val="24"/>
          <w:lang w:eastAsia="tr-TR"/>
        </w:rPr>
        <w:t>atıksularda</w:t>
      </w:r>
      <w:proofErr w:type="spellEnd"/>
      <w:r w:rsidR="00E273CC" w:rsidRPr="00E273CC">
        <w:rPr>
          <w:rFonts w:ascii="Times New Roman" w:eastAsia="Times New Roman" w:hAnsi="Times New Roman" w:cs="Times New Roman"/>
          <w:sz w:val="24"/>
          <w:szCs w:val="24"/>
          <w:lang w:eastAsia="tr-TR"/>
        </w:rPr>
        <w:t xml:space="preserve"> belirli zaman aralıklarında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debisiyle orantılı olarak alınan karışık numuneyi,</w:t>
      </w:r>
    </w:p>
    <w:p w14:paraId="13558E3B"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43E24E1" w14:textId="23A7AED5"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jj</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Kontrol bacası (Fenni baca):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deşarjlarını kontrol amacıyla numune almak, ölçüm yapmak,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akımını izlemek için içine girebilir, projesi İdarece belirlenecek bacaları,</w:t>
      </w:r>
    </w:p>
    <w:p w14:paraId="6F19B576"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535505" w14:textId="7ED9A7A2"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kk</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Katılma payı (KP): </w:t>
      </w:r>
      <w:r w:rsidR="00E273CC" w:rsidRPr="00E273CC">
        <w:rPr>
          <w:rFonts w:ascii="Times New Roman" w:eastAsia="Times New Roman" w:hAnsi="Times New Roman" w:cs="Times New Roman"/>
          <w:sz w:val="24"/>
          <w:szCs w:val="24"/>
          <w:lang w:eastAsia="tr-TR"/>
        </w:rPr>
        <w:t>2464 sayılı Belediye Gelirleri Kanununda belirtilen oran ve esaslara göre alınacak su ve kanalizasyon harcamalarına katılma paylarını,</w:t>
      </w:r>
    </w:p>
    <w:p w14:paraId="3FF1830C"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F3D4238" w14:textId="7F644236"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ll</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Ortak kullanım alanları (OKA</w:t>
      </w:r>
      <w:r w:rsidR="00E273CC" w:rsidRPr="00E273CC">
        <w:rPr>
          <w:rFonts w:ascii="Times New Roman" w:eastAsia="Times New Roman" w:hAnsi="Times New Roman" w:cs="Times New Roman"/>
          <w:sz w:val="24"/>
          <w:szCs w:val="24"/>
          <w:lang w:eastAsia="tr-TR"/>
        </w:rPr>
        <w:t xml:space="preserve">): Merdiven ve boşlukları, asansör boşlukları, makine dairesi, sığınak, kömürlük, su ve akaryakıt deposu, kalorifer dairesi, kapıcı dairesi, otopark, depo, çamaşırlık, </w:t>
      </w:r>
      <w:proofErr w:type="spellStart"/>
      <w:r w:rsidR="00E273CC" w:rsidRPr="00E273CC">
        <w:rPr>
          <w:rFonts w:ascii="Times New Roman" w:eastAsia="Times New Roman" w:hAnsi="Times New Roman" w:cs="Times New Roman"/>
          <w:sz w:val="24"/>
          <w:szCs w:val="24"/>
          <w:lang w:eastAsia="tr-TR"/>
        </w:rPr>
        <w:t>portik</w:t>
      </w:r>
      <w:proofErr w:type="spellEnd"/>
      <w:r w:rsidR="00E273CC" w:rsidRPr="00E273CC">
        <w:rPr>
          <w:rFonts w:ascii="Times New Roman" w:eastAsia="Times New Roman" w:hAnsi="Times New Roman" w:cs="Times New Roman"/>
          <w:sz w:val="24"/>
          <w:szCs w:val="24"/>
          <w:lang w:eastAsia="tr-TR"/>
        </w:rPr>
        <w:t>, toplantı odası, müştemilat ve benzeri hacimlerin dıştan dışa m² cinsinden brüt toplam inşaat alanıdır,</w:t>
      </w:r>
    </w:p>
    <w:p w14:paraId="5C223688"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792F798" w14:textId="78F2309E"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mm</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Ön ödemeli/Kartlı su sayacı: </w:t>
      </w:r>
      <w:r w:rsidR="00E273CC" w:rsidRPr="00E273CC">
        <w:rPr>
          <w:rFonts w:ascii="Times New Roman" w:eastAsia="Times New Roman" w:hAnsi="Times New Roman" w:cs="Times New Roman"/>
          <w:sz w:val="24"/>
          <w:szCs w:val="24"/>
          <w:lang w:eastAsia="tr-TR"/>
        </w:rPr>
        <w:t>Abonenin bedelini daha önceden ödediği miktarda su kullanımına imkân veren, Ölçü ve Ölçü Aletleri Muayene Yönetmeliğine tabi ve İdarenin sistemine uyum sağlayan sayacı,</w:t>
      </w:r>
    </w:p>
    <w:p w14:paraId="4C31432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B280F" w14:textId="0E03A6C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nn</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Parsel bacası: </w:t>
      </w:r>
      <w:r w:rsidR="00E273CC" w:rsidRPr="00E273CC">
        <w:rPr>
          <w:rFonts w:ascii="Times New Roman" w:eastAsia="Times New Roman" w:hAnsi="Times New Roman" w:cs="Times New Roman"/>
          <w:sz w:val="24"/>
          <w:szCs w:val="24"/>
          <w:lang w:eastAsia="tr-TR"/>
        </w:rPr>
        <w:t>Bağlantı kanallarının başlangıç noktasında İdarece tespit edilecek özel tiplere uygun olarak inşa edilecek bacaları,</w:t>
      </w:r>
    </w:p>
    <w:p w14:paraId="106C93F4"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074BC93" w14:textId="62E37D77"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oo</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Priz veya ana musluk: </w:t>
      </w:r>
      <w:r w:rsidR="00E273CC" w:rsidRPr="00E273CC">
        <w:rPr>
          <w:rFonts w:ascii="Times New Roman" w:eastAsia="Times New Roman" w:hAnsi="Times New Roman" w:cs="Times New Roman"/>
          <w:bCs/>
          <w:sz w:val="24"/>
          <w:szCs w:val="24"/>
          <w:lang w:eastAsia="tr-TR"/>
        </w:rPr>
        <w:t xml:space="preserve">Su abone hattının </w:t>
      </w:r>
      <w:r w:rsidR="00E273CC" w:rsidRPr="00E273CC">
        <w:rPr>
          <w:rFonts w:ascii="Times New Roman" w:eastAsia="Times New Roman" w:hAnsi="Times New Roman" w:cs="Times New Roman"/>
          <w:sz w:val="24"/>
          <w:szCs w:val="24"/>
          <w:lang w:eastAsia="tr-TR"/>
        </w:rPr>
        <w:t>şebekeye bağlandığı noktayı,</w:t>
      </w:r>
    </w:p>
    <w:p w14:paraId="09733171"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3C6DF5" w14:textId="3CD78C6E"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öö</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Rayiç </w:t>
      </w:r>
      <w:proofErr w:type="spellStart"/>
      <w:proofErr w:type="gramStart"/>
      <w:r w:rsidR="00E273CC" w:rsidRPr="00E273CC">
        <w:rPr>
          <w:rFonts w:ascii="Times New Roman" w:eastAsia="Times New Roman" w:hAnsi="Times New Roman" w:cs="Times New Roman"/>
          <w:b/>
          <w:sz w:val="24"/>
          <w:szCs w:val="24"/>
          <w:lang w:eastAsia="tr-TR"/>
        </w:rPr>
        <w:t>bedel:</w:t>
      </w:r>
      <w:r w:rsidR="00E273CC" w:rsidRPr="00E273CC">
        <w:rPr>
          <w:rFonts w:ascii="Times New Roman" w:eastAsia="Times New Roman" w:hAnsi="Times New Roman" w:cs="Times New Roman"/>
          <w:sz w:val="24"/>
          <w:szCs w:val="24"/>
          <w:lang w:eastAsia="tr-TR"/>
        </w:rPr>
        <w:t>Bir</w:t>
      </w:r>
      <w:proofErr w:type="spellEnd"/>
      <w:proofErr w:type="gramEnd"/>
      <w:r w:rsidR="00E273CC" w:rsidRPr="00E273CC">
        <w:rPr>
          <w:rFonts w:ascii="Times New Roman" w:eastAsia="Times New Roman" w:hAnsi="Times New Roman" w:cs="Times New Roman"/>
          <w:sz w:val="24"/>
          <w:szCs w:val="24"/>
          <w:lang w:eastAsia="tr-TR"/>
        </w:rPr>
        <w:t xml:space="preserve"> iktisadi kıymetin değerleme günündeki normal alım satım bedeli</w:t>
      </w:r>
    </w:p>
    <w:p w14:paraId="6053026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B91192A" w14:textId="1B0335C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pp</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Sayaç:</w:t>
      </w:r>
      <w:r w:rsidR="00E273CC" w:rsidRPr="00E273CC">
        <w:rPr>
          <w:rFonts w:ascii="Times New Roman" w:eastAsia="Times New Roman" w:hAnsi="Times New Roman" w:cs="Times New Roman"/>
          <w:bCs/>
          <w:sz w:val="24"/>
          <w:szCs w:val="24"/>
          <w:lang w:eastAsia="tr-TR"/>
        </w:rPr>
        <w:t xml:space="preserve"> Abonenin kullandığı</w:t>
      </w:r>
      <w:r w:rsidR="00781473">
        <w:rPr>
          <w:rFonts w:ascii="Times New Roman" w:eastAsia="Times New Roman" w:hAnsi="Times New Roman" w:cs="Times New Roman"/>
          <w:bCs/>
          <w:sz w:val="24"/>
          <w:szCs w:val="24"/>
          <w:lang w:eastAsia="tr-TR"/>
        </w:rPr>
        <w:t xml:space="preserve">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Ek ifade,</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bCs/>
          <w:sz w:val="24"/>
          <w:szCs w:val="24"/>
          <w:lang w:eastAsia="tr-TR"/>
        </w:rPr>
        <w:t xml:space="preserve"> </w:t>
      </w:r>
      <w:r w:rsidR="00807279">
        <w:rPr>
          <w:rFonts w:ascii="Times New Roman" w:eastAsia="Times New Roman" w:hAnsi="Times New Roman" w:cs="Times New Roman"/>
          <w:bCs/>
          <w:sz w:val="24"/>
          <w:szCs w:val="24"/>
          <w:lang w:eastAsia="tr-TR"/>
        </w:rPr>
        <w:t>su ve atık</w:t>
      </w:r>
      <w:r w:rsidR="00BD216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Cs/>
          <w:sz w:val="24"/>
          <w:szCs w:val="24"/>
          <w:lang w:eastAsia="tr-TR"/>
        </w:rPr>
        <w:t>suyu ölçmeye yarayan ölçü aletini,</w:t>
      </w:r>
    </w:p>
    <w:p w14:paraId="387F4CFB"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6B9023E" w14:textId="059948B1" w:rsid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rr</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Sayaç yeri ve </w:t>
      </w:r>
      <w:proofErr w:type="spellStart"/>
      <w:r w:rsidR="00E273CC" w:rsidRPr="00E273CC">
        <w:rPr>
          <w:rFonts w:ascii="Times New Roman" w:eastAsia="Times New Roman" w:hAnsi="Times New Roman" w:cs="Times New Roman"/>
          <w:b/>
          <w:bCs/>
          <w:sz w:val="24"/>
          <w:szCs w:val="24"/>
          <w:lang w:eastAsia="tr-TR"/>
        </w:rPr>
        <w:t>branşman</w:t>
      </w:r>
      <w:proofErr w:type="spellEnd"/>
      <w:r w:rsidR="00E273CC" w:rsidRPr="00E273CC">
        <w:rPr>
          <w:rFonts w:ascii="Times New Roman" w:eastAsia="Times New Roman" w:hAnsi="Times New Roman" w:cs="Times New Roman"/>
          <w:b/>
          <w:bCs/>
          <w:sz w:val="24"/>
          <w:szCs w:val="24"/>
          <w:lang w:eastAsia="tr-TR"/>
        </w:rPr>
        <w:t xml:space="preserve"> tesisi düzenleme esasları: </w:t>
      </w:r>
      <w:r w:rsidR="00E273CC" w:rsidRPr="00E273CC">
        <w:rPr>
          <w:rFonts w:ascii="Times New Roman" w:eastAsia="Times New Roman" w:hAnsi="Times New Roman" w:cs="Times New Roman"/>
          <w:bCs/>
          <w:sz w:val="24"/>
          <w:szCs w:val="24"/>
          <w:lang w:eastAsia="tr-TR"/>
        </w:rPr>
        <w:t xml:space="preserve">MUSKİ hizmet alanı içerisinde bulunan bina ve tesislerin sayaç yerleri ile </w:t>
      </w:r>
      <w:proofErr w:type="spellStart"/>
      <w:r w:rsidR="00E273CC" w:rsidRPr="00E273CC">
        <w:rPr>
          <w:rFonts w:ascii="Times New Roman" w:eastAsia="Times New Roman" w:hAnsi="Times New Roman" w:cs="Times New Roman"/>
          <w:bCs/>
          <w:sz w:val="24"/>
          <w:szCs w:val="24"/>
          <w:lang w:eastAsia="tr-TR"/>
        </w:rPr>
        <w:t>branşman</w:t>
      </w:r>
      <w:proofErr w:type="spellEnd"/>
      <w:r w:rsidR="00E273CC" w:rsidRPr="00E273CC">
        <w:rPr>
          <w:rFonts w:ascii="Times New Roman" w:eastAsia="Times New Roman" w:hAnsi="Times New Roman" w:cs="Times New Roman"/>
          <w:bCs/>
          <w:sz w:val="24"/>
          <w:szCs w:val="24"/>
          <w:lang w:eastAsia="tr-TR"/>
        </w:rPr>
        <w:t xml:space="preserve"> tesislerinin standardının sağlanmasını düzenleyen esasları,</w:t>
      </w:r>
    </w:p>
    <w:p w14:paraId="49A262A2" w14:textId="75AEAAF4" w:rsidR="0002383A"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E14521" w14:textId="57E32C81" w:rsidR="0002383A"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sidRPr="002F2919">
        <w:rPr>
          <w:rFonts w:ascii="Times New Roman" w:eastAsia="Times New Roman" w:hAnsi="Times New Roman" w:cs="Times New Roman"/>
          <w:bCs/>
          <w:sz w:val="24"/>
          <w:szCs w:val="24"/>
          <w:lang w:eastAsia="tr-TR"/>
        </w:rPr>
        <w:t>ss</w:t>
      </w:r>
      <w:proofErr w:type="spellEnd"/>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b/>
          <w:sz w:val="24"/>
          <w:szCs w:val="24"/>
          <w:lang w:eastAsia="tr-TR"/>
        </w:rPr>
        <w:t>Su abone hattı:</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00817ECE"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/202</w:t>
      </w:r>
      <w:r w:rsidR="00A71AF7" w:rsidRPr="002F2919">
        <w:rPr>
          <w:rFonts w:ascii="Times New Roman" w:eastAsia="Times New Roman" w:hAnsi="Times New Roman" w:cs="Times New Roman"/>
          <w:bCs/>
          <w:sz w:val="24"/>
          <w:szCs w:val="24"/>
          <w:lang w:eastAsia="tr-TR"/>
        </w:rPr>
        <w:t>1</w:t>
      </w:r>
      <w:r w:rsidRPr="002F2919">
        <w:rPr>
          <w:rFonts w:ascii="Times New Roman" w:eastAsia="Times New Roman" w:hAnsi="Times New Roman" w:cs="Times New Roman"/>
          <w:bCs/>
          <w:sz w:val="24"/>
          <w:szCs w:val="24"/>
          <w:lang w:eastAsia="tr-TR"/>
        </w:rPr>
        <w:t xml:space="preserve">-2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 Su dağıtım şebeke borusu ile uygulama vanası arasında kalan tesisatı,</w:t>
      </w:r>
    </w:p>
    <w:p w14:paraId="0297BBD3" w14:textId="77777777" w:rsidR="00E273CC" w:rsidRPr="00E273CC" w:rsidRDefault="00E273CC"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20D4314" w14:textId="2A3F5E1B" w:rsidR="00E273CC" w:rsidRPr="00E273CC" w:rsidRDefault="0002383A"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Cs/>
          <w:sz w:val="24"/>
          <w:szCs w:val="24"/>
          <w:lang w:eastAsia="tr-TR"/>
        </w:rPr>
        <w:t>şş</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Su şube yolu: </w:t>
      </w:r>
      <w:r w:rsidR="00E273CC" w:rsidRPr="00E273CC">
        <w:rPr>
          <w:rFonts w:ascii="Times New Roman" w:eastAsia="Times New Roman" w:hAnsi="Times New Roman" w:cs="Times New Roman"/>
          <w:bCs/>
          <w:sz w:val="24"/>
          <w:szCs w:val="24"/>
          <w:lang w:eastAsia="tr-TR"/>
        </w:rPr>
        <w:t>MUSKİ uygulama vanasından sayacın çıkışındaki bağlantı rakoruna kadar su taşıyan boruyu,</w:t>
      </w:r>
    </w:p>
    <w:p w14:paraId="21D31D4D"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B17E4F2" w14:textId="5FF73E2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tt</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Su ve kanalizasyon durum belgesi: </w:t>
      </w:r>
      <w:r w:rsidR="00E273CC" w:rsidRPr="00E273CC">
        <w:rPr>
          <w:rFonts w:ascii="Times New Roman" w:eastAsia="Times New Roman" w:hAnsi="Times New Roman" w:cs="Times New Roman"/>
          <w:bCs/>
          <w:sz w:val="24"/>
          <w:szCs w:val="24"/>
          <w:lang w:eastAsia="tr-TR"/>
        </w:rPr>
        <w:t>2560</w:t>
      </w:r>
      <w:r w:rsidR="00E273CC" w:rsidRPr="00E273CC">
        <w:rPr>
          <w:rFonts w:ascii="Times New Roman" w:eastAsia="Times New Roman" w:hAnsi="Times New Roman" w:cs="Times New Roman"/>
          <w:sz w:val="24"/>
          <w:szCs w:val="24"/>
          <w:lang w:eastAsia="tr-TR"/>
        </w:rPr>
        <w:t xml:space="preserve"> sayılı Kanunun 18 inci maddesinde bahsi geçen, inşaat yapılacak parselin cephesi bulunan yol veya yollardaki su ve kanalizasyon durumu ile ilgili bilgilerle donatılmış yazılı belgeyi,</w:t>
      </w:r>
    </w:p>
    <w:p w14:paraId="1EB6E6D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9C19DAA" w14:textId="4507B0F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uu</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Tahakkuk:</w:t>
      </w:r>
      <w:r w:rsidR="00807279">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İdarenin verdiği su ve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hizmetlerinin karşılığı olarak, abonelerin tükettikleri su miktarlarının</w:t>
      </w:r>
      <w:r w:rsidR="00807279">
        <w:rPr>
          <w:rFonts w:ascii="Times New Roman" w:eastAsia="Times New Roman" w:hAnsi="Times New Roman" w:cs="Times New Roman"/>
          <w:sz w:val="24"/>
          <w:szCs w:val="24"/>
          <w:lang w:eastAsia="tr-TR"/>
        </w:rPr>
        <w:t xml:space="preserve">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Ek ifade,</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781473">
        <w:rPr>
          <w:rFonts w:ascii="Times New Roman" w:eastAsia="Times New Roman" w:hAnsi="Times New Roman" w:cs="Times New Roman"/>
          <w:sz w:val="24"/>
          <w:szCs w:val="24"/>
          <w:lang w:eastAsia="tr-TR"/>
        </w:rPr>
        <w:t xml:space="preserve"> </w:t>
      </w:r>
      <w:r w:rsidR="00807279" w:rsidRPr="00807279">
        <w:rPr>
          <w:rFonts w:ascii="Times New Roman" w:eastAsia="Times New Roman" w:hAnsi="Times New Roman" w:cs="Times New Roman"/>
          <w:sz w:val="24"/>
          <w:szCs w:val="24"/>
          <w:lang w:eastAsia="tr-TR"/>
        </w:rPr>
        <w:t>ile ürettikleri atık</w:t>
      </w:r>
      <w:r w:rsidR="00807279">
        <w:rPr>
          <w:rFonts w:ascii="Times New Roman" w:eastAsia="Times New Roman" w:hAnsi="Times New Roman" w:cs="Times New Roman"/>
          <w:sz w:val="24"/>
          <w:szCs w:val="24"/>
          <w:lang w:eastAsia="tr-TR"/>
        </w:rPr>
        <w:t xml:space="preserve"> </w:t>
      </w:r>
      <w:r w:rsidR="00807279" w:rsidRPr="00807279">
        <w:rPr>
          <w:rFonts w:ascii="Times New Roman" w:eastAsia="Times New Roman" w:hAnsi="Times New Roman" w:cs="Times New Roman"/>
          <w:sz w:val="24"/>
          <w:szCs w:val="24"/>
          <w:lang w:eastAsia="tr-TR"/>
        </w:rPr>
        <w:lastRenderedPageBreak/>
        <w:t>su miktarlarının</w:t>
      </w:r>
      <w:r w:rsidR="00BD216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ölçülmesi suretiyle tahsil edilmesi gereken bedellerin hesaplanıp faturalanması işlemini,</w:t>
      </w:r>
    </w:p>
    <w:p w14:paraId="43CA765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92BFEC4" w14:textId="5F99E25C"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üü</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Tahsilat: </w:t>
      </w:r>
      <w:r w:rsidR="00E273CC" w:rsidRPr="00E273CC">
        <w:rPr>
          <w:rFonts w:ascii="Times New Roman" w:eastAsia="Times New Roman" w:hAnsi="Times New Roman" w:cs="Times New Roman"/>
          <w:sz w:val="24"/>
          <w:szCs w:val="24"/>
          <w:lang w:eastAsia="tr-TR"/>
        </w:rPr>
        <w:t>MUSKİ gelirlerinin toplanmasını,</w:t>
      </w:r>
    </w:p>
    <w:p w14:paraId="37D98064" w14:textId="77777777" w:rsidR="00E273CC" w:rsidRPr="00E273CC" w:rsidRDefault="00E273CC"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F5857" w14:textId="57C670EA" w:rsidR="00E273CC" w:rsidRPr="00E273CC" w:rsidRDefault="0002383A"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vv</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Tarife: </w:t>
      </w:r>
      <w:r w:rsidR="00E273CC" w:rsidRPr="00E273CC">
        <w:rPr>
          <w:rFonts w:ascii="Times New Roman" w:eastAsia="Times New Roman" w:hAnsi="Times New Roman" w:cs="Times New Roman"/>
          <w:sz w:val="24"/>
          <w:szCs w:val="24"/>
          <w:lang w:eastAsia="tr-TR"/>
        </w:rPr>
        <w:t xml:space="preserve">Satış, hizmet, teminat ve yaptırımların parasal değerle belirlenmesini, </w:t>
      </w:r>
    </w:p>
    <w:p w14:paraId="038CDD8C" w14:textId="77777777" w:rsidR="00E273CC" w:rsidRPr="00E273C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E1BF277" w14:textId="034CD166"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yy</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Toplam sistem maliyetleri:</w:t>
      </w:r>
      <w:r w:rsidR="00E273CC" w:rsidRPr="00E273CC">
        <w:rPr>
          <w:rFonts w:ascii="Times New Roman" w:eastAsia="Times New Roman" w:hAnsi="Times New Roman" w:cs="Times New Roman"/>
          <w:sz w:val="24"/>
          <w:szCs w:val="24"/>
          <w:lang w:eastAsia="tr-TR"/>
        </w:rPr>
        <w:t xml:space="preserve"> Yatırımın finansal maliyetini, sisteminin işletilmesi ve bakımını, sabit varlıkların </w:t>
      </w:r>
      <w:proofErr w:type="gramStart"/>
      <w:r w:rsidR="00E273CC" w:rsidRPr="00E273CC">
        <w:rPr>
          <w:rFonts w:ascii="Times New Roman" w:eastAsia="Times New Roman" w:hAnsi="Times New Roman" w:cs="Times New Roman"/>
          <w:sz w:val="24"/>
          <w:szCs w:val="24"/>
          <w:lang w:eastAsia="tr-TR"/>
        </w:rPr>
        <w:t>amortismanını</w:t>
      </w:r>
      <w:proofErr w:type="gramEnd"/>
      <w:r w:rsidR="00E273CC" w:rsidRPr="00E273CC">
        <w:rPr>
          <w:rFonts w:ascii="Times New Roman" w:eastAsia="Times New Roman" w:hAnsi="Times New Roman" w:cs="Times New Roman"/>
          <w:sz w:val="24"/>
          <w:szCs w:val="24"/>
          <w:lang w:eastAsia="tr-TR"/>
        </w:rPr>
        <w:t>, yönetim ve izleme giderlerini, vergileri, kamulaştırmayı ve sistemin finansal sürdürülebilirliğini sağlayacak öz kaynak getirisini de içeren toplam değeri,</w:t>
      </w:r>
    </w:p>
    <w:p w14:paraId="2131985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9648437" w14:textId="48BA8371" w:rsidR="00AC639C" w:rsidRDefault="00807279" w:rsidP="00AC63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2383A" w:rsidRPr="002F2919">
        <w:rPr>
          <w:rFonts w:ascii="Times New Roman" w:eastAsia="Times New Roman" w:hAnsi="Times New Roman" w:cs="Times New Roman"/>
          <w:sz w:val="24"/>
          <w:szCs w:val="24"/>
          <w:lang w:eastAsia="tr-TR"/>
        </w:rPr>
        <w:t>zz</w:t>
      </w:r>
      <w:proofErr w:type="spellEnd"/>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
          <w:bCs/>
          <w:sz w:val="24"/>
          <w:szCs w:val="24"/>
          <w:lang w:eastAsia="tr-TR"/>
        </w:rPr>
        <w:t xml:space="preserve">Usulsüz kullanım: </w:t>
      </w:r>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Değişik,</w:t>
      </w:r>
      <w:r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Pr="002F2919">
        <w:rPr>
          <w:rFonts w:ascii="Times New Roman" w:eastAsia="Times New Roman" w:hAnsi="Times New Roman" w:cs="Times New Roman"/>
          <w:sz w:val="24"/>
          <w:szCs w:val="24"/>
          <w:lang w:eastAsia="tr-TR"/>
        </w:rPr>
        <w:t>/20</w:t>
      </w:r>
      <w:r w:rsidR="00AC639C" w:rsidRPr="002F2919">
        <w:rPr>
          <w:rFonts w:ascii="Times New Roman" w:eastAsia="Times New Roman" w:hAnsi="Times New Roman" w:cs="Times New Roman"/>
          <w:sz w:val="24"/>
          <w:szCs w:val="24"/>
          <w:lang w:eastAsia="tr-TR"/>
        </w:rPr>
        <w:t>2</w:t>
      </w:r>
      <w:r w:rsidR="00A71AF7" w:rsidRPr="002F2919">
        <w:rPr>
          <w:rFonts w:ascii="Times New Roman" w:eastAsia="Times New Roman" w:hAnsi="Times New Roman" w:cs="Times New Roman"/>
          <w:sz w:val="24"/>
          <w:szCs w:val="24"/>
          <w:lang w:eastAsia="tr-TR"/>
        </w:rPr>
        <w:t>1</w:t>
      </w:r>
      <w:r w:rsidRPr="002F2919">
        <w:rPr>
          <w:rFonts w:ascii="Times New Roman" w:eastAsia="Times New Roman" w:hAnsi="Times New Roman" w:cs="Times New Roman"/>
          <w:sz w:val="24"/>
          <w:szCs w:val="24"/>
          <w:lang w:eastAsia="tr-TR"/>
        </w:rPr>
        <w:t>-</w:t>
      </w:r>
      <w:r w:rsidR="00AC639C" w:rsidRPr="002F2919">
        <w:rPr>
          <w:rFonts w:ascii="Times New Roman" w:eastAsia="Times New Roman" w:hAnsi="Times New Roman" w:cs="Times New Roman"/>
          <w:sz w:val="24"/>
          <w:szCs w:val="24"/>
          <w:lang w:eastAsia="tr-TR"/>
        </w:rPr>
        <w:t>2</w:t>
      </w:r>
      <w:r w:rsidRPr="002F2919">
        <w:rPr>
          <w:rFonts w:ascii="Times New Roman" w:eastAsia="Times New Roman" w:hAnsi="Times New Roman" w:cs="Times New Roman"/>
          <w:sz w:val="24"/>
          <w:szCs w:val="24"/>
          <w:lang w:eastAsia="tr-TR"/>
        </w:rPr>
        <w:t xml:space="preserve">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1.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r w:rsidRPr="00435FD6">
        <w:rPr>
          <w:rFonts w:ascii="Times New Roman" w:eastAsia="Times New Roman" w:hAnsi="Times New Roman" w:cs="Times New Roman"/>
          <w:sz w:val="24"/>
          <w:szCs w:val="24"/>
          <w:lang w:eastAsia="tr-TR"/>
        </w:rPr>
        <w:t xml:space="preserve"> </w:t>
      </w:r>
      <w:r w:rsidRPr="00807279">
        <w:rPr>
          <w:rFonts w:ascii="Times New Roman" w:eastAsia="Times New Roman" w:hAnsi="Times New Roman" w:cs="Times New Roman"/>
          <w:sz w:val="24"/>
          <w:szCs w:val="24"/>
          <w:lang w:eastAsia="tr-TR"/>
        </w:rPr>
        <w:t xml:space="preserve"> </w:t>
      </w:r>
      <w:r w:rsidR="00AC639C" w:rsidRPr="00AC639C">
        <w:rPr>
          <w:rFonts w:ascii="Times New Roman" w:eastAsia="Times New Roman" w:hAnsi="Times New Roman" w:cs="Times New Roman"/>
          <w:sz w:val="24"/>
          <w:szCs w:val="24"/>
          <w:lang w:eastAsia="tr-TR"/>
        </w:rPr>
        <w:t xml:space="preserve">Abonenin sayaçtan geçirerek sözleşmeye aykırı biçimde su kullanması, kullandırması ve/veya </w:t>
      </w:r>
      <w:proofErr w:type="spellStart"/>
      <w:r w:rsidR="00AC639C" w:rsidRPr="00AC639C">
        <w:rPr>
          <w:rFonts w:ascii="Times New Roman" w:eastAsia="Times New Roman" w:hAnsi="Times New Roman" w:cs="Times New Roman"/>
          <w:sz w:val="24"/>
          <w:szCs w:val="24"/>
          <w:lang w:eastAsia="tr-TR"/>
        </w:rPr>
        <w:t>atıksu</w:t>
      </w:r>
      <w:proofErr w:type="spellEnd"/>
      <w:r w:rsidR="00AC639C" w:rsidRPr="00AC639C">
        <w:rPr>
          <w:rFonts w:ascii="Times New Roman" w:eastAsia="Times New Roman" w:hAnsi="Times New Roman" w:cs="Times New Roman"/>
          <w:sz w:val="24"/>
          <w:szCs w:val="24"/>
          <w:lang w:eastAsia="tr-TR"/>
        </w:rPr>
        <w:t xml:space="preserve"> üreterek kanalizasyon şebekesine deşarj etmesi ile fesih olan aboneden sayaçtan geçirerek su kullanması ve/veya ürettiği </w:t>
      </w:r>
      <w:proofErr w:type="spellStart"/>
      <w:r w:rsidR="00AC639C" w:rsidRPr="00AC639C">
        <w:rPr>
          <w:rFonts w:ascii="Times New Roman" w:eastAsia="Times New Roman" w:hAnsi="Times New Roman" w:cs="Times New Roman"/>
          <w:sz w:val="24"/>
          <w:szCs w:val="24"/>
          <w:lang w:eastAsia="tr-TR"/>
        </w:rPr>
        <w:t>atıksuyu</w:t>
      </w:r>
      <w:proofErr w:type="spellEnd"/>
      <w:r w:rsidR="00AC639C" w:rsidRPr="00AC639C">
        <w:rPr>
          <w:rFonts w:ascii="Times New Roman" w:eastAsia="Times New Roman" w:hAnsi="Times New Roman" w:cs="Times New Roman"/>
          <w:sz w:val="24"/>
          <w:szCs w:val="24"/>
          <w:lang w:eastAsia="tr-TR"/>
        </w:rPr>
        <w:t xml:space="preserve"> kanalizasyon şebekesine deşarj etmesini,</w:t>
      </w:r>
    </w:p>
    <w:p w14:paraId="511EC42F" w14:textId="77777777" w:rsidR="0002383A" w:rsidRPr="00AC639C" w:rsidRDefault="0002383A" w:rsidP="00AC639C">
      <w:pPr>
        <w:spacing w:after="0" w:line="240" w:lineRule="auto"/>
        <w:jc w:val="both"/>
        <w:rPr>
          <w:rFonts w:ascii="Times New Roman" w:eastAsia="Times New Roman" w:hAnsi="Times New Roman" w:cs="Times New Roman"/>
          <w:sz w:val="24"/>
          <w:szCs w:val="24"/>
          <w:lang w:eastAsia="tr-TR"/>
        </w:rPr>
      </w:pPr>
    </w:p>
    <w:p w14:paraId="4375E31A" w14:textId="53F411E9" w:rsidR="00E273CC" w:rsidRPr="00E273CC" w:rsidRDefault="0002383A" w:rsidP="00AC63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aaa</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Uygulama vanası: </w:t>
      </w:r>
      <w:r w:rsidR="00E273CC" w:rsidRPr="00E273CC">
        <w:rPr>
          <w:rFonts w:ascii="Times New Roman" w:eastAsia="Times New Roman" w:hAnsi="Times New Roman" w:cs="Times New Roman"/>
          <w:sz w:val="24"/>
          <w:szCs w:val="24"/>
          <w:lang w:eastAsia="tr-TR"/>
        </w:rPr>
        <w:t>Su abone hattının sonunda parsel sınırına yakın bir yere konulan İdareye ait vanayı,</w:t>
      </w:r>
    </w:p>
    <w:p w14:paraId="1C9626ED" w14:textId="2F9A721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bbb</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Vidanjör çalıştırma izin belgesi:</w:t>
      </w:r>
      <w:r w:rsidR="00E273CC" w:rsidRPr="00E273CC">
        <w:rPr>
          <w:rFonts w:ascii="Times New Roman" w:eastAsia="Times New Roman" w:hAnsi="Times New Roman" w:cs="Times New Roman"/>
          <w:sz w:val="24"/>
          <w:szCs w:val="24"/>
          <w:lang w:eastAsia="tr-TR"/>
        </w:rPr>
        <w:t xml:space="preserve"> Evsel ve/veya endüstriyel nitelikli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MUSKİ tarafından belirlenen deşarj noktalarına, vidanjör ile boşaltmalarına izin verilen kamu ve özel kuruluşlara, MUSKİ tarafından verilen belgeyi</w:t>
      </w:r>
    </w:p>
    <w:p w14:paraId="47601AB4" w14:textId="77777777" w:rsidR="00E273CC" w:rsidRPr="00E21707" w:rsidRDefault="00E273CC"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bCs/>
          <w:color w:val="C00000"/>
          <w:sz w:val="24"/>
          <w:szCs w:val="24"/>
          <w:lang w:eastAsia="tr-TR"/>
        </w:rPr>
      </w:pPr>
    </w:p>
    <w:p w14:paraId="4CED459B" w14:textId="164069C8"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ccc</w:t>
      </w:r>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45941975" w14:textId="77777777" w:rsidR="00F87450" w:rsidRPr="00E273CC"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DA188A6" w14:textId="1E81D75B" w:rsidR="00E273CC" w:rsidRDefault="0002383A"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ççç</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Yönetim kurulu: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Değişik,</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781473">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 Muğla Su ve Kanalizasyon İdaresi Genel Müdürlüğü Yönetim Kurulunu,</w:t>
      </w:r>
      <w:r w:rsidR="00BD216C" w:rsidRPr="00BD216C">
        <w:rPr>
          <w:rFonts w:ascii="Times New Roman" w:eastAsia="Times New Roman" w:hAnsi="Times New Roman" w:cs="Times New Roman"/>
          <w:sz w:val="24"/>
          <w:szCs w:val="24"/>
          <w:lang w:eastAsia="tr-TR"/>
        </w:rPr>
        <w:t xml:space="preserve"> </w:t>
      </w:r>
    </w:p>
    <w:p w14:paraId="19043EC5" w14:textId="4EAC550F" w:rsidR="0010705B" w:rsidRPr="0010705B" w:rsidRDefault="0010705B" w:rsidP="0010705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2383A">
        <w:rPr>
          <w:rFonts w:ascii="Times New Roman" w:eastAsia="Times New Roman" w:hAnsi="Times New Roman" w:cs="Times New Roman"/>
          <w:sz w:val="24"/>
          <w:szCs w:val="24"/>
          <w:lang w:eastAsia="tr-TR"/>
        </w:rPr>
        <w:t>ddd</w:t>
      </w:r>
      <w:proofErr w:type="spellEnd"/>
      <w:r w:rsidRPr="0010705B">
        <w:rPr>
          <w:rFonts w:ascii="Times New Roman" w:eastAsia="Times New Roman" w:hAnsi="Times New Roman" w:cs="Times New Roman"/>
          <w:sz w:val="24"/>
          <w:szCs w:val="24"/>
          <w:lang w:eastAsia="tr-TR"/>
        </w:rPr>
        <w:t xml:space="preserve">) </w:t>
      </w:r>
      <w:r w:rsidRPr="0010705B">
        <w:rPr>
          <w:rFonts w:ascii="Times New Roman" w:eastAsia="Times New Roman" w:hAnsi="Times New Roman" w:cs="Times New Roman"/>
          <w:b/>
          <w:bCs/>
          <w:sz w:val="24"/>
          <w:szCs w:val="24"/>
          <w:lang w:eastAsia="tr-TR"/>
        </w:rPr>
        <w:t>Yönetmelik:</w:t>
      </w:r>
      <w:r>
        <w:rPr>
          <w:rFonts w:ascii="Times New Roman" w:eastAsia="Times New Roman" w:hAnsi="Times New Roman" w:cs="Times New Roman"/>
          <w:b/>
          <w:bCs/>
          <w:sz w:val="24"/>
          <w:szCs w:val="24"/>
          <w:lang w:eastAsia="tr-TR"/>
        </w:rPr>
        <w:t xml:space="preserve"> </w:t>
      </w:r>
      <w:bookmarkStart w:id="5" w:name="_Hlk63171838"/>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1</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bookmarkEnd w:id="5"/>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 xml:space="preserve"> </w:t>
      </w:r>
      <w:r w:rsidRPr="0010705B">
        <w:rPr>
          <w:rFonts w:ascii="Times New Roman" w:eastAsia="Times New Roman" w:hAnsi="Times New Roman" w:cs="Times New Roman"/>
          <w:sz w:val="24"/>
          <w:szCs w:val="24"/>
          <w:lang w:eastAsia="tr-TR"/>
        </w:rPr>
        <w:t xml:space="preserve"> Muğla Su ve Kanalizasyon İdaresi Genel Müdürlüğü Abone Hizmetleri ve Tarifeler Yönetmeliğini ifade eder.</w:t>
      </w:r>
    </w:p>
    <w:p w14:paraId="52E8C5B6" w14:textId="77777777" w:rsidR="00C964F8" w:rsidRPr="00E273CC" w:rsidRDefault="00C964F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F5AF28"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İKİNCİ BÖLÜM</w:t>
      </w:r>
    </w:p>
    <w:p w14:paraId="5A4D7BC7"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 Tespit Esasları, Tarife Çeşitleri, Abone Türleri</w:t>
      </w:r>
    </w:p>
    <w:p w14:paraId="699270D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3200938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Tarife t</w:t>
      </w:r>
      <w:r w:rsidRPr="00E273CC">
        <w:rPr>
          <w:rFonts w:ascii="Times New Roman" w:eastAsia="Times New Roman" w:hAnsi="Times New Roman" w:cs="Times New Roman"/>
          <w:b/>
          <w:bCs/>
          <w:sz w:val="24"/>
          <w:szCs w:val="24"/>
          <w:lang w:eastAsia="tr-TR"/>
        </w:rPr>
        <w:t>espit esasları</w:t>
      </w:r>
    </w:p>
    <w:p w14:paraId="5B2828D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 xml:space="preserve">5- </w:t>
      </w:r>
      <w:r w:rsidRPr="006C01CA">
        <w:rPr>
          <w:rFonts w:ascii="Times New Roman" w:eastAsia="Times New Roman" w:hAnsi="Times New Roman" w:cs="Times New Roman"/>
          <w:bCs/>
          <w:sz w:val="24"/>
          <w:szCs w:val="24"/>
          <w:lang w:eastAsia="tr-TR"/>
        </w:rPr>
        <w:t>(1)</w:t>
      </w:r>
      <w:r w:rsidRPr="00E273CC">
        <w:rPr>
          <w:rFonts w:ascii="Times New Roman" w:eastAsia="Times New Roman" w:hAnsi="Times New Roman" w:cs="Times New Roman"/>
          <w:sz w:val="24"/>
          <w:szCs w:val="24"/>
          <w:lang w:eastAsia="tr-TR"/>
        </w:rPr>
        <w:t xml:space="preserve"> Tarifelerin tespitinde aşağıda belirtilen esaslara uyulur:</w:t>
      </w:r>
    </w:p>
    <w:p w14:paraId="2EB46E11"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EF5C77" w14:textId="77777777" w:rsidR="00E273CC" w:rsidRPr="00C964F8" w:rsidRDefault="00E273CC" w:rsidP="00C964F8">
      <w:pPr>
        <w:numPr>
          <w:ilvl w:val="0"/>
          <w:numId w:val="28"/>
        </w:numPr>
        <w:tabs>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Tarifenin belirlenmesinde, üretilen ve kayıplar düşüldükten sonra tüketileceği</w:t>
      </w:r>
      <w:r w:rsidRPr="00E273CC">
        <w:rPr>
          <w:rFonts w:ascii="Times New Roman" w:eastAsia="Times New Roman" w:hAnsi="Times New Roman" w:cs="Times New Roman"/>
          <w:sz w:val="24"/>
          <w:szCs w:val="24"/>
          <w:lang w:eastAsia="tr-TR"/>
        </w:rPr>
        <w:br/>
        <w:t>öngörülen ölçülebilir su satış miktarı ana unsur olarak esas alınır.</w:t>
      </w:r>
    </w:p>
    <w:p w14:paraId="2BBB165A" w14:textId="77777777" w:rsidR="00E273CC" w:rsidRPr="00C964F8" w:rsidRDefault="00E273CC" w:rsidP="00C964F8">
      <w:pPr>
        <w:numPr>
          <w:ilvl w:val="0"/>
          <w:numId w:val="28"/>
        </w:numPr>
        <w:tabs>
          <w:tab w:val="left" w:pos="142"/>
          <w:tab w:val="left" w:pos="1114"/>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Toplam sistem maliyetleri tarifelere yansıtılır.</w:t>
      </w:r>
    </w:p>
    <w:p w14:paraId="43553B5C"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c)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atıkların oluşturduğu veya oluşturması muhtemel çevresel kirlenme ve bozulmayı önlemek, sınırlandırmak, gidermek ve çevrenin iyileştirilmesini sağlamak için yapılan ve/veya yapılacak tüm yatırımların ve harcamaların kirletenler veya bozulmaya neden olanlar tarafından karşılanacağı şeklinde tanımlanan "kirleten öder" ilkesine göre belirlenir.</w:t>
      </w:r>
    </w:p>
    <w:p w14:paraId="37D308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609162E"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 ve bedel çeşitleri</w:t>
      </w:r>
    </w:p>
    <w:p w14:paraId="15A4A626" w14:textId="0D6E3BBE"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6-</w:t>
      </w:r>
      <w:r w:rsidRPr="00E273CC">
        <w:rPr>
          <w:rFonts w:ascii="Times New Roman" w:eastAsia="Times New Roman" w:hAnsi="Times New Roman" w:cs="Times New Roman"/>
          <w:bCs/>
          <w:spacing w:val="30"/>
          <w:sz w:val="24"/>
          <w:szCs w:val="24"/>
          <w:lang w:eastAsia="tr-TR"/>
        </w:rPr>
        <w:t>(1)</w:t>
      </w:r>
      <w:r w:rsidR="00363E62">
        <w:rPr>
          <w:rFonts w:ascii="Times New Roman" w:eastAsia="Times New Roman" w:hAnsi="Times New Roman" w:cs="Times New Roman"/>
          <w:bCs/>
          <w:spacing w:val="30"/>
          <w:sz w:val="24"/>
          <w:szCs w:val="24"/>
          <w:lang w:eastAsia="tr-TR"/>
        </w:rPr>
        <w:t xml:space="preserve"> </w:t>
      </w:r>
      <w:r w:rsidRPr="00E273CC">
        <w:rPr>
          <w:rFonts w:ascii="Times New Roman" w:eastAsia="Times New Roman" w:hAnsi="Times New Roman" w:cs="Times New Roman"/>
          <w:sz w:val="24"/>
          <w:szCs w:val="24"/>
          <w:lang w:eastAsia="tr-TR"/>
        </w:rPr>
        <w:t>Bu</w:t>
      </w:r>
      <w:r w:rsidR="00363E62">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Yönetmeliğin konusu olan tarife ve bedeller, su satış tarifesi,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hizmet bedelleri, teminat bedelleri ve yaptırım bedelleri olmak üzere beş grupta toplanır.</w:t>
      </w:r>
    </w:p>
    <w:p w14:paraId="067E0B5F" w14:textId="77777777" w:rsidR="001D4587" w:rsidRPr="00E273CC" w:rsidRDefault="001D4587"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886C59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5560347" w14:textId="77777777" w:rsidR="00F75C52" w:rsidRPr="00E273CC" w:rsidRDefault="00F75C52" w:rsidP="00F75C52">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Abone t</w:t>
      </w:r>
      <w:r>
        <w:rPr>
          <w:rFonts w:ascii="Times New Roman" w:eastAsia="Times New Roman" w:hAnsi="Times New Roman" w:cs="Times New Roman"/>
          <w:b/>
          <w:bCs/>
          <w:sz w:val="24"/>
          <w:szCs w:val="24"/>
          <w:lang w:eastAsia="tr-TR"/>
        </w:rPr>
        <w:t xml:space="preserve">ipleri </w:t>
      </w:r>
      <w:bookmarkStart w:id="6" w:name="_Hlk7955694"/>
      <w:bookmarkStart w:id="7" w:name="_Hlk21523204"/>
      <w:r>
        <w:rPr>
          <w:rFonts w:ascii="Times New Roman" w:eastAsia="Times New Roman" w:hAnsi="Times New Roman"/>
          <w:sz w:val="24"/>
          <w:szCs w:val="24"/>
          <w:lang w:eastAsia="tr-TR"/>
        </w:rPr>
        <w:t>(</w:t>
      </w:r>
      <w:r w:rsidRPr="00817ECE">
        <w:rPr>
          <w:rFonts w:ascii="Times New Roman" w:eastAsia="Times New Roman" w:hAnsi="Times New Roman"/>
          <w:bCs/>
          <w:sz w:val="24"/>
          <w:szCs w:val="24"/>
          <w:lang w:eastAsia="tr-TR"/>
        </w:rPr>
        <w:t>Değişik,</w:t>
      </w:r>
      <w:proofErr w:type="gramStart"/>
      <w:r>
        <w:rPr>
          <w:rFonts w:ascii="Times New Roman" w:eastAsia="Times New Roman" w:hAnsi="Times New Roman"/>
          <w:sz w:val="24"/>
          <w:szCs w:val="24"/>
          <w:lang w:eastAsia="tr-TR"/>
        </w:rPr>
        <w:t>13/12/2018</w:t>
      </w:r>
      <w:proofErr w:type="gramEnd"/>
      <w:r>
        <w:rPr>
          <w:rFonts w:ascii="Times New Roman" w:eastAsia="Times New Roman" w:hAnsi="Times New Roman"/>
          <w:sz w:val="24"/>
          <w:szCs w:val="24"/>
          <w:lang w:eastAsia="tr-TR"/>
        </w:rPr>
        <w:t xml:space="preserve">-24 GKK-1. </w:t>
      </w:r>
      <w:proofErr w:type="spellStart"/>
      <w:r>
        <w:rPr>
          <w:rFonts w:ascii="Times New Roman" w:eastAsia="Times New Roman" w:hAnsi="Times New Roman"/>
          <w:sz w:val="24"/>
          <w:szCs w:val="24"/>
          <w:lang w:eastAsia="tr-TR"/>
        </w:rPr>
        <w:t>md.</w:t>
      </w:r>
      <w:proofErr w:type="spellEnd"/>
      <w:r>
        <w:rPr>
          <w:rFonts w:ascii="Times New Roman" w:eastAsia="Times New Roman" w:hAnsi="Times New Roman"/>
          <w:sz w:val="24"/>
          <w:szCs w:val="24"/>
          <w:lang w:eastAsia="tr-TR"/>
        </w:rPr>
        <w:t>)</w:t>
      </w:r>
      <w:bookmarkEnd w:id="6"/>
    </w:p>
    <w:bookmarkEnd w:id="7"/>
    <w:p w14:paraId="1FC865BB"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7-</w:t>
      </w:r>
      <w:r w:rsidRPr="00E273CC">
        <w:rPr>
          <w:rFonts w:ascii="Times New Roman" w:eastAsia="Times New Roman" w:hAnsi="Times New Roman" w:cs="Times New Roman"/>
          <w:sz w:val="24"/>
          <w:szCs w:val="24"/>
          <w:lang w:eastAsia="tr-TR"/>
        </w:rPr>
        <w:t xml:space="preserve"> (1) Abone t</w:t>
      </w:r>
      <w:r w:rsidR="0070270F">
        <w:rPr>
          <w:rFonts w:ascii="Times New Roman" w:eastAsia="Times New Roman" w:hAnsi="Times New Roman" w:cs="Times New Roman"/>
          <w:sz w:val="24"/>
          <w:szCs w:val="24"/>
          <w:lang w:eastAsia="tr-TR"/>
        </w:rPr>
        <w:t>ipleri</w:t>
      </w:r>
      <w:r w:rsidRPr="00E273CC">
        <w:rPr>
          <w:rFonts w:ascii="Times New Roman" w:eastAsia="Times New Roman" w:hAnsi="Times New Roman" w:cs="Times New Roman"/>
          <w:sz w:val="24"/>
          <w:szCs w:val="24"/>
          <w:lang w:eastAsia="tr-TR"/>
        </w:rPr>
        <w:t xml:space="preserve"> aşağıda belirtilmiştir:</w:t>
      </w:r>
    </w:p>
    <w:p w14:paraId="65F36D7B" w14:textId="77777777" w:rsidR="00E273CC" w:rsidRPr="00E273CC" w:rsidRDefault="00E273CC" w:rsidP="00E273CC">
      <w:pPr>
        <w:tabs>
          <w:tab w:val="left" w:pos="142"/>
          <w:tab w:val="left" w:pos="113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BBEA84" w14:textId="77777777" w:rsidR="00F75C52" w:rsidRPr="00990E5B" w:rsidRDefault="00F75C52" w:rsidP="00F75C52">
      <w:pPr>
        <w:tabs>
          <w:tab w:val="left" w:pos="142"/>
          <w:tab w:val="left" w:pos="1133"/>
        </w:tabs>
        <w:autoSpaceDE w:val="0"/>
        <w:autoSpaceDN w:val="0"/>
        <w:adjustRightInd w:val="0"/>
        <w:spacing w:after="0" w:line="240" w:lineRule="auto"/>
        <w:ind w:firstLine="709"/>
        <w:jc w:val="both"/>
        <w:rPr>
          <w:rFonts w:ascii="Times New Roman" w:eastAsia="Times New Roman" w:hAnsi="Times New Roman"/>
          <w:sz w:val="24"/>
          <w:szCs w:val="24"/>
          <w:lang w:eastAsia="tr-TR"/>
        </w:rPr>
      </w:pPr>
      <w:r w:rsidRPr="00E273CC">
        <w:rPr>
          <w:rFonts w:ascii="Times New Roman" w:eastAsia="Times New Roman" w:hAnsi="Times New Roman" w:cs="Times New Roman"/>
          <w:b/>
          <w:bCs/>
          <w:sz w:val="24"/>
          <w:szCs w:val="24"/>
          <w:lang w:eastAsia="tr-TR"/>
        </w:rPr>
        <w:t xml:space="preserve">a) Su ve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abonesi: </w:t>
      </w:r>
      <w:r>
        <w:rPr>
          <w:rFonts w:ascii="Times New Roman" w:eastAsia="Times New Roman" w:hAnsi="Times New Roman"/>
          <w:sz w:val="24"/>
          <w:szCs w:val="24"/>
          <w:lang w:eastAsia="tr-TR"/>
        </w:rPr>
        <w:t>(</w:t>
      </w:r>
      <w:r w:rsidRPr="00817ECE">
        <w:rPr>
          <w:rFonts w:ascii="Times New Roman" w:eastAsia="Times New Roman" w:hAnsi="Times New Roman"/>
          <w:bCs/>
          <w:sz w:val="24"/>
          <w:szCs w:val="24"/>
          <w:lang w:eastAsia="tr-TR"/>
        </w:rPr>
        <w:t>Değişik,</w:t>
      </w:r>
      <w:proofErr w:type="gramStart"/>
      <w:r>
        <w:rPr>
          <w:rFonts w:ascii="Times New Roman" w:eastAsia="Times New Roman" w:hAnsi="Times New Roman"/>
          <w:sz w:val="24"/>
          <w:szCs w:val="24"/>
          <w:lang w:eastAsia="tr-TR"/>
        </w:rPr>
        <w:t>13/12/2018</w:t>
      </w:r>
      <w:proofErr w:type="gramEnd"/>
      <w:r>
        <w:rPr>
          <w:rFonts w:ascii="Times New Roman" w:eastAsia="Times New Roman" w:hAnsi="Times New Roman"/>
          <w:sz w:val="24"/>
          <w:szCs w:val="24"/>
          <w:lang w:eastAsia="tr-TR"/>
        </w:rPr>
        <w:t xml:space="preserve">-24 GKK-1. </w:t>
      </w:r>
      <w:proofErr w:type="spellStart"/>
      <w:r>
        <w:rPr>
          <w:rFonts w:ascii="Times New Roman" w:eastAsia="Times New Roman" w:hAnsi="Times New Roman"/>
          <w:sz w:val="24"/>
          <w:szCs w:val="24"/>
          <w:lang w:eastAsia="tr-TR"/>
        </w:rPr>
        <w:t>md.</w:t>
      </w:r>
      <w:proofErr w:type="spellEnd"/>
      <w:r>
        <w:rPr>
          <w:rFonts w:ascii="Times New Roman" w:eastAsia="Times New Roman" w:hAnsi="Times New Roman"/>
          <w:sz w:val="24"/>
          <w:szCs w:val="24"/>
          <w:lang w:eastAsia="tr-TR"/>
        </w:rPr>
        <w:t xml:space="preserve">) </w:t>
      </w:r>
      <w:r w:rsidRPr="00990E5B">
        <w:rPr>
          <w:rFonts w:ascii="Times New Roman" w:eastAsia="Times New Roman" w:hAnsi="Times New Roman" w:cs="Times New Roman"/>
          <w:sz w:val="24"/>
          <w:szCs w:val="24"/>
          <w:lang w:eastAsia="tr-TR"/>
        </w:rPr>
        <w:t xml:space="preserve">İdarenin hem su hem de kanalizasyon hizmetinden birlikte yararlanan abonedir. Bu tip abonelere su tarifesi ve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tarifesi ile hizmet, teminat ve yaptırım bedelleri uygulanır.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üretimi olan, cadde veya sokağından kanalizasyon şebekesi geçen her su abonesi ayrı bir sözleşmeye gerek olmaksızın aynı zamanda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abonesidir.</w:t>
      </w:r>
    </w:p>
    <w:p w14:paraId="322093D5" w14:textId="77777777" w:rsidR="00E273CC" w:rsidRPr="00E273CC" w:rsidRDefault="004471F3" w:rsidP="004471F3">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ab/>
      </w:r>
      <w:r w:rsidR="00E273CC" w:rsidRPr="00E273CC">
        <w:rPr>
          <w:rFonts w:ascii="Times New Roman" w:eastAsia="Times New Roman" w:hAnsi="Times New Roman" w:cs="Times New Roman"/>
          <w:b/>
          <w:sz w:val="24"/>
          <w:szCs w:val="24"/>
          <w:lang w:eastAsia="tr-TR"/>
        </w:rPr>
        <w:t xml:space="preserve">b) Su </w:t>
      </w:r>
      <w:r w:rsidR="00E273CC" w:rsidRPr="00E273CC">
        <w:rPr>
          <w:rFonts w:ascii="Times New Roman" w:eastAsia="Times New Roman" w:hAnsi="Times New Roman" w:cs="Times New Roman"/>
          <w:b/>
          <w:bCs/>
          <w:sz w:val="24"/>
          <w:szCs w:val="24"/>
          <w:lang w:eastAsia="tr-TR"/>
        </w:rPr>
        <w:t xml:space="preserve">abonesi: </w:t>
      </w:r>
      <w:r w:rsidR="00E273CC" w:rsidRPr="00E273CC">
        <w:rPr>
          <w:rFonts w:ascii="Times New Roman" w:eastAsia="Times New Roman" w:hAnsi="Times New Roman" w:cs="Times New Roman"/>
          <w:sz w:val="24"/>
          <w:szCs w:val="24"/>
          <w:lang w:eastAsia="tr-TR"/>
        </w:rPr>
        <w:t>İdarenin sadece su hizmetinden yararlanan abonedir. Bu tip abonelere su tarifesi ile hizmet, teminat ve yaptırım bedelleri uygulanır.</w:t>
      </w:r>
    </w:p>
    <w:p w14:paraId="26D42FF7" w14:textId="58F6A3BD" w:rsidR="00F75C52" w:rsidRDefault="00E273CC" w:rsidP="00F75C52">
      <w:pPr>
        <w:tabs>
          <w:tab w:val="left" w:pos="142"/>
          <w:tab w:val="left" w:pos="9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c) </w:t>
      </w:r>
      <w:proofErr w:type="spellStart"/>
      <w:r w:rsidR="00F75C52" w:rsidRPr="00E273CC">
        <w:rPr>
          <w:rFonts w:ascii="Times New Roman" w:eastAsia="Times New Roman" w:hAnsi="Times New Roman" w:cs="Times New Roman"/>
          <w:b/>
          <w:bCs/>
          <w:sz w:val="24"/>
          <w:szCs w:val="24"/>
          <w:lang w:eastAsia="tr-TR"/>
        </w:rPr>
        <w:t>Atıksu</w:t>
      </w:r>
      <w:proofErr w:type="spellEnd"/>
      <w:r w:rsidR="00F75C52" w:rsidRPr="00E273CC">
        <w:rPr>
          <w:rFonts w:ascii="Times New Roman" w:eastAsia="Times New Roman" w:hAnsi="Times New Roman" w:cs="Times New Roman"/>
          <w:b/>
          <w:bCs/>
          <w:sz w:val="24"/>
          <w:szCs w:val="24"/>
          <w:lang w:eastAsia="tr-TR"/>
        </w:rPr>
        <w:t xml:space="preserve"> abonesi: </w:t>
      </w:r>
      <w:bookmarkStart w:id="8" w:name="_Hlk7956074"/>
      <w:r w:rsidR="00F75C52">
        <w:rPr>
          <w:rFonts w:ascii="Times New Roman" w:eastAsia="Times New Roman" w:hAnsi="Times New Roman"/>
          <w:sz w:val="24"/>
          <w:szCs w:val="24"/>
          <w:lang w:eastAsia="tr-TR"/>
        </w:rPr>
        <w:t>(</w:t>
      </w:r>
      <w:r w:rsidR="00F75C52" w:rsidRPr="00817ECE">
        <w:rPr>
          <w:rFonts w:ascii="Times New Roman" w:eastAsia="Times New Roman" w:hAnsi="Times New Roman"/>
          <w:bCs/>
          <w:sz w:val="24"/>
          <w:szCs w:val="24"/>
          <w:lang w:eastAsia="tr-TR"/>
        </w:rPr>
        <w:t>Değişik,</w:t>
      </w:r>
      <w:proofErr w:type="gramStart"/>
      <w:r w:rsidR="00F75C52">
        <w:rPr>
          <w:rFonts w:ascii="Times New Roman" w:eastAsia="Times New Roman" w:hAnsi="Times New Roman"/>
          <w:sz w:val="24"/>
          <w:szCs w:val="24"/>
          <w:lang w:eastAsia="tr-TR"/>
        </w:rPr>
        <w:t>13/12/2018</w:t>
      </w:r>
      <w:proofErr w:type="gramEnd"/>
      <w:r w:rsidR="00F75C52">
        <w:rPr>
          <w:rFonts w:ascii="Times New Roman" w:eastAsia="Times New Roman" w:hAnsi="Times New Roman"/>
          <w:sz w:val="24"/>
          <w:szCs w:val="24"/>
          <w:lang w:eastAsia="tr-TR"/>
        </w:rPr>
        <w:t xml:space="preserve">-24 GKK-1. </w:t>
      </w:r>
      <w:proofErr w:type="spellStart"/>
      <w:r w:rsidR="00F75C52">
        <w:rPr>
          <w:rFonts w:ascii="Times New Roman" w:eastAsia="Times New Roman" w:hAnsi="Times New Roman"/>
          <w:sz w:val="24"/>
          <w:szCs w:val="24"/>
          <w:lang w:eastAsia="tr-TR"/>
        </w:rPr>
        <w:t>md.</w:t>
      </w:r>
      <w:proofErr w:type="spellEnd"/>
      <w:r w:rsidR="00F75C52">
        <w:rPr>
          <w:rFonts w:ascii="Times New Roman" w:eastAsia="Times New Roman" w:hAnsi="Times New Roman"/>
          <w:sz w:val="24"/>
          <w:szCs w:val="24"/>
          <w:lang w:eastAsia="tr-TR"/>
        </w:rPr>
        <w:t>)</w:t>
      </w:r>
      <w:bookmarkEnd w:id="8"/>
      <w:r w:rsidR="00F75C52">
        <w:rPr>
          <w:rFonts w:ascii="Times New Roman" w:eastAsia="Times New Roman" w:hAnsi="Times New Roman"/>
          <w:sz w:val="24"/>
          <w:szCs w:val="24"/>
          <w:lang w:eastAsia="tr-TR"/>
        </w:rPr>
        <w:t xml:space="preserve"> </w:t>
      </w:r>
      <w:r w:rsidR="00F75C52" w:rsidRPr="00990E5B">
        <w:rPr>
          <w:rFonts w:ascii="Times New Roman" w:eastAsia="Times New Roman" w:hAnsi="Times New Roman" w:cs="Times New Roman"/>
          <w:sz w:val="24"/>
          <w:szCs w:val="24"/>
          <w:lang w:eastAsia="tr-TR"/>
        </w:rPr>
        <w:t>İdarenin sadece kanalizasyon hizmetinden yararlanan veya İdarenin kanalizasyon hattına bağlantısı olmayıp, 2872 sayılı Çevre Kanunu</w:t>
      </w:r>
      <w:r w:rsidR="00363E62">
        <w:rPr>
          <w:rFonts w:ascii="Times New Roman" w:eastAsia="Times New Roman" w:hAnsi="Times New Roman" w:cs="Times New Roman"/>
          <w:sz w:val="24"/>
          <w:szCs w:val="24"/>
          <w:lang w:eastAsia="tr-TR"/>
        </w:rPr>
        <w:t>'</w:t>
      </w:r>
      <w:r w:rsidR="00F75C52" w:rsidRPr="00990E5B">
        <w:rPr>
          <w:rFonts w:ascii="Times New Roman" w:eastAsia="Times New Roman" w:hAnsi="Times New Roman" w:cs="Times New Roman"/>
          <w:sz w:val="24"/>
          <w:szCs w:val="24"/>
          <w:lang w:eastAsia="tr-TR"/>
        </w:rPr>
        <w:t xml:space="preserve">nun 11 inci maddesinin altıncı fıkrasında belirtildiği gibi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üretimi olanlar ile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sözleşmesi yapılır. Bu tip abonelere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tarifesi ile hizmet, teminat ve yaptırım bedelleri uygulanır.</w:t>
      </w:r>
    </w:p>
    <w:p w14:paraId="11ED82D6"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5FC100DD" w14:textId="77777777" w:rsidR="00F75C52" w:rsidRPr="00E273CC" w:rsidRDefault="00F75C52"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0A4B162D"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ÜÇÜNCÜ BÖLÜM</w:t>
      </w:r>
    </w:p>
    <w:p w14:paraId="7D9E616F"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Abone Grupları ve Tarife Uygulaması</w:t>
      </w:r>
    </w:p>
    <w:p w14:paraId="400CDC28"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p>
    <w:p w14:paraId="4866B5A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Abone grupları</w:t>
      </w:r>
    </w:p>
    <w:p w14:paraId="2754DB89"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 xml:space="preserve">8- </w:t>
      </w:r>
      <w:r w:rsidRPr="00E273CC">
        <w:rPr>
          <w:rFonts w:ascii="Times New Roman" w:eastAsia="Times New Roman" w:hAnsi="Times New Roman" w:cs="Times New Roman"/>
          <w:sz w:val="24"/>
          <w:szCs w:val="24"/>
          <w:lang w:eastAsia="tr-TR"/>
        </w:rPr>
        <w:t>(1) Uygulanacak tarifeler itibariyle abone grupları aşağıda belirtilmiştir.</w:t>
      </w:r>
    </w:p>
    <w:p w14:paraId="7D76CBE4"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178E1B6"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 Konut aboneleri:</w:t>
      </w:r>
    </w:p>
    <w:p w14:paraId="2577F4EF" w14:textId="0355EA6A" w:rsidR="00E273CC" w:rsidRPr="00E273CC" w:rsidRDefault="00E273CC" w:rsidP="00E273CC">
      <w:pPr>
        <w:tabs>
          <w:tab w:val="left" w:pos="142"/>
          <w:tab w:val="left" w:pos="9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w:t>
      </w:r>
      <w:r w:rsidR="008C4CA2">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Barınma gayesi ile oturulan yerlerde içme ve kullanma amaçlı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w:t>
      </w:r>
    </w:p>
    <w:p w14:paraId="75889FA3" w14:textId="120E9EBB" w:rsidR="00D86099" w:rsidRPr="002F2919"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2)</w:t>
      </w:r>
      <w:r w:rsidRPr="002F2919">
        <w:rPr>
          <w:rFonts w:ascii="Times New Roman" w:eastAsia="Times New Roman" w:hAnsi="Times New Roman" w:cs="Times New Roman"/>
          <w:sz w:val="24"/>
          <w:szCs w:val="24"/>
          <w:lang w:eastAsia="tr-TR"/>
        </w:rPr>
        <w:tab/>
      </w:r>
      <w:r w:rsidR="00D86099" w:rsidRPr="002F2919">
        <w:rPr>
          <w:rFonts w:ascii="Times New Roman" w:eastAsia="Times New Roman" w:hAnsi="Times New Roman" w:cs="Times New Roman"/>
          <w:sz w:val="24"/>
          <w:szCs w:val="24"/>
          <w:lang w:eastAsia="tr-TR"/>
        </w:rPr>
        <w:t>(</w:t>
      </w:r>
      <w:r w:rsidR="00D86099" w:rsidRPr="002F2919">
        <w:rPr>
          <w:rFonts w:ascii="Times New Roman" w:eastAsia="Times New Roman" w:hAnsi="Times New Roman" w:cs="Times New Roman"/>
          <w:bCs/>
          <w:sz w:val="24"/>
          <w:szCs w:val="24"/>
          <w:lang w:eastAsia="tr-TR"/>
        </w:rPr>
        <w:t>Mülga,</w:t>
      </w:r>
      <w:r w:rsidR="00D86099"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D86099"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D86099"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D86099" w:rsidRPr="002F2919">
        <w:rPr>
          <w:rFonts w:ascii="Times New Roman" w:eastAsia="Times New Roman" w:hAnsi="Times New Roman" w:cs="Times New Roman"/>
          <w:sz w:val="24"/>
          <w:szCs w:val="24"/>
          <w:lang w:eastAsia="tr-TR"/>
        </w:rPr>
        <w:t xml:space="preserve">-2 </w:t>
      </w:r>
      <w:proofErr w:type="gramStart"/>
      <w:r w:rsidR="00D86099" w:rsidRPr="002F2919">
        <w:rPr>
          <w:rFonts w:ascii="Times New Roman" w:eastAsia="Times New Roman" w:hAnsi="Times New Roman" w:cs="Times New Roman"/>
          <w:sz w:val="24"/>
          <w:szCs w:val="24"/>
          <w:lang w:eastAsia="tr-TR"/>
        </w:rPr>
        <w:t>G.K.K</w:t>
      </w:r>
      <w:proofErr w:type="gramEnd"/>
      <w:r w:rsidR="00D86099" w:rsidRPr="002F2919">
        <w:rPr>
          <w:rFonts w:ascii="Times New Roman" w:eastAsia="Times New Roman" w:hAnsi="Times New Roman" w:cs="Times New Roman"/>
          <w:sz w:val="24"/>
          <w:szCs w:val="24"/>
          <w:lang w:eastAsia="tr-TR"/>
        </w:rPr>
        <w:t xml:space="preserve">. Yönetmeliğin 2. </w:t>
      </w:r>
      <w:proofErr w:type="spellStart"/>
      <w:r w:rsidR="00D86099" w:rsidRPr="002F2919">
        <w:rPr>
          <w:rFonts w:ascii="Times New Roman" w:eastAsia="Times New Roman" w:hAnsi="Times New Roman" w:cs="Times New Roman"/>
          <w:sz w:val="24"/>
          <w:szCs w:val="24"/>
          <w:lang w:eastAsia="tr-TR"/>
        </w:rPr>
        <w:t>md.</w:t>
      </w:r>
      <w:proofErr w:type="spellEnd"/>
      <w:r w:rsidR="00D86099" w:rsidRPr="002F2919">
        <w:rPr>
          <w:rFonts w:ascii="Times New Roman" w:eastAsia="Times New Roman" w:hAnsi="Times New Roman" w:cs="Times New Roman"/>
          <w:sz w:val="24"/>
          <w:szCs w:val="24"/>
          <w:lang w:eastAsia="tr-TR"/>
        </w:rPr>
        <w:t>)</w:t>
      </w:r>
    </w:p>
    <w:p w14:paraId="37D02323" w14:textId="55EC2494" w:rsidR="00D86099" w:rsidRPr="00D86099"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3) </w:t>
      </w:r>
      <w:bookmarkStart w:id="9" w:name="_Hlk63173085"/>
      <w:r w:rsidR="00D86099" w:rsidRPr="002F2919">
        <w:rPr>
          <w:rFonts w:ascii="Times New Roman" w:eastAsia="Times New Roman" w:hAnsi="Times New Roman" w:cs="Times New Roman"/>
          <w:sz w:val="24"/>
          <w:szCs w:val="24"/>
          <w:lang w:eastAsia="tr-TR"/>
        </w:rPr>
        <w:t>(</w:t>
      </w:r>
      <w:r w:rsidR="00D86099" w:rsidRPr="002F2919">
        <w:rPr>
          <w:rFonts w:ascii="Times New Roman" w:eastAsia="Times New Roman" w:hAnsi="Times New Roman" w:cs="Times New Roman"/>
          <w:bCs/>
          <w:sz w:val="24"/>
          <w:szCs w:val="24"/>
          <w:lang w:eastAsia="tr-TR"/>
        </w:rPr>
        <w:t>Değişik,</w:t>
      </w:r>
      <w:r w:rsidR="00D86099"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D86099"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D86099"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D86099" w:rsidRPr="002F2919">
        <w:rPr>
          <w:rFonts w:ascii="Times New Roman" w:eastAsia="Times New Roman" w:hAnsi="Times New Roman" w:cs="Times New Roman"/>
          <w:sz w:val="24"/>
          <w:szCs w:val="24"/>
          <w:lang w:eastAsia="tr-TR"/>
        </w:rPr>
        <w:t xml:space="preserve">-2 </w:t>
      </w:r>
      <w:proofErr w:type="gramStart"/>
      <w:r w:rsidR="00D86099" w:rsidRPr="002F2919">
        <w:rPr>
          <w:rFonts w:ascii="Times New Roman" w:eastAsia="Times New Roman" w:hAnsi="Times New Roman" w:cs="Times New Roman"/>
          <w:sz w:val="24"/>
          <w:szCs w:val="24"/>
          <w:lang w:eastAsia="tr-TR"/>
        </w:rPr>
        <w:t>G.K.K</w:t>
      </w:r>
      <w:proofErr w:type="gramEnd"/>
      <w:r w:rsidR="00D86099" w:rsidRPr="002F2919">
        <w:rPr>
          <w:rFonts w:ascii="Times New Roman" w:eastAsia="Times New Roman" w:hAnsi="Times New Roman" w:cs="Times New Roman"/>
          <w:sz w:val="24"/>
          <w:szCs w:val="24"/>
          <w:lang w:eastAsia="tr-TR"/>
        </w:rPr>
        <w:t xml:space="preserve">. Yönetmeliğin 2. </w:t>
      </w:r>
      <w:proofErr w:type="spellStart"/>
      <w:r w:rsidR="00D86099" w:rsidRPr="002F2919">
        <w:rPr>
          <w:rFonts w:ascii="Times New Roman" w:eastAsia="Times New Roman" w:hAnsi="Times New Roman" w:cs="Times New Roman"/>
          <w:sz w:val="24"/>
          <w:szCs w:val="24"/>
          <w:lang w:eastAsia="tr-TR"/>
        </w:rPr>
        <w:t>md.</w:t>
      </w:r>
      <w:proofErr w:type="spellEnd"/>
      <w:r w:rsidR="00D86099" w:rsidRPr="002F2919">
        <w:rPr>
          <w:rFonts w:ascii="Times New Roman" w:eastAsia="Times New Roman" w:hAnsi="Times New Roman" w:cs="Times New Roman"/>
          <w:sz w:val="24"/>
          <w:szCs w:val="24"/>
          <w:lang w:eastAsia="tr-TR"/>
        </w:rPr>
        <w:t>)</w:t>
      </w:r>
      <w:bookmarkEnd w:id="9"/>
      <w:r w:rsidR="00D86099" w:rsidRPr="002F2919">
        <w:rPr>
          <w:rFonts w:ascii="Times New Roman" w:eastAsia="Times New Roman" w:hAnsi="Times New Roman" w:cs="Times New Roman"/>
          <w:sz w:val="24"/>
          <w:szCs w:val="24"/>
          <w:lang w:eastAsia="tr-TR"/>
        </w:rPr>
        <w:t xml:space="preserve"> Abone olmak koşulu ile yalnızca umumi kullanım ve içme suyu amacı ile hayır suyu talep eden abonelerin hayır çeşmesi konulacak yerin mülkiyet durumu (tapu ibrazı) ve İmar Kanunu hükümlerine göre, abonelik tesis edilecek taşınmazın içinde ruhsatlı bir yapı olduğunun belgelenmesi koşulu ile tesis edilen abonelikler,</w:t>
      </w:r>
    </w:p>
    <w:p w14:paraId="6F773545" w14:textId="46E0D1F4" w:rsidR="00E273CC" w:rsidRPr="00E273CC"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4B437BC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b) İşyeri aboneleri:</w:t>
      </w:r>
    </w:p>
    <w:p w14:paraId="76F111F4" w14:textId="1B34A877" w:rsidR="00E273CC" w:rsidRPr="00E273CC" w:rsidRDefault="006C01C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273CC" w:rsidRPr="00E273CC">
        <w:rPr>
          <w:rFonts w:ascii="Times New Roman" w:eastAsia="Times New Roman" w:hAnsi="Times New Roman" w:cs="Times New Roman"/>
          <w:sz w:val="24"/>
          <w:szCs w:val="24"/>
          <w:lang w:eastAsia="tr-TR"/>
        </w:rPr>
        <w:t>Gelir sağlamak gayesi ile sürekli veya geçici olarak her çeşit meslek sanat faaliyeti ve zanaatın icra edildiği yerler ile diğer ticari hizmet üretilen tüm yerler,</w:t>
      </w:r>
    </w:p>
    <w:p w14:paraId="194ABD79" w14:textId="4E2FAC5B"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Sanayi kuruluşları,</w:t>
      </w:r>
    </w:p>
    <w:p w14:paraId="635379EF" w14:textId="15F3F1B5"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3) Abone grupları maddesinde bahsedilmeyen diğer kullanım tiplerini ifade eder;  sayılan yerlerde içme ve kullanma amaçlı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abonelerdir.</w:t>
      </w:r>
    </w:p>
    <w:p w14:paraId="1479C1C2" w14:textId="4A8C6DA4" w:rsidR="0010705B" w:rsidRPr="0010705B" w:rsidRDefault="0010705B" w:rsidP="0010705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0705B">
        <w:rPr>
          <w:rFonts w:ascii="Times New Roman" w:eastAsia="Times New Roman" w:hAnsi="Times New Roman" w:cs="Times New Roman"/>
          <w:sz w:val="24"/>
          <w:szCs w:val="24"/>
          <w:lang w:eastAsia="tr-TR"/>
        </w:rPr>
        <w:t xml:space="preserve">4) </w:t>
      </w:r>
      <w:bookmarkStart w:id="10" w:name="_Hlk21524393"/>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bookmarkEnd w:id="10"/>
      <w:r w:rsidRPr="0010705B">
        <w:rPr>
          <w:rFonts w:ascii="Times New Roman" w:eastAsia="Times New Roman" w:hAnsi="Times New Roman" w:cs="Times New Roman"/>
          <w:sz w:val="24"/>
          <w:szCs w:val="24"/>
          <w:lang w:eastAsia="tr-TR"/>
        </w:rPr>
        <w:t>Her türlü tekne yat ve gemilerin barınabilmeleri için özel bir mendirekle çevrilen veya bir liman içinde ayrılan denizalanı, yat limanı, çekek yerleri ile yük alıp boşalttıkları, yolcu indirip bindirdikleri içerisinde çeşitli tesisler bulunan yerlerdir.</w:t>
      </w:r>
    </w:p>
    <w:p w14:paraId="1E0AF397"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52F9F9B" w14:textId="77777777" w:rsidR="00E273CC" w:rsidRPr="00BA0868" w:rsidRDefault="0010705B" w:rsidP="00BA0868">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sz w:val="24"/>
          <w:szCs w:val="24"/>
          <w:lang w:eastAsia="tr-TR"/>
        </w:rPr>
        <w:tab/>
      </w:r>
      <w:proofErr w:type="gramStart"/>
      <w:r w:rsidR="00E273CC" w:rsidRPr="00E273CC">
        <w:rPr>
          <w:rFonts w:ascii="Times New Roman" w:eastAsia="Times New Roman" w:hAnsi="Times New Roman" w:cs="Times New Roman"/>
          <w:b/>
          <w:sz w:val="24"/>
          <w:szCs w:val="24"/>
          <w:lang w:eastAsia="tr-TR"/>
        </w:rPr>
        <w:t>c) İnşaat aboneleri:</w:t>
      </w:r>
      <w:r>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Yapı ruhsatı belgesine istinaden bina, ihata duvarı ve benzeri inşaatlar ile her türlü maden arama, çeşitli amaçlarla kazı yapma ve bunun gibi sebeplerle gerçek ya da tüzel kişilerin bu etkinliklerini sürdürmek için veya bu etkinliklerini sürdürmeyi sağlayacak kalıcı tesislerin yapılmasına imkân tanımak için kurdukları, faaliyetlerinin ve kalıcı tesislerinin tamamlanmasıyla varlığı sona erecek olan tesislerde su tüketen ve/veya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üreten abonelerdir.</w:t>
      </w:r>
      <w:r w:rsidRPr="0010705B">
        <w:rPr>
          <w:rFonts w:ascii="Times New Roman" w:eastAsia="Times New Roman" w:hAnsi="Times New Roman" w:cs="Times New Roman"/>
          <w:sz w:val="24"/>
          <w:szCs w:val="24"/>
          <w:lang w:eastAsia="tr-TR"/>
        </w:rPr>
        <w:t xml:space="preserve"> </w:t>
      </w:r>
      <w:proofErr w:type="gramEnd"/>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G.K.K.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D216C" w:rsidRPr="00E273CC">
        <w:rPr>
          <w:rFonts w:ascii="Times New Roman" w:eastAsia="Times New Roman" w:hAnsi="Times New Roman" w:cs="Times New Roman"/>
          <w:b/>
          <w:sz w:val="24"/>
          <w:szCs w:val="24"/>
          <w:lang w:eastAsia="tr-TR"/>
        </w:rPr>
        <w:t xml:space="preserve"> </w:t>
      </w:r>
      <w:r w:rsidRPr="0010705B">
        <w:rPr>
          <w:rFonts w:ascii="Times New Roman" w:eastAsia="Times New Roman" w:hAnsi="Times New Roman" w:cs="Times New Roman"/>
          <w:color w:val="000000"/>
          <w:sz w:val="24"/>
          <w:szCs w:val="24"/>
          <w:lang w:eastAsia="tr-TR"/>
        </w:rPr>
        <w:t>Bu abonelerden</w:t>
      </w:r>
      <w:r w:rsidRPr="0010705B">
        <w:rPr>
          <w:rFonts w:ascii="Times New Roman" w:eastAsia="Times New Roman" w:hAnsi="Times New Roman" w:cs="Times New Roman"/>
          <w:sz w:val="24"/>
          <w:szCs w:val="24"/>
          <w:lang w:eastAsia="tr-TR"/>
        </w:rPr>
        <w:t xml:space="preserve"> yapı ruhsatında kullanım alanı h</w:t>
      </w:r>
      <w:r w:rsidRPr="0010705B">
        <w:rPr>
          <w:rFonts w:ascii="Times New Roman" w:eastAsia="Times New Roman" w:hAnsi="Times New Roman" w:cs="Times New Roman"/>
          <w:color w:val="000000"/>
          <w:sz w:val="24"/>
          <w:szCs w:val="24"/>
          <w:lang w:eastAsia="tr-TR"/>
        </w:rPr>
        <w:t xml:space="preserve">er türlü otel, motel, </w:t>
      </w:r>
      <w:proofErr w:type="gramStart"/>
      <w:r w:rsidRPr="0010705B">
        <w:rPr>
          <w:rFonts w:ascii="Times New Roman" w:eastAsia="Times New Roman" w:hAnsi="Times New Roman" w:cs="Times New Roman"/>
          <w:color w:val="000000"/>
          <w:sz w:val="24"/>
          <w:szCs w:val="24"/>
          <w:lang w:eastAsia="tr-TR"/>
        </w:rPr>
        <w:t>apart</w:t>
      </w:r>
      <w:proofErr w:type="gramEnd"/>
      <w:r w:rsidRPr="0010705B">
        <w:rPr>
          <w:rFonts w:ascii="Times New Roman" w:eastAsia="Times New Roman" w:hAnsi="Times New Roman" w:cs="Times New Roman"/>
          <w:color w:val="000000"/>
          <w:sz w:val="24"/>
          <w:szCs w:val="24"/>
          <w:lang w:eastAsia="tr-TR"/>
        </w:rPr>
        <w:t xml:space="preserve">, pansiyon, tatil kampı, tatil köyleri, marina, liman, yat limanı, çekek yerleri ile </w:t>
      </w:r>
      <w:r w:rsidRPr="0010705B">
        <w:rPr>
          <w:rFonts w:ascii="Times New Roman" w:eastAsia="Times New Roman" w:hAnsi="Times New Roman" w:cs="Times New Roman"/>
          <w:color w:val="000000"/>
          <w:sz w:val="24"/>
          <w:szCs w:val="24"/>
          <w:lang w:eastAsia="tr-TR"/>
        </w:rPr>
        <w:lastRenderedPageBreak/>
        <w:t>bunların içerisindeki her türlü tesis ve işletmeler ise 6360 sayılı Kanunun Geçici 1 inci maddesinin on beşinci fıkrası ve yirmi sekizinci fıkrasından sonra gelen ek fıkra hükmünden yararlanamazlar</w:t>
      </w:r>
      <w:r w:rsidR="00BA0868">
        <w:rPr>
          <w:rFonts w:ascii="Times New Roman" w:eastAsia="Times New Roman" w:hAnsi="Times New Roman" w:cs="Times New Roman"/>
          <w:color w:val="000000"/>
          <w:sz w:val="24"/>
          <w:szCs w:val="24"/>
          <w:lang w:eastAsia="tr-TR"/>
        </w:rPr>
        <w:t>.</w:t>
      </w:r>
    </w:p>
    <w:p w14:paraId="2F0AB62E" w14:textId="77777777" w:rsidR="00E273CC" w:rsidRPr="00E273CC" w:rsidRDefault="00E273CC" w:rsidP="00E273CC">
      <w:pPr>
        <w:tabs>
          <w:tab w:val="left" w:pos="142"/>
          <w:tab w:val="left" w:pos="998"/>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ç) </w:t>
      </w:r>
      <w:r w:rsidRPr="00E273CC">
        <w:rPr>
          <w:rFonts w:ascii="Times New Roman" w:eastAsia="Times New Roman" w:hAnsi="Times New Roman" w:cs="Times New Roman"/>
          <w:b/>
          <w:sz w:val="24"/>
          <w:szCs w:val="24"/>
          <w:lang w:eastAsia="tr-TR"/>
        </w:rPr>
        <w:t>Resmi kurum ve belediyeler:</w:t>
      </w:r>
    </w:p>
    <w:p w14:paraId="48FBD761" w14:textId="1547904E"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 Resmi Kurum:</w:t>
      </w:r>
      <w:r w:rsidR="0078147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Genel yönetim kapsamındaki kamu İdarelerinin hizmetlerini ifa ettikleri yerlerde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abonelerdir.</w:t>
      </w:r>
      <w:r w:rsidR="00BA0868">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A0868" w:rsidRPr="00BA0868">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008287D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27617DA" w14:textId="7577AD84" w:rsidR="00E273CC" w:rsidRPr="001D4587" w:rsidRDefault="00BA0868" w:rsidP="001D458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2) Belediyeler:</w:t>
      </w: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Büyükşehir Belediyesi ve bağlı Kuruluşları ile İlçe Belediyeleri ve bağlı Kuruluşlarına ait abonelerdir.</w:t>
      </w:r>
      <w:r>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Bu abonelerden ticari amaç gütmeyen, müstakil sayaç takılı ve umuma açık olarak kullanılan yerleri “Tüm Kamu Kurumu Yeşil Alan ve Mezarlıkları” abone grubu tarifesi üzerinden ücretlendirilir.</w:t>
      </w:r>
    </w:p>
    <w:p w14:paraId="177DE326" w14:textId="77777777" w:rsidR="00E273CC" w:rsidRPr="00781473" w:rsidRDefault="00E273CC" w:rsidP="00781473">
      <w:pPr>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 </w:t>
      </w:r>
      <w:r w:rsidR="00BA0868">
        <w:rPr>
          <w:rFonts w:ascii="Times New Roman" w:eastAsia="Times New Roman" w:hAnsi="Times New Roman" w:cs="Times New Roman"/>
          <w:b/>
          <w:sz w:val="24"/>
          <w:szCs w:val="24"/>
          <w:lang w:eastAsia="tr-TR"/>
        </w:rPr>
        <w:tab/>
      </w:r>
      <w:r w:rsidRPr="00E273CC">
        <w:rPr>
          <w:rFonts w:ascii="Times New Roman" w:eastAsia="Times New Roman" w:hAnsi="Times New Roman" w:cs="Times New Roman"/>
          <w:b/>
          <w:sz w:val="24"/>
          <w:szCs w:val="24"/>
          <w:lang w:eastAsia="tr-TR"/>
        </w:rPr>
        <w:t>d) Tüm kamu kuruluşları yeşil alanları ve mezarlıklar:</w:t>
      </w:r>
      <w:r w:rsidR="00BA0868">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Genel ve Yerel Yönetim Kapsamındaki tüm Kamu İdarelerinin hizmetlerini ifa ettikleri yerlerin yeşil alanları ve mezarlıklar için su tüketen abonelerdir.</w:t>
      </w:r>
      <w:r w:rsidR="00BA0868">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A0868" w:rsidRPr="00BA0868">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537FD59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e) </w:t>
      </w:r>
      <w:proofErr w:type="spellStart"/>
      <w:r w:rsidRPr="00E273CC">
        <w:rPr>
          <w:rFonts w:ascii="Times New Roman" w:eastAsia="Times New Roman" w:hAnsi="Times New Roman" w:cs="Times New Roman"/>
          <w:b/>
          <w:sz w:val="24"/>
          <w:szCs w:val="24"/>
          <w:lang w:eastAsia="tr-TR"/>
        </w:rPr>
        <w:t>Atıksu</w:t>
      </w:r>
      <w:proofErr w:type="spellEnd"/>
      <w:r w:rsidRPr="00E273CC">
        <w:rPr>
          <w:rFonts w:ascii="Times New Roman" w:eastAsia="Times New Roman" w:hAnsi="Times New Roman" w:cs="Times New Roman"/>
          <w:b/>
          <w:sz w:val="24"/>
          <w:szCs w:val="24"/>
          <w:lang w:eastAsia="tr-TR"/>
        </w:rPr>
        <w:t xml:space="preserve"> aboneleri:</w:t>
      </w:r>
    </w:p>
    <w:p w14:paraId="6A32B356" w14:textId="0B488F1A" w:rsidR="00E273CC" w:rsidRPr="00E273CC" w:rsidRDefault="006C01CA" w:rsidP="006C01CA">
      <w:pPr>
        <w:tabs>
          <w:tab w:val="left" w:pos="142"/>
          <w:tab w:val="left" w:pos="989"/>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273CC" w:rsidRPr="00E273CC">
        <w:rPr>
          <w:rFonts w:ascii="Times New Roman" w:eastAsia="Times New Roman" w:hAnsi="Times New Roman" w:cs="Times New Roman"/>
          <w:sz w:val="24"/>
          <w:szCs w:val="24"/>
          <w:lang w:eastAsia="tr-TR"/>
        </w:rPr>
        <w:t>İdarenin şehir şebeke suyu hizmetlerinden yararlanmayıp yalnızca kanalizasyon hizmetlerinden yararlanan gerçek ve tüzel kişiliklerdir.</w:t>
      </w:r>
    </w:p>
    <w:p w14:paraId="3616D923" w14:textId="0569AD60" w:rsidR="00E273CC" w:rsidRPr="00E273CC" w:rsidRDefault="006B722E" w:rsidP="006C01CA">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C01CA">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 xml:space="preserve">Kuyu, </w:t>
      </w:r>
      <w:proofErr w:type="spellStart"/>
      <w:r w:rsidR="00E273CC" w:rsidRPr="00E273CC">
        <w:rPr>
          <w:rFonts w:ascii="Times New Roman" w:eastAsia="Times New Roman" w:hAnsi="Times New Roman" w:cs="Times New Roman"/>
          <w:sz w:val="24"/>
          <w:szCs w:val="24"/>
          <w:lang w:eastAsia="tr-TR"/>
        </w:rPr>
        <w:t>kaptaj</w:t>
      </w:r>
      <w:proofErr w:type="spellEnd"/>
      <w:r w:rsidR="00E273CC" w:rsidRPr="00E273CC">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yerlerdir.</w:t>
      </w:r>
    </w:p>
    <w:p w14:paraId="2594E6F6" w14:textId="422CF472" w:rsidR="00E273CC" w:rsidRPr="00E273CC" w:rsidRDefault="006C01CA" w:rsidP="006C01CA">
      <w:pPr>
        <w:tabs>
          <w:tab w:val="left" w:pos="142"/>
          <w:tab w:val="left" w:pos="100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Tahakkuk edecek bedel için Yönetmeliğin 11 inci maddesi hükümleri uygulanır.</w:t>
      </w:r>
    </w:p>
    <w:p w14:paraId="5C6D3DA3" w14:textId="51AA9892" w:rsidR="00E273CC" w:rsidRDefault="006C01CA" w:rsidP="006C01CA">
      <w:pPr>
        <w:tabs>
          <w:tab w:val="left" w:pos="142"/>
          <w:tab w:val="left" w:pos="99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Bu bentte sayılanlar İdareye başvurarak abonelik sözleşmesi yapmak zorundadırlar.</w:t>
      </w:r>
    </w:p>
    <w:p w14:paraId="65E280FC" w14:textId="18AC0D1B" w:rsidR="00E273CC" w:rsidRDefault="00D55AD5" w:rsidP="00D55AD5">
      <w:pPr>
        <w:jc w:val="both"/>
        <w:rPr>
          <w:rFonts w:ascii="Times New Roman" w:hAnsi="Times New Roman" w:cs="Times New Roman"/>
          <w:sz w:val="24"/>
          <w:szCs w:val="24"/>
        </w:rPr>
      </w:pPr>
      <w:r>
        <w:tab/>
      </w:r>
      <w:r w:rsidR="006C01CA">
        <w:rPr>
          <w:rFonts w:ascii="Times New Roman" w:hAnsi="Times New Roman" w:cs="Times New Roman"/>
          <w:sz w:val="24"/>
          <w:szCs w:val="24"/>
        </w:rPr>
        <w:t xml:space="preserve">5) </w:t>
      </w:r>
      <w:r w:rsidR="004471F3" w:rsidRPr="00D55AD5">
        <w:rPr>
          <w:rFonts w:ascii="Times New Roman" w:hAnsi="Times New Roman" w:cs="Times New Roman"/>
          <w:sz w:val="24"/>
          <w:szCs w:val="24"/>
        </w:rPr>
        <w:t>(</w:t>
      </w:r>
      <w:r w:rsidR="004471F3" w:rsidRPr="00817ECE">
        <w:rPr>
          <w:rFonts w:ascii="Times New Roman" w:hAnsi="Times New Roman" w:cs="Times New Roman"/>
          <w:bCs/>
          <w:sz w:val="24"/>
          <w:szCs w:val="24"/>
        </w:rPr>
        <w:t>Ek bend,</w:t>
      </w:r>
      <w:r w:rsidR="004471F3" w:rsidRPr="00D55AD5">
        <w:rPr>
          <w:rFonts w:ascii="Times New Roman" w:hAnsi="Times New Roman" w:cs="Times New Roman"/>
          <w:sz w:val="24"/>
          <w:szCs w:val="24"/>
        </w:rPr>
        <w:t xml:space="preserve">13/12/2018-24 </w:t>
      </w:r>
      <w:proofErr w:type="gramStart"/>
      <w:r w:rsidR="004471F3" w:rsidRPr="00D55AD5">
        <w:rPr>
          <w:rFonts w:ascii="Times New Roman" w:hAnsi="Times New Roman" w:cs="Times New Roman"/>
          <w:sz w:val="24"/>
          <w:szCs w:val="24"/>
        </w:rPr>
        <w:t>G.K.K</w:t>
      </w:r>
      <w:proofErr w:type="gramEnd"/>
      <w:r w:rsidR="004471F3" w:rsidRPr="00D55AD5">
        <w:rPr>
          <w:rFonts w:ascii="Times New Roman" w:hAnsi="Times New Roman" w:cs="Times New Roman"/>
          <w:sz w:val="24"/>
          <w:szCs w:val="24"/>
        </w:rPr>
        <w:t xml:space="preserve">. Yönetmeliğin 2 </w:t>
      </w:r>
      <w:proofErr w:type="spellStart"/>
      <w:r w:rsidR="004471F3" w:rsidRPr="00D55AD5">
        <w:rPr>
          <w:rFonts w:ascii="Times New Roman" w:hAnsi="Times New Roman" w:cs="Times New Roman"/>
          <w:sz w:val="24"/>
          <w:szCs w:val="24"/>
        </w:rPr>
        <w:t>md.</w:t>
      </w:r>
      <w:proofErr w:type="spellEnd"/>
      <w:r w:rsidR="004471F3" w:rsidRPr="00D55AD5">
        <w:rPr>
          <w:rFonts w:ascii="Times New Roman" w:hAnsi="Times New Roman" w:cs="Times New Roman"/>
          <w:sz w:val="24"/>
          <w:szCs w:val="24"/>
        </w:rPr>
        <w:t>) 3194 sayılı İmar Kanunu</w:t>
      </w:r>
      <w:r w:rsidR="009C67F3">
        <w:rPr>
          <w:rFonts w:ascii="Times New Roman" w:hAnsi="Times New Roman" w:cs="Times New Roman"/>
          <w:sz w:val="24"/>
          <w:szCs w:val="24"/>
        </w:rPr>
        <w:t>'</w:t>
      </w:r>
      <w:r w:rsidR="004471F3" w:rsidRPr="00D55AD5">
        <w:rPr>
          <w:rFonts w:ascii="Times New Roman" w:hAnsi="Times New Roman" w:cs="Times New Roman"/>
          <w:sz w:val="24"/>
          <w:szCs w:val="24"/>
        </w:rPr>
        <w:t xml:space="preserve">nun Geçici 11 inci ve Geçici 16 </w:t>
      </w:r>
      <w:proofErr w:type="spellStart"/>
      <w:r w:rsidR="004471F3" w:rsidRPr="00D55AD5">
        <w:rPr>
          <w:rFonts w:ascii="Times New Roman" w:hAnsi="Times New Roman" w:cs="Times New Roman"/>
          <w:sz w:val="24"/>
          <w:szCs w:val="24"/>
        </w:rPr>
        <w:t>ncı</w:t>
      </w:r>
      <w:proofErr w:type="spellEnd"/>
      <w:r w:rsidR="004471F3" w:rsidRPr="00D55AD5">
        <w:rPr>
          <w:rFonts w:ascii="Times New Roman" w:hAnsi="Times New Roman" w:cs="Times New Roman"/>
          <w:sz w:val="24"/>
          <w:szCs w:val="24"/>
        </w:rPr>
        <w:t xml:space="preserve"> maddeleri uyarınca su abonesi olmaksızın yukarıda sayıldığı gibi atık su üretenler de abonelik sözleşmesi yapmak zorundadırlar.</w:t>
      </w:r>
    </w:p>
    <w:p w14:paraId="75784C9E" w14:textId="1B7F8626" w:rsidR="009C67F3" w:rsidRPr="009C67F3" w:rsidRDefault="00BA0868" w:rsidP="009C67F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2F2919">
        <w:rPr>
          <w:rFonts w:ascii="Times New Roman" w:eastAsia="Times New Roman" w:hAnsi="Times New Roman" w:cs="Times New Roman"/>
          <w:sz w:val="24"/>
          <w:szCs w:val="24"/>
          <w:lang w:eastAsia="tr-TR"/>
        </w:rPr>
        <w:t xml:space="preserve">6) </w:t>
      </w:r>
      <w:r w:rsidR="009C67F3" w:rsidRPr="002F2919">
        <w:rPr>
          <w:rFonts w:ascii="Times New Roman" w:eastAsia="Times New Roman" w:hAnsi="Times New Roman" w:cs="Times New Roman"/>
          <w:sz w:val="24"/>
          <w:szCs w:val="24"/>
          <w:lang w:eastAsia="tr-TR"/>
        </w:rPr>
        <w:t>(</w:t>
      </w:r>
      <w:r w:rsidR="009C67F3" w:rsidRPr="002F2919">
        <w:rPr>
          <w:rFonts w:ascii="Times New Roman" w:eastAsia="Times New Roman" w:hAnsi="Times New Roman" w:cs="Times New Roman"/>
          <w:bCs/>
          <w:sz w:val="24"/>
          <w:szCs w:val="24"/>
          <w:lang w:eastAsia="tr-TR"/>
        </w:rPr>
        <w:t>Değişik,</w:t>
      </w:r>
      <w:r w:rsidR="009C67F3"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9C67F3"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9C67F3"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9C67F3" w:rsidRPr="002F2919">
        <w:rPr>
          <w:rFonts w:ascii="Times New Roman" w:eastAsia="Times New Roman" w:hAnsi="Times New Roman" w:cs="Times New Roman"/>
          <w:sz w:val="24"/>
          <w:szCs w:val="24"/>
          <w:lang w:eastAsia="tr-TR"/>
        </w:rPr>
        <w:t xml:space="preserve">-2 </w:t>
      </w:r>
      <w:proofErr w:type="gramStart"/>
      <w:r w:rsidR="009C67F3" w:rsidRPr="002F2919">
        <w:rPr>
          <w:rFonts w:ascii="Times New Roman" w:eastAsia="Times New Roman" w:hAnsi="Times New Roman" w:cs="Times New Roman"/>
          <w:sz w:val="24"/>
          <w:szCs w:val="24"/>
          <w:lang w:eastAsia="tr-TR"/>
        </w:rPr>
        <w:t>G.K.K</w:t>
      </w:r>
      <w:proofErr w:type="gramEnd"/>
      <w:r w:rsidR="009C67F3" w:rsidRPr="002F2919">
        <w:rPr>
          <w:rFonts w:ascii="Times New Roman" w:eastAsia="Times New Roman" w:hAnsi="Times New Roman" w:cs="Times New Roman"/>
          <w:sz w:val="24"/>
          <w:szCs w:val="24"/>
          <w:lang w:eastAsia="tr-TR"/>
        </w:rPr>
        <w:t xml:space="preserve">. Yönetmeliğin 2. </w:t>
      </w:r>
      <w:proofErr w:type="spellStart"/>
      <w:r w:rsidR="009C67F3" w:rsidRPr="002F2919">
        <w:rPr>
          <w:rFonts w:ascii="Times New Roman" w:eastAsia="Times New Roman" w:hAnsi="Times New Roman" w:cs="Times New Roman"/>
          <w:sz w:val="24"/>
          <w:szCs w:val="24"/>
          <w:lang w:eastAsia="tr-TR"/>
        </w:rPr>
        <w:t>md.</w:t>
      </w:r>
      <w:proofErr w:type="spellEnd"/>
      <w:r w:rsidR="009C67F3"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sz w:val="24"/>
          <w:szCs w:val="24"/>
          <w:lang w:eastAsia="tr-TR"/>
        </w:rPr>
        <w:t xml:space="preserve"> </w:t>
      </w:r>
      <w:r w:rsidR="009C67F3" w:rsidRPr="002F2919">
        <w:rPr>
          <w:rFonts w:ascii="Times New Roman" w:eastAsia="Times New Roman" w:hAnsi="Times New Roman" w:cs="Times New Roman"/>
          <w:sz w:val="24"/>
          <w:szCs w:val="24"/>
          <w:lang w:eastAsia="tr-TR"/>
        </w:rPr>
        <w:t xml:space="preserve">Bu aboneliklerin fiilen kullanılması, faaliyette bulunması veya geçici abonelik şartlarını taşıması halinde ait oldukları abone gruplarına göre </w:t>
      </w:r>
      <w:proofErr w:type="spellStart"/>
      <w:r w:rsidR="009C67F3" w:rsidRPr="002F2919">
        <w:rPr>
          <w:rFonts w:ascii="Times New Roman" w:eastAsia="Times New Roman" w:hAnsi="Times New Roman" w:cs="Times New Roman"/>
          <w:sz w:val="24"/>
          <w:szCs w:val="24"/>
          <w:lang w:eastAsia="tr-TR"/>
        </w:rPr>
        <w:t>atıksu</w:t>
      </w:r>
      <w:proofErr w:type="spellEnd"/>
      <w:r w:rsidR="009C67F3" w:rsidRPr="002F2919">
        <w:rPr>
          <w:rFonts w:ascii="Times New Roman" w:eastAsia="Times New Roman" w:hAnsi="Times New Roman" w:cs="Times New Roman"/>
          <w:sz w:val="24"/>
          <w:szCs w:val="24"/>
          <w:lang w:eastAsia="tr-TR"/>
        </w:rPr>
        <w:t xml:space="preserve"> aboneliği yapılır ve ücretlendirilir.</w:t>
      </w:r>
    </w:p>
    <w:p w14:paraId="3BF45928" w14:textId="23202FC1" w:rsidR="00DE6343" w:rsidRPr="00DE6343" w:rsidRDefault="00DE6343" w:rsidP="00DE6343">
      <w:pPr>
        <w:spacing w:after="0" w:line="240" w:lineRule="auto"/>
        <w:jc w:val="both"/>
        <w:rPr>
          <w:rFonts w:ascii="Times New Roman" w:eastAsia="Times New Roman" w:hAnsi="Times New Roman" w:cs="Times New Roman"/>
          <w:sz w:val="24"/>
          <w:szCs w:val="24"/>
          <w:lang w:eastAsia="tr-TR"/>
        </w:rPr>
      </w:pPr>
    </w:p>
    <w:p w14:paraId="280D29B3" w14:textId="77777777" w:rsidR="00BA0868" w:rsidRDefault="00E273CC" w:rsidP="00BA0868">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 f) Geçici aboneler</w:t>
      </w:r>
      <w:r w:rsidR="00BA0868">
        <w:rPr>
          <w:rFonts w:ascii="Times New Roman" w:eastAsia="Times New Roman" w:hAnsi="Times New Roman" w:cs="Times New Roman"/>
          <w:b/>
          <w:sz w:val="24"/>
          <w:szCs w:val="24"/>
          <w:lang w:eastAsia="tr-TR"/>
        </w:rPr>
        <w:t xml:space="preserve"> </w:t>
      </w:r>
    </w:p>
    <w:p w14:paraId="1C058D86" w14:textId="064A2245" w:rsidR="00BA0868" w:rsidRDefault="00BA0868"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BA0868">
        <w:rPr>
          <w:rFonts w:ascii="Times New Roman" w:eastAsia="Times New Roman" w:hAnsi="Times New Roman" w:cs="Times New Roman"/>
          <w:sz w:val="24"/>
          <w:szCs w:val="24"/>
          <w:lang w:eastAsia="tr-TR"/>
        </w:rPr>
        <w:t xml:space="preserve">1) </w:t>
      </w:r>
      <w:bookmarkStart w:id="11" w:name="_Hlk7976548"/>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sidRPr="00BA0868">
        <w:rPr>
          <w:rFonts w:ascii="Times New Roman" w:eastAsia="Times New Roman" w:hAnsi="Times New Roman" w:cs="Times New Roman"/>
          <w:sz w:val="24"/>
          <w:szCs w:val="24"/>
          <w:lang w:eastAsia="tr-TR"/>
        </w:rPr>
        <w:t xml:space="preserve"> </w:t>
      </w:r>
      <w:r>
        <w:rPr>
          <w:rFonts w:ascii="Times New Roman" w:eastAsia="Times New Roman" w:hAnsi="Times New Roman"/>
          <w:sz w:val="24"/>
          <w:szCs w:val="24"/>
          <w:lang w:eastAsia="tr-TR"/>
        </w:rPr>
        <w:t xml:space="preserve"> </w:t>
      </w:r>
      <w:r w:rsidRPr="00BA0868">
        <w:rPr>
          <w:rFonts w:ascii="Times New Roman" w:eastAsia="Times New Roman" w:hAnsi="Times New Roman" w:cs="Times New Roman"/>
          <w:sz w:val="24"/>
          <w:szCs w:val="24"/>
          <w:lang w:eastAsia="tr-TR"/>
        </w:rPr>
        <w:t>Hizmet alanı şehir, kasaba ve mahallelerde kurulan ilgili belediyesince veya bakanlıkça  çalışma izni veya  ruhsatı verilmiş sergi, fuar, sirk, panayır, kermes, pazar ve ilgili belediyesince çalışma ruhsatı verilmiş büfeler, çay bahçeleri, hurdacılar, kurban satış ve kesim yerleri, çiçek satış yerleri, açık otoparklar, günü birlik piknik ve mesire alanları, plaj, otobüs, minibüs,  taksi, bekleme noktaları vb. ile  mücbir sebeplerle oluşan geçici barınma yerleri ve bunun gibi geçici seyyar yerlere geçici abonelik yapılır.</w:t>
      </w:r>
      <w:bookmarkEnd w:id="11"/>
    </w:p>
    <w:p w14:paraId="1C130AD3" w14:textId="77777777" w:rsidR="007566B3" w:rsidRPr="007566B3" w:rsidRDefault="007566B3"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2192FC86" w14:textId="651168F6" w:rsidR="009662E1" w:rsidRPr="00435FD6" w:rsidRDefault="00BA0868" w:rsidP="00BA0868">
      <w:pPr>
        <w:tabs>
          <w:tab w:val="left" w:pos="142"/>
          <w:tab w:val="left" w:pos="70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 xml:space="preserve">Mevzuat gereği geçici abone yapılacak olanlar: 3194 sayılı İmar Kanununun Geçici 11 inci maddesi uyarınca; 26.07.2008 tarihine kadar yapı (inşaat) ruhsatı alınmış ve buna göre yapılmış olup, kullanma izni verilmeyen ve alınmayan yapılara; yol, elektrik, telefon, kanalizasyon, doğalgaz gibi altyapı hizmetlerinin birinin veya bir kaçının götürüldüğünün belgelenmesi halinde, ilgili yönetmelikler doğrultusunda fenni gereklerin yerine getirilmiş olması ve ilgilisince başvurulması üzerine kullanma izni alınıncaya kadar ilgili mevzuatta tanımlanan ait olduğu abone grubu dikkate alınarak geçici olarak su bağlanabilir. </w:t>
      </w:r>
      <w:proofErr w:type="gramEnd"/>
      <w:r w:rsidR="00E273CC" w:rsidRPr="00E273CC">
        <w:rPr>
          <w:rFonts w:ascii="Times New Roman" w:eastAsia="Times New Roman" w:hAnsi="Times New Roman" w:cs="Times New Roman"/>
          <w:sz w:val="24"/>
          <w:szCs w:val="24"/>
          <w:lang w:eastAsia="tr-TR"/>
        </w:rPr>
        <w:t>Bu kapsamda ilgili belediyeden su kesilmesi talebinin söz konusu olması halinde abonelik iptal edileceğinden su bağlanması herhangi bir kazanılmış hak teşkil etmez. Ancak, yapı (inşaat) ruhsatı alınmış ve buna göre yapılmış olma şartı 12.10.2004 tarihinden önce yapılmış olan yapılarla ilgili olarak uygulanmaz</w:t>
      </w:r>
      <w:r w:rsidR="00E273CC" w:rsidRPr="00E273CC">
        <w:rPr>
          <w:rFonts w:ascii="Times New Roman" w:eastAsia="Times New Roman" w:hAnsi="Times New Roman" w:cs="Times New Roman"/>
          <w:color w:val="000000"/>
          <w:sz w:val="24"/>
          <w:szCs w:val="24"/>
          <w:lang w:eastAsia="tr-TR"/>
        </w:rPr>
        <w:t>. 26.07.2008 tarihinden önce yapılan abonelikler de ait olduğu gruba dönüştürülür.</w:t>
      </w:r>
      <w:r w:rsidR="009662E1">
        <w:rPr>
          <w:rFonts w:ascii="Times New Roman" w:eastAsia="Times New Roman" w:hAnsi="Times New Roman" w:cs="Times New Roman"/>
          <w:color w:val="000000"/>
          <w:sz w:val="24"/>
          <w:szCs w:val="24"/>
          <w:lang w:eastAsia="tr-TR"/>
        </w:rPr>
        <w:t xml:space="preserve"> </w:t>
      </w:r>
      <w:bookmarkStart w:id="12" w:name="_Hlk21523600"/>
      <w:r w:rsidR="009662E1" w:rsidRPr="00435FD6">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Ek ifade,</w:t>
      </w:r>
      <w:r w:rsidR="009662E1" w:rsidRPr="00435FD6">
        <w:rPr>
          <w:rFonts w:ascii="Times New Roman" w:eastAsia="Times New Roman" w:hAnsi="Times New Roman" w:cs="Times New Roman"/>
          <w:sz w:val="24"/>
          <w:szCs w:val="24"/>
          <w:lang w:eastAsia="tr-TR"/>
        </w:rPr>
        <w:t xml:space="preserve"> 13/12/2018-24 </w:t>
      </w:r>
      <w:proofErr w:type="gramStart"/>
      <w:r w:rsidR="009662E1" w:rsidRPr="00435FD6">
        <w:rPr>
          <w:rFonts w:ascii="Times New Roman" w:eastAsia="Times New Roman" w:hAnsi="Times New Roman" w:cs="Times New Roman"/>
          <w:sz w:val="24"/>
          <w:szCs w:val="24"/>
          <w:lang w:eastAsia="tr-TR"/>
        </w:rPr>
        <w:t>G.K.K</w:t>
      </w:r>
      <w:proofErr w:type="gramEnd"/>
      <w:r w:rsidR="009662E1" w:rsidRPr="00435FD6">
        <w:rPr>
          <w:rFonts w:ascii="Times New Roman" w:eastAsia="Times New Roman" w:hAnsi="Times New Roman" w:cs="Times New Roman"/>
          <w:sz w:val="24"/>
          <w:szCs w:val="24"/>
          <w:lang w:eastAsia="tr-TR"/>
        </w:rPr>
        <w:t xml:space="preserve">. Yönetmeliğin 2. </w:t>
      </w:r>
      <w:proofErr w:type="spellStart"/>
      <w:r w:rsidR="009662E1" w:rsidRPr="00435FD6">
        <w:rPr>
          <w:rFonts w:ascii="Times New Roman" w:eastAsia="Times New Roman" w:hAnsi="Times New Roman" w:cs="Times New Roman"/>
          <w:sz w:val="24"/>
          <w:szCs w:val="24"/>
          <w:lang w:eastAsia="tr-TR"/>
        </w:rPr>
        <w:t>md.</w:t>
      </w:r>
      <w:proofErr w:type="spellEnd"/>
      <w:r w:rsidR="009662E1" w:rsidRPr="00435FD6">
        <w:rPr>
          <w:rFonts w:ascii="Times New Roman" w:eastAsia="Times New Roman" w:hAnsi="Times New Roman" w:cs="Times New Roman"/>
          <w:sz w:val="24"/>
          <w:szCs w:val="24"/>
          <w:lang w:eastAsia="tr-TR"/>
        </w:rPr>
        <w:t xml:space="preserve">) </w:t>
      </w:r>
      <w:bookmarkEnd w:id="12"/>
      <w:r w:rsidR="009662E1" w:rsidRPr="00435FD6">
        <w:rPr>
          <w:rFonts w:ascii="Times New Roman" w:hAnsi="Times New Roman" w:cs="Times New Roman"/>
          <w:sz w:val="24"/>
          <w:szCs w:val="24"/>
        </w:rPr>
        <w:t>Ayrıca 3194 sayılı İmar Kanunu</w:t>
      </w:r>
      <w:r w:rsidR="009D6D2C">
        <w:rPr>
          <w:rFonts w:ascii="Times New Roman" w:hAnsi="Times New Roman" w:cs="Times New Roman"/>
          <w:sz w:val="24"/>
          <w:szCs w:val="24"/>
        </w:rPr>
        <w:t>'</w:t>
      </w:r>
      <w:r w:rsidR="009662E1" w:rsidRPr="00435FD6">
        <w:rPr>
          <w:rFonts w:ascii="Times New Roman" w:hAnsi="Times New Roman" w:cs="Times New Roman"/>
          <w:sz w:val="24"/>
          <w:szCs w:val="24"/>
        </w:rPr>
        <w:t xml:space="preserve">nun Geçici 16 </w:t>
      </w:r>
      <w:proofErr w:type="spellStart"/>
      <w:r w:rsidR="009662E1" w:rsidRPr="00435FD6">
        <w:rPr>
          <w:rFonts w:ascii="Times New Roman" w:hAnsi="Times New Roman" w:cs="Times New Roman"/>
          <w:sz w:val="24"/>
          <w:szCs w:val="24"/>
        </w:rPr>
        <w:t>ncı</w:t>
      </w:r>
      <w:proofErr w:type="spellEnd"/>
      <w:r w:rsidR="009662E1" w:rsidRPr="00435FD6">
        <w:rPr>
          <w:rFonts w:ascii="Times New Roman" w:hAnsi="Times New Roman" w:cs="Times New Roman"/>
          <w:sz w:val="24"/>
          <w:szCs w:val="24"/>
        </w:rPr>
        <w:t xml:space="preserve"> maddesinin üçüncü fıkrası “Yapı Kayıt Belgesi yapının kullanım amacına yöneliktir. Yapı Kayıt Belgesi alan yapılara, talep halinde ilgili mevzuatta tanımlanan ait olduğu abone grubu dikkate alınarak geçici olarak su, elektrik ve doğalgaz bağlanabilir” hükmüne göre aboneler tarafından su bağlantısı için yapılan müracaatlar geçici abonelik tarifesinden yararlandırılır.</w:t>
      </w:r>
    </w:p>
    <w:p w14:paraId="1EEE592E" w14:textId="67F49289" w:rsidR="009662E1" w:rsidRP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3) </w:t>
      </w:r>
      <w:r w:rsidRPr="009662E1">
        <w:rPr>
          <w:rFonts w:ascii="Times New Roman" w:eastAsia="Times New Roman" w:hAnsi="Times New Roman" w:cs="Times New Roman"/>
          <w:color w:val="000000"/>
          <w:sz w:val="24"/>
          <w:szCs w:val="24"/>
          <w:lang w:eastAsia="tr-TR"/>
        </w:rPr>
        <w:t xml:space="preserve">Geçici konut aboneliği: (Mülga,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w:t>
      </w:r>
    </w:p>
    <w:p w14:paraId="38DFEB8A" w14:textId="2CA68490" w:rsid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4) </w:t>
      </w:r>
      <w:r w:rsidRPr="009662E1">
        <w:rPr>
          <w:rFonts w:ascii="Times New Roman" w:eastAsia="Times New Roman" w:hAnsi="Times New Roman" w:cs="Times New Roman"/>
          <w:color w:val="000000"/>
          <w:sz w:val="24"/>
          <w:szCs w:val="24"/>
          <w:lang w:eastAsia="tr-TR"/>
        </w:rPr>
        <w:t xml:space="preserve">Geçici iş yeri aboneliği: (Mülga,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w:t>
      </w:r>
    </w:p>
    <w:p w14:paraId="015BDEF5" w14:textId="0B384648" w:rsidR="009662E1" w:rsidRP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Pr="009662E1">
        <w:rPr>
          <w:rFonts w:ascii="Times New Roman" w:eastAsia="Times New Roman" w:hAnsi="Times New Roman" w:cs="Times New Roman"/>
          <w:color w:val="000000"/>
          <w:sz w:val="24"/>
          <w:szCs w:val="24"/>
          <w:lang w:eastAsia="tr-TR"/>
        </w:rPr>
        <w:t xml:space="preserve">5)(Değişik,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 Geçici abonelere verilen su, ilgili resmi kurumların talebi halinde kesilebilir. Bu maddenin uygulanmış olması ilgilisine kesinleşmiş bir abonelik hakkı kazandırmaz.</w:t>
      </w:r>
    </w:p>
    <w:p w14:paraId="5E653675" w14:textId="5ACD8387" w:rsidR="009C67F3" w:rsidRPr="002F2919" w:rsidRDefault="009662E1" w:rsidP="009C67F3">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F2919">
        <w:rPr>
          <w:rFonts w:ascii="Times New Roman" w:eastAsia="Times New Roman" w:hAnsi="Times New Roman" w:cs="Times New Roman"/>
          <w:color w:val="000000"/>
          <w:sz w:val="24"/>
          <w:szCs w:val="24"/>
          <w:lang w:eastAsia="tr-TR"/>
        </w:rPr>
        <w:t>6)</w:t>
      </w:r>
      <w:r w:rsidRPr="002F2919">
        <w:rPr>
          <w:rFonts w:ascii="Times New Roman" w:eastAsia="Times New Roman" w:hAnsi="Times New Roman" w:cs="Times New Roman"/>
          <w:color w:val="000000"/>
          <w:sz w:val="24"/>
          <w:szCs w:val="24"/>
          <w:lang w:eastAsia="tr-TR"/>
        </w:rPr>
        <w:tab/>
      </w:r>
      <w:bookmarkStart w:id="13" w:name="_Hlk63174526"/>
      <w:r w:rsidR="009C67F3" w:rsidRPr="002F2919">
        <w:rPr>
          <w:rFonts w:ascii="Times New Roman" w:eastAsia="Times New Roman" w:hAnsi="Times New Roman" w:cs="Times New Roman"/>
          <w:color w:val="000000"/>
          <w:sz w:val="24"/>
          <w:szCs w:val="24"/>
          <w:lang w:eastAsia="tr-TR"/>
        </w:rPr>
        <w:t>(</w:t>
      </w:r>
      <w:r w:rsidR="009C67F3" w:rsidRPr="002F2919">
        <w:rPr>
          <w:rFonts w:ascii="Times New Roman" w:eastAsia="Times New Roman" w:hAnsi="Times New Roman" w:cs="Times New Roman"/>
          <w:bCs/>
          <w:color w:val="000000"/>
          <w:sz w:val="24"/>
          <w:szCs w:val="24"/>
          <w:lang w:eastAsia="tr-TR"/>
        </w:rPr>
        <w:t>Değişik,</w:t>
      </w:r>
      <w:r w:rsidR="009C67F3" w:rsidRPr="002F2919">
        <w:rPr>
          <w:rFonts w:ascii="Times New Roman" w:eastAsia="Times New Roman" w:hAnsi="Times New Roman" w:cs="Times New Roman"/>
          <w:color w:val="000000"/>
          <w:sz w:val="24"/>
          <w:szCs w:val="24"/>
          <w:lang w:eastAsia="tr-TR"/>
        </w:rPr>
        <w:t xml:space="preserve"> </w:t>
      </w:r>
      <w:r w:rsidR="00A71AF7" w:rsidRPr="002F2919">
        <w:rPr>
          <w:rFonts w:ascii="Times New Roman" w:eastAsia="Times New Roman" w:hAnsi="Times New Roman" w:cs="Times New Roman"/>
          <w:color w:val="000000"/>
          <w:sz w:val="24"/>
          <w:szCs w:val="24"/>
          <w:lang w:eastAsia="tr-TR"/>
        </w:rPr>
        <w:t>11</w:t>
      </w:r>
      <w:r w:rsidR="009C67F3" w:rsidRPr="002F2919">
        <w:rPr>
          <w:rFonts w:ascii="Times New Roman" w:eastAsia="Times New Roman" w:hAnsi="Times New Roman" w:cs="Times New Roman"/>
          <w:color w:val="000000"/>
          <w:sz w:val="24"/>
          <w:szCs w:val="24"/>
          <w:lang w:eastAsia="tr-TR"/>
        </w:rPr>
        <w:t>/</w:t>
      </w:r>
      <w:r w:rsidR="00A71AF7" w:rsidRPr="002F2919">
        <w:rPr>
          <w:rFonts w:ascii="Times New Roman" w:eastAsia="Times New Roman" w:hAnsi="Times New Roman" w:cs="Times New Roman"/>
          <w:color w:val="000000"/>
          <w:sz w:val="24"/>
          <w:szCs w:val="24"/>
          <w:lang w:eastAsia="tr-TR"/>
        </w:rPr>
        <w:t>03</w:t>
      </w:r>
      <w:r w:rsidR="009C67F3" w:rsidRPr="002F2919">
        <w:rPr>
          <w:rFonts w:ascii="Times New Roman" w:eastAsia="Times New Roman" w:hAnsi="Times New Roman" w:cs="Times New Roman"/>
          <w:color w:val="000000"/>
          <w:sz w:val="24"/>
          <w:szCs w:val="24"/>
          <w:lang w:eastAsia="tr-TR"/>
        </w:rPr>
        <w:t>/202</w:t>
      </w:r>
      <w:r w:rsidR="00A71AF7" w:rsidRPr="002F2919">
        <w:rPr>
          <w:rFonts w:ascii="Times New Roman" w:eastAsia="Times New Roman" w:hAnsi="Times New Roman" w:cs="Times New Roman"/>
          <w:color w:val="000000"/>
          <w:sz w:val="24"/>
          <w:szCs w:val="24"/>
          <w:lang w:eastAsia="tr-TR"/>
        </w:rPr>
        <w:t>1</w:t>
      </w:r>
      <w:r w:rsidR="009C67F3" w:rsidRPr="002F2919">
        <w:rPr>
          <w:rFonts w:ascii="Times New Roman" w:eastAsia="Times New Roman" w:hAnsi="Times New Roman" w:cs="Times New Roman"/>
          <w:color w:val="000000"/>
          <w:sz w:val="24"/>
          <w:szCs w:val="24"/>
          <w:lang w:eastAsia="tr-TR"/>
        </w:rPr>
        <w:t xml:space="preserve">-2 </w:t>
      </w:r>
      <w:proofErr w:type="gramStart"/>
      <w:r w:rsidR="009C67F3" w:rsidRPr="002F2919">
        <w:rPr>
          <w:rFonts w:ascii="Times New Roman" w:eastAsia="Times New Roman" w:hAnsi="Times New Roman" w:cs="Times New Roman"/>
          <w:color w:val="000000"/>
          <w:sz w:val="24"/>
          <w:szCs w:val="24"/>
          <w:lang w:eastAsia="tr-TR"/>
        </w:rPr>
        <w:t>G.K.K</w:t>
      </w:r>
      <w:proofErr w:type="gramEnd"/>
      <w:r w:rsidR="009C67F3" w:rsidRPr="002F2919">
        <w:rPr>
          <w:rFonts w:ascii="Times New Roman" w:eastAsia="Times New Roman" w:hAnsi="Times New Roman" w:cs="Times New Roman"/>
          <w:color w:val="000000"/>
          <w:sz w:val="24"/>
          <w:szCs w:val="24"/>
          <w:lang w:eastAsia="tr-TR"/>
        </w:rPr>
        <w:t xml:space="preserve">. Yönetmeliğin 2. </w:t>
      </w:r>
      <w:proofErr w:type="spellStart"/>
      <w:r w:rsidR="009C67F3" w:rsidRPr="002F2919">
        <w:rPr>
          <w:rFonts w:ascii="Times New Roman" w:eastAsia="Times New Roman" w:hAnsi="Times New Roman" w:cs="Times New Roman"/>
          <w:color w:val="000000"/>
          <w:sz w:val="24"/>
          <w:szCs w:val="24"/>
          <w:lang w:eastAsia="tr-TR"/>
        </w:rPr>
        <w:t>md.</w:t>
      </w:r>
      <w:proofErr w:type="spellEnd"/>
      <w:r w:rsidR="009C67F3" w:rsidRPr="002F2919">
        <w:rPr>
          <w:rFonts w:ascii="Times New Roman" w:eastAsia="Times New Roman" w:hAnsi="Times New Roman" w:cs="Times New Roman"/>
          <w:color w:val="000000"/>
          <w:sz w:val="24"/>
          <w:szCs w:val="24"/>
          <w:lang w:eastAsia="tr-TR"/>
        </w:rPr>
        <w:t xml:space="preserve">) </w:t>
      </w:r>
      <w:bookmarkEnd w:id="13"/>
      <w:r w:rsidR="009C67F3" w:rsidRPr="002F2919">
        <w:rPr>
          <w:rFonts w:ascii="Times New Roman" w:eastAsia="Times New Roman" w:hAnsi="Times New Roman" w:cs="Times New Roman"/>
          <w:color w:val="000000"/>
          <w:sz w:val="24"/>
          <w:szCs w:val="24"/>
          <w:lang w:eastAsia="tr-TR"/>
        </w:rPr>
        <w:t>Bu bendin (1) numaralı alt bendinde sayılan yerler ile (2) numaralı alt bendinde belirtilen geçici abonelik şartlarını taşıyan abonelere, ait oldukları abone grubuna göre geçici abonelik yapılır ve ücretlendirilir. 6360 sayılı Kanunun Geçici 1. maddesinin on beşinci fıkra hükmü ile Geçici 1. maddesinin yirmi sekizinci fıkrasından sonra gelen ek fıkra hükümleri doğrultusunda bu yerlerde bu bendin (1) numaralı alt bendinde sayılan yerler ile (2) numaralı alt bendinde belirtilen geçici abonelik şartlarını taşıyanlara geçici abonelik yapılır. Ayrıca 7254 sayılı Kanunun 10’uncu maddesi ile 5216 sayılı Büyükşehir Belediyesi Kanununa eklenen Ek Madde 3 hükümleri doğrultusunda bu bendin (1) numaralı alt bendinde sayılan yerler ile (2) numaralı alt bendinde belirtilen geçici abonelik şartlarını taşıyanlara geçici abonelik tesis edilir.</w:t>
      </w:r>
    </w:p>
    <w:p w14:paraId="53C0CC3B" w14:textId="038E35C7" w:rsidR="009C7E24" w:rsidRPr="002F2919" w:rsidRDefault="009C67F3" w:rsidP="003A0021">
      <w:pPr>
        <w:tabs>
          <w:tab w:val="left" w:pos="142"/>
          <w:tab w:val="left" w:pos="567"/>
          <w:tab w:val="left" w:pos="98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color w:val="000000"/>
          <w:sz w:val="24"/>
          <w:szCs w:val="24"/>
          <w:lang w:eastAsia="tr-TR"/>
        </w:rPr>
        <w:tab/>
      </w:r>
      <w:r w:rsidRPr="002F2919">
        <w:rPr>
          <w:rFonts w:ascii="Times New Roman" w:eastAsia="Times New Roman" w:hAnsi="Times New Roman" w:cs="Times New Roman"/>
          <w:color w:val="000000"/>
          <w:sz w:val="24"/>
          <w:szCs w:val="24"/>
          <w:lang w:eastAsia="tr-TR"/>
        </w:rPr>
        <w:tab/>
      </w:r>
      <w:r w:rsidR="003A0021" w:rsidRPr="002F2919">
        <w:rPr>
          <w:rFonts w:ascii="Times New Roman" w:eastAsia="Times New Roman" w:hAnsi="Times New Roman" w:cs="Times New Roman"/>
          <w:color w:val="000000"/>
          <w:sz w:val="24"/>
          <w:szCs w:val="24"/>
          <w:lang w:eastAsia="tr-TR"/>
        </w:rPr>
        <w:t xml:space="preserve">  </w:t>
      </w:r>
      <w:r w:rsidR="00BA0868" w:rsidRPr="002F2919">
        <w:rPr>
          <w:rFonts w:ascii="Times New Roman" w:eastAsia="Times New Roman" w:hAnsi="Times New Roman" w:cs="Times New Roman"/>
          <w:sz w:val="24"/>
          <w:szCs w:val="24"/>
          <w:lang w:eastAsia="tr-TR"/>
        </w:rPr>
        <w:t xml:space="preserve">7) </w:t>
      </w:r>
      <w:bookmarkStart w:id="14" w:name="_Hlk7976680"/>
      <w:r w:rsidR="003A0021" w:rsidRPr="002F2919">
        <w:rPr>
          <w:rFonts w:ascii="Times New Roman" w:eastAsia="Times New Roman" w:hAnsi="Times New Roman" w:cs="Times New Roman"/>
          <w:sz w:val="24"/>
          <w:szCs w:val="24"/>
          <w:lang w:eastAsia="tr-TR"/>
        </w:rPr>
        <w:t>(</w:t>
      </w:r>
      <w:r w:rsidR="003A0021" w:rsidRPr="002F2919">
        <w:rPr>
          <w:rFonts w:ascii="Times New Roman" w:eastAsia="Times New Roman" w:hAnsi="Times New Roman" w:cs="Times New Roman"/>
          <w:bCs/>
          <w:sz w:val="24"/>
          <w:szCs w:val="24"/>
          <w:lang w:eastAsia="tr-TR"/>
        </w:rPr>
        <w:t>Mülga,</w:t>
      </w:r>
      <w:r w:rsidR="003A0021" w:rsidRPr="002F2919">
        <w:rPr>
          <w:rFonts w:ascii="Times New Roman" w:eastAsia="Times New Roman" w:hAnsi="Times New Roman" w:cs="Times New Roman"/>
          <w:sz w:val="24"/>
          <w:szCs w:val="24"/>
          <w:lang w:eastAsia="tr-TR"/>
        </w:rPr>
        <w:t xml:space="preserve"> </w:t>
      </w:r>
      <w:bookmarkStart w:id="15" w:name="_Hlk66967234"/>
      <w:r w:rsidR="00A71AF7" w:rsidRPr="002F2919">
        <w:rPr>
          <w:rFonts w:ascii="Times New Roman" w:eastAsia="Times New Roman" w:hAnsi="Times New Roman" w:cs="Times New Roman"/>
          <w:sz w:val="24"/>
          <w:szCs w:val="24"/>
          <w:lang w:eastAsia="tr-TR"/>
        </w:rPr>
        <w:t>11</w:t>
      </w:r>
      <w:r w:rsidR="003A0021"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3A0021" w:rsidRPr="002F2919">
        <w:rPr>
          <w:rFonts w:ascii="Times New Roman" w:eastAsia="Times New Roman" w:hAnsi="Times New Roman" w:cs="Times New Roman"/>
          <w:sz w:val="24"/>
          <w:szCs w:val="24"/>
          <w:lang w:eastAsia="tr-TR"/>
        </w:rPr>
        <w:t>/20</w:t>
      </w:r>
      <w:r w:rsidR="00A71AF7" w:rsidRPr="002F2919">
        <w:rPr>
          <w:rFonts w:ascii="Times New Roman" w:eastAsia="Times New Roman" w:hAnsi="Times New Roman" w:cs="Times New Roman"/>
          <w:sz w:val="24"/>
          <w:szCs w:val="24"/>
          <w:lang w:eastAsia="tr-TR"/>
        </w:rPr>
        <w:t>21</w:t>
      </w:r>
      <w:r w:rsidR="003A0021" w:rsidRPr="002F2919">
        <w:rPr>
          <w:rFonts w:ascii="Times New Roman" w:eastAsia="Times New Roman" w:hAnsi="Times New Roman" w:cs="Times New Roman"/>
          <w:sz w:val="24"/>
          <w:szCs w:val="24"/>
          <w:lang w:eastAsia="tr-TR"/>
        </w:rPr>
        <w:t xml:space="preserve">-2 </w:t>
      </w:r>
      <w:bookmarkEnd w:id="15"/>
      <w:proofErr w:type="gramStart"/>
      <w:r w:rsidR="003A0021" w:rsidRPr="002F2919">
        <w:rPr>
          <w:rFonts w:ascii="Times New Roman" w:eastAsia="Times New Roman" w:hAnsi="Times New Roman" w:cs="Times New Roman"/>
          <w:sz w:val="24"/>
          <w:szCs w:val="24"/>
          <w:lang w:eastAsia="tr-TR"/>
        </w:rPr>
        <w:t>G.K.K</w:t>
      </w:r>
      <w:proofErr w:type="gramEnd"/>
      <w:r w:rsidR="003A0021" w:rsidRPr="002F2919">
        <w:rPr>
          <w:rFonts w:ascii="Times New Roman" w:eastAsia="Times New Roman" w:hAnsi="Times New Roman" w:cs="Times New Roman"/>
          <w:sz w:val="24"/>
          <w:szCs w:val="24"/>
          <w:lang w:eastAsia="tr-TR"/>
        </w:rPr>
        <w:t xml:space="preserve">. Yönetmeliğin 2. </w:t>
      </w:r>
      <w:proofErr w:type="spellStart"/>
      <w:r w:rsidR="003A0021" w:rsidRPr="002F2919">
        <w:rPr>
          <w:rFonts w:ascii="Times New Roman" w:eastAsia="Times New Roman" w:hAnsi="Times New Roman" w:cs="Times New Roman"/>
          <w:sz w:val="24"/>
          <w:szCs w:val="24"/>
          <w:lang w:eastAsia="tr-TR"/>
        </w:rPr>
        <w:t>md.</w:t>
      </w:r>
      <w:proofErr w:type="spellEnd"/>
      <w:r w:rsidR="003A0021" w:rsidRPr="002F2919">
        <w:rPr>
          <w:rFonts w:ascii="Times New Roman" w:eastAsia="Times New Roman" w:hAnsi="Times New Roman" w:cs="Times New Roman"/>
          <w:sz w:val="24"/>
          <w:szCs w:val="24"/>
          <w:lang w:eastAsia="tr-TR"/>
        </w:rPr>
        <w:t>)</w:t>
      </w:r>
    </w:p>
    <w:p w14:paraId="28B385CE" w14:textId="01B1D5D5" w:rsidR="00A71AF7" w:rsidRDefault="00BA0868"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ab/>
      </w:r>
      <w:r w:rsidRPr="002F2919">
        <w:rPr>
          <w:rFonts w:ascii="Times New Roman" w:eastAsia="Times New Roman" w:hAnsi="Times New Roman" w:cs="Times New Roman"/>
          <w:sz w:val="24"/>
          <w:szCs w:val="24"/>
          <w:lang w:eastAsia="tr-TR"/>
        </w:rPr>
        <w:tab/>
        <w:t>8)</w:t>
      </w:r>
      <w:r w:rsidR="009C7E24" w:rsidRPr="002F2919">
        <w:rPr>
          <w:rFonts w:ascii="Times New Roman" w:eastAsia="Times New Roman" w:hAnsi="Times New Roman" w:cs="Times New Roman"/>
          <w:sz w:val="24"/>
          <w:szCs w:val="24"/>
          <w:lang w:eastAsia="tr-TR"/>
        </w:rPr>
        <w:t xml:space="preserve"> </w:t>
      </w:r>
      <w:bookmarkEnd w:id="14"/>
      <w:r w:rsidR="003A0021" w:rsidRPr="002F2919">
        <w:rPr>
          <w:rFonts w:ascii="Times New Roman" w:eastAsia="Times New Roman" w:hAnsi="Times New Roman" w:cs="Times New Roman"/>
          <w:sz w:val="24"/>
          <w:szCs w:val="24"/>
          <w:lang w:eastAsia="tr-TR"/>
        </w:rPr>
        <w:t>(</w:t>
      </w:r>
      <w:r w:rsidR="003A0021" w:rsidRPr="002F2919">
        <w:rPr>
          <w:rFonts w:ascii="Times New Roman" w:eastAsia="Times New Roman" w:hAnsi="Times New Roman" w:cs="Times New Roman"/>
          <w:bCs/>
          <w:sz w:val="24"/>
          <w:szCs w:val="24"/>
          <w:lang w:eastAsia="tr-TR"/>
        </w:rPr>
        <w:t>Mülga,</w:t>
      </w:r>
      <w:r w:rsidR="003A0021"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3A0021" w:rsidRPr="002F2919">
        <w:rPr>
          <w:rFonts w:ascii="Times New Roman" w:eastAsia="Times New Roman" w:hAnsi="Times New Roman" w:cs="Times New Roman"/>
          <w:sz w:val="24"/>
          <w:szCs w:val="24"/>
          <w:lang w:eastAsia="tr-TR"/>
        </w:rPr>
        <w:t>G.K.K</w:t>
      </w:r>
      <w:proofErr w:type="gramEnd"/>
      <w:r w:rsidR="003A0021" w:rsidRPr="002F2919">
        <w:rPr>
          <w:rFonts w:ascii="Times New Roman" w:eastAsia="Times New Roman" w:hAnsi="Times New Roman" w:cs="Times New Roman"/>
          <w:sz w:val="24"/>
          <w:szCs w:val="24"/>
          <w:lang w:eastAsia="tr-TR"/>
        </w:rPr>
        <w:t xml:space="preserve">. Yönetmeliğin 2. </w:t>
      </w:r>
      <w:proofErr w:type="spellStart"/>
      <w:r w:rsidR="003A0021" w:rsidRPr="002F2919">
        <w:rPr>
          <w:rFonts w:ascii="Times New Roman" w:eastAsia="Times New Roman" w:hAnsi="Times New Roman" w:cs="Times New Roman"/>
          <w:sz w:val="24"/>
          <w:szCs w:val="24"/>
          <w:lang w:eastAsia="tr-TR"/>
        </w:rPr>
        <w:t>md.</w:t>
      </w:r>
      <w:proofErr w:type="spellEnd"/>
      <w:r w:rsidR="003A0021" w:rsidRPr="002F2919">
        <w:rPr>
          <w:rFonts w:ascii="Times New Roman" w:eastAsia="Times New Roman" w:hAnsi="Times New Roman" w:cs="Times New Roman"/>
          <w:sz w:val="24"/>
          <w:szCs w:val="24"/>
          <w:lang w:eastAsia="tr-TR"/>
        </w:rPr>
        <w:t>)</w:t>
      </w:r>
    </w:p>
    <w:p w14:paraId="78A4F7CE" w14:textId="63B393DC" w:rsidR="00E273CC" w:rsidRPr="009C7E24" w:rsidRDefault="009C7E24"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9662E1" w:rsidRPr="009662E1">
        <w:rPr>
          <w:rFonts w:ascii="Times New Roman" w:eastAsia="Times New Roman" w:hAnsi="Times New Roman" w:cs="Times New Roman"/>
          <w:b/>
          <w:sz w:val="24"/>
          <w:szCs w:val="24"/>
          <w:lang w:eastAsia="tr-TR"/>
        </w:rPr>
        <w:t xml:space="preserve">g) Karma tip aboneler: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2.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w:t>
      </w:r>
      <w:r w:rsidR="0070270F">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 xml:space="preserve">Bu Yönetmelikte bahsedilen birden fazla abone tipini içerisinde barındıran, aynı sayaçtan su tüketen ve/veya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üreten, ayrıca bireysel </w:t>
      </w:r>
      <w:r w:rsidR="00D55AD5" w:rsidRPr="009662E1">
        <w:rPr>
          <w:rFonts w:ascii="Times New Roman" w:eastAsia="Times New Roman" w:hAnsi="Times New Roman" w:cs="Times New Roman"/>
          <w:sz w:val="24"/>
          <w:szCs w:val="24"/>
          <w:lang w:eastAsia="tr-TR"/>
        </w:rPr>
        <w:t>aboneliğinden</w:t>
      </w:r>
      <w:r w:rsidR="00D55AD5">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hem ikamet amaçlı hem de gelir sağlama amaçlı (</w:t>
      </w:r>
      <w:proofErr w:type="spellStart"/>
      <w:r w:rsidR="009662E1" w:rsidRPr="009662E1">
        <w:rPr>
          <w:rFonts w:ascii="Times New Roman" w:eastAsia="Times New Roman" w:hAnsi="Times New Roman" w:cs="Times New Roman"/>
          <w:sz w:val="24"/>
          <w:szCs w:val="24"/>
          <w:lang w:eastAsia="tr-TR"/>
        </w:rPr>
        <w:t>home</w:t>
      </w:r>
      <w:proofErr w:type="spellEnd"/>
      <w:r w:rsidR="009662E1" w:rsidRPr="009662E1">
        <w:rPr>
          <w:rFonts w:ascii="Times New Roman" w:eastAsia="Times New Roman" w:hAnsi="Times New Roman" w:cs="Times New Roman"/>
          <w:sz w:val="24"/>
          <w:szCs w:val="24"/>
          <w:lang w:eastAsia="tr-TR"/>
        </w:rPr>
        <w:t xml:space="preserve"> ofis) su tüketen aboneleri ifade eder.</w:t>
      </w:r>
      <w:r>
        <w:rPr>
          <w:rFonts w:ascii="Times New Roman" w:eastAsia="Times New Roman" w:hAnsi="Times New Roman" w:cs="Times New Roman"/>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Ek ifade,</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color w:val="000000"/>
          <w:sz w:val="24"/>
          <w:szCs w:val="24"/>
          <w:lang w:eastAsia="tr-TR"/>
        </w:rPr>
        <w:t>Tüzel kişiliği kaldırılan köylerde bulunanlara 6360 sayılı Kanunun Geçici 1. maddesinin on beşinci fıkra hükmü, tüzel kişiliği kaldırılarak tek mahalleye dönüştürülen beldelerde bulunanlara da yirmi sekizinci fıkrasından sonra gelen ek fıkra hükmü uygulanır.</w:t>
      </w:r>
    </w:p>
    <w:p w14:paraId="6BC3850E" w14:textId="77777777" w:rsidR="00E273CC" w:rsidRPr="00E273CC" w:rsidRDefault="00E273CC" w:rsidP="00E273CC">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lastRenderedPageBreak/>
        <w:t>ğ) Diğer su abonelikleri:</w:t>
      </w:r>
    </w:p>
    <w:p w14:paraId="46D46797" w14:textId="77777777" w:rsidR="00E273CC" w:rsidRPr="00E273C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 Dağıtımı kendi şebekesinden yapılan, İdarenin hüküm ve tasarrufu altında bulunan her türlü tesisten veya başkaca amaçlar için topluca yerinden alınıp özel şebekeye verilen veya ihtiyaç fazlası deşarj suyu, kuyu suyu, tahliye suyu ve ham suyu talep eden abonelerdir.</w:t>
      </w:r>
    </w:p>
    <w:p w14:paraId="5D96EF49" w14:textId="77777777" w:rsidR="00E273CC" w:rsidRPr="00E273C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2669EC9"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2) Herhangi bir işleme tabi tutulmamış sular ile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İdarenin arıtma tesislerinden geçirildikten sonra elde edilen geri dönüşüm sularının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satış fiyatı 10 uncu maddedeki esaslar dikkate alınarak tespit edilir.</w:t>
      </w:r>
    </w:p>
    <w:p w14:paraId="35E641A3" w14:textId="77777777" w:rsidR="00E273CC" w:rsidRPr="00E273CC" w:rsidRDefault="00E273CC" w:rsidP="00C964F8">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D70E208" w14:textId="7003FA0D" w:rsidR="00E273CC" w:rsidRPr="00135355" w:rsidRDefault="00E273CC" w:rsidP="001E719B">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135355">
        <w:rPr>
          <w:rFonts w:ascii="Times New Roman" w:eastAsia="Times New Roman" w:hAnsi="Times New Roman" w:cs="Times New Roman"/>
          <w:b/>
          <w:sz w:val="24"/>
          <w:szCs w:val="24"/>
          <w:lang w:eastAsia="tr-TR"/>
        </w:rPr>
        <w:t xml:space="preserve">h) Köy abonelikleri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2.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4E9C3941" w14:textId="77777777" w:rsidR="00531031" w:rsidRPr="00E273CC" w:rsidRDefault="00531031" w:rsidP="0053103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4D3F1D" w14:textId="10149578" w:rsidR="009C7E24" w:rsidRDefault="00E273CC"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color w:val="000000"/>
          <w:sz w:val="24"/>
          <w:szCs w:val="24"/>
          <w:lang w:eastAsia="tr-TR"/>
        </w:rPr>
        <w:t xml:space="preserve">ı) Marina ve liman aboneleri: </w:t>
      </w:r>
      <w:r w:rsidR="009C7E24" w:rsidRPr="00135355">
        <w:rPr>
          <w:rFonts w:ascii="Times New Roman" w:eastAsia="Times New Roman" w:hAnsi="Times New Roman" w:cs="Times New Roman"/>
          <w:sz w:val="24"/>
          <w:szCs w:val="24"/>
          <w:lang w:eastAsia="tr-TR"/>
        </w:rPr>
        <w:t>(</w:t>
      </w:r>
      <w:r w:rsidR="009C7E24" w:rsidRPr="00135355">
        <w:rPr>
          <w:rFonts w:ascii="Times New Roman" w:eastAsia="Times New Roman" w:hAnsi="Times New Roman" w:cs="Times New Roman"/>
          <w:b/>
          <w:sz w:val="24"/>
          <w:szCs w:val="24"/>
          <w:lang w:eastAsia="tr-TR"/>
        </w:rPr>
        <w:t>Mülga</w:t>
      </w:r>
      <w:r w:rsidR="009C7E24" w:rsidRPr="00135355">
        <w:rPr>
          <w:rFonts w:ascii="Times New Roman" w:eastAsia="Times New Roman" w:hAnsi="Times New Roman" w:cs="Times New Roman"/>
          <w:sz w:val="24"/>
          <w:szCs w:val="24"/>
          <w:lang w:eastAsia="tr-TR"/>
        </w:rPr>
        <w:t xml:space="preserve">, </w:t>
      </w:r>
      <w:r w:rsidR="009C7E24">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9C7E24"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9C7E24" w:rsidRPr="00135355">
        <w:rPr>
          <w:rFonts w:ascii="Times New Roman" w:eastAsia="Times New Roman" w:hAnsi="Times New Roman" w:cs="Times New Roman"/>
          <w:sz w:val="24"/>
          <w:szCs w:val="24"/>
          <w:lang w:eastAsia="tr-TR"/>
        </w:rPr>
        <w:t>/201</w:t>
      </w:r>
      <w:r w:rsidR="009C7E24">
        <w:rPr>
          <w:rFonts w:ascii="Times New Roman" w:eastAsia="Times New Roman" w:hAnsi="Times New Roman" w:cs="Times New Roman"/>
          <w:sz w:val="24"/>
          <w:szCs w:val="24"/>
          <w:lang w:eastAsia="tr-TR"/>
        </w:rPr>
        <w:t>9</w:t>
      </w:r>
      <w:r w:rsidR="009C7E24"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9C7E24" w:rsidRPr="00135355">
        <w:rPr>
          <w:rFonts w:ascii="Times New Roman" w:eastAsia="Times New Roman" w:hAnsi="Times New Roman" w:cs="Times New Roman"/>
          <w:sz w:val="24"/>
          <w:szCs w:val="24"/>
          <w:lang w:eastAsia="tr-TR"/>
        </w:rPr>
        <w:t xml:space="preserve"> </w:t>
      </w:r>
      <w:proofErr w:type="gramStart"/>
      <w:r w:rsidR="009C7E24" w:rsidRPr="00135355">
        <w:rPr>
          <w:rFonts w:ascii="Times New Roman" w:eastAsia="Times New Roman" w:hAnsi="Times New Roman" w:cs="Times New Roman"/>
          <w:sz w:val="24"/>
          <w:szCs w:val="24"/>
          <w:lang w:eastAsia="tr-TR"/>
        </w:rPr>
        <w:t>G.K.K</w:t>
      </w:r>
      <w:proofErr w:type="gramEnd"/>
      <w:r w:rsidR="009C7E24" w:rsidRPr="00135355">
        <w:rPr>
          <w:rFonts w:ascii="Times New Roman" w:eastAsia="Times New Roman" w:hAnsi="Times New Roman" w:cs="Times New Roman"/>
          <w:sz w:val="24"/>
          <w:szCs w:val="24"/>
          <w:lang w:eastAsia="tr-TR"/>
        </w:rPr>
        <w:t xml:space="preserve">. Yönetmeliğin 2. </w:t>
      </w:r>
      <w:proofErr w:type="spellStart"/>
      <w:r w:rsidR="009C7E24" w:rsidRPr="00135355">
        <w:rPr>
          <w:rFonts w:ascii="Times New Roman" w:eastAsia="Times New Roman" w:hAnsi="Times New Roman" w:cs="Times New Roman"/>
          <w:sz w:val="24"/>
          <w:szCs w:val="24"/>
          <w:lang w:eastAsia="tr-TR"/>
        </w:rPr>
        <w:t>md.</w:t>
      </w:r>
      <w:proofErr w:type="spellEnd"/>
      <w:r w:rsidR="009C7E24" w:rsidRPr="00135355">
        <w:rPr>
          <w:rFonts w:ascii="Times New Roman" w:eastAsia="Times New Roman" w:hAnsi="Times New Roman" w:cs="Times New Roman"/>
          <w:sz w:val="24"/>
          <w:szCs w:val="24"/>
          <w:lang w:eastAsia="tr-TR"/>
        </w:rPr>
        <w:t>)</w:t>
      </w:r>
    </w:p>
    <w:p w14:paraId="00B6DFA9" w14:textId="02AEF951" w:rsidR="00DB63C3" w:rsidRDefault="00DB63C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4C334DC" w14:textId="5CF4BA42" w:rsidR="00DB63C3" w:rsidRPr="002F2919"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DB63C3">
        <w:rPr>
          <w:rFonts w:ascii="Times New Roman" w:eastAsia="Times New Roman" w:hAnsi="Times New Roman" w:cs="Times New Roman"/>
          <w:b/>
          <w:bCs/>
          <w:sz w:val="24"/>
          <w:szCs w:val="24"/>
          <w:lang w:eastAsia="tr-TR"/>
        </w:rPr>
        <w:t>i)</w:t>
      </w:r>
      <w:r>
        <w:rPr>
          <w:rFonts w:ascii="Times New Roman" w:eastAsia="Times New Roman" w:hAnsi="Times New Roman" w:cs="Times New Roman"/>
          <w:sz w:val="24"/>
          <w:szCs w:val="24"/>
          <w:lang w:eastAsia="tr-TR"/>
        </w:rPr>
        <w:t xml:space="preserve"> </w:t>
      </w:r>
      <w:r w:rsidRPr="00DB63C3">
        <w:rPr>
          <w:rFonts w:ascii="Times New Roman" w:eastAsia="Times New Roman" w:hAnsi="Times New Roman" w:cs="Times New Roman"/>
          <w:b/>
          <w:bCs/>
          <w:sz w:val="24"/>
          <w:szCs w:val="24"/>
          <w:lang w:eastAsia="tr-TR"/>
        </w:rPr>
        <w:t>Köy konut aboneleri</w:t>
      </w:r>
      <w:r w:rsidRPr="002F2919">
        <w:rPr>
          <w:rFonts w:ascii="Times New Roman" w:eastAsia="Times New Roman" w:hAnsi="Times New Roman" w:cs="Times New Roman"/>
          <w:b/>
          <w:bCs/>
          <w:sz w:val="24"/>
          <w:szCs w:val="24"/>
          <w:lang w:eastAsia="tr-TR"/>
        </w:rPr>
        <w:t>:</w:t>
      </w:r>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Cs/>
          <w:sz w:val="24"/>
          <w:szCs w:val="24"/>
          <w:lang w:eastAsia="tr-TR"/>
        </w:rPr>
        <w:t>Mülga,</w:t>
      </w:r>
      <w:r w:rsidRPr="002F2919">
        <w:rPr>
          <w:rFonts w:ascii="Times New Roman" w:eastAsia="Times New Roman" w:hAnsi="Times New Roman" w:cs="Times New Roman"/>
          <w:sz w:val="24"/>
          <w:szCs w:val="24"/>
          <w:lang w:eastAsia="tr-TR"/>
        </w:rPr>
        <w:t xml:space="preserve"> 11/03/2021-2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2.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607B26D5" w14:textId="77777777" w:rsidR="007566B3" w:rsidRDefault="007566B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9C73CAE" w14:textId="25E159B1" w:rsidR="0056625C" w:rsidRDefault="009C7E24" w:rsidP="00672EE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B63C3">
        <w:rPr>
          <w:rFonts w:ascii="Times New Roman" w:eastAsia="Calibri" w:hAnsi="Times New Roman" w:cs="Times New Roman"/>
          <w:b/>
          <w:bCs/>
          <w:sz w:val="24"/>
          <w:szCs w:val="24"/>
        </w:rPr>
        <w:t>j</w:t>
      </w:r>
      <w:r w:rsidRPr="00DB63C3">
        <w:rPr>
          <w:rFonts w:ascii="Times New Roman" w:eastAsia="Times New Roman" w:hAnsi="Times New Roman" w:cs="Times New Roman"/>
          <w:b/>
          <w:bCs/>
          <w:sz w:val="24"/>
          <w:szCs w:val="24"/>
          <w:lang w:eastAsia="tr-TR"/>
        </w:rPr>
        <w:t>)</w:t>
      </w:r>
      <w:r w:rsidRPr="009C7E24">
        <w:rPr>
          <w:rFonts w:ascii="Times New Roman" w:eastAsia="Times New Roman" w:hAnsi="Times New Roman" w:cs="Times New Roman"/>
          <w:b/>
          <w:bCs/>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b/>
          <w:bCs/>
          <w:sz w:val="24"/>
          <w:szCs w:val="24"/>
          <w:lang w:eastAsia="tr-TR"/>
        </w:rPr>
        <w:t>Köy işyeri  aboneleri :</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sz w:val="24"/>
          <w:szCs w:val="24"/>
          <w:lang w:eastAsia="tr-TR"/>
        </w:rPr>
        <w:t xml:space="preserve"> 6360 sayılı Kanunun Geçici 1 inci maddesinin on beşinci fıkrasına göre, köy tüzel kişiliği kaldırılan ve mahalleye dönüşen yerleşim yerlerinde köy hayatının idamesi için gerekli ve köy halkına hizmet veren  bakkal, kahvehane, marangoz, terzi, lokanta, kasap, berber, manav, fırın ve benzeri ölçekteki faaliyetlerin icra edilmesi amacıyla bizzat köy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%25’ini geçmeyecek şekilde belirlenir.</w:t>
      </w:r>
    </w:p>
    <w:p w14:paraId="513AA9AD" w14:textId="37DDC3B4" w:rsidR="00DB63C3" w:rsidRPr="002F2919"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w:t>
      </w:r>
      <w:r w:rsidRPr="00DB63C3">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Belde</w:t>
      </w:r>
      <w:r w:rsidRPr="00DB63C3">
        <w:rPr>
          <w:rFonts w:ascii="Times New Roman" w:eastAsia="Times New Roman" w:hAnsi="Times New Roman" w:cs="Times New Roman"/>
          <w:b/>
          <w:bCs/>
          <w:sz w:val="24"/>
          <w:szCs w:val="24"/>
          <w:lang w:eastAsia="tr-TR"/>
        </w:rPr>
        <w:t xml:space="preserve"> konut aboneleri</w:t>
      </w:r>
      <w:r w:rsidRPr="002F2919">
        <w:rPr>
          <w:rFonts w:ascii="Times New Roman" w:eastAsia="Times New Roman" w:hAnsi="Times New Roman" w:cs="Times New Roman"/>
          <w:b/>
          <w:bCs/>
          <w:sz w:val="24"/>
          <w:szCs w:val="24"/>
          <w:lang w:eastAsia="tr-TR"/>
        </w:rPr>
        <w:t>:</w:t>
      </w:r>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Cs/>
          <w:sz w:val="24"/>
          <w:szCs w:val="24"/>
          <w:lang w:eastAsia="tr-TR"/>
        </w:rPr>
        <w:t>Mülga,</w:t>
      </w:r>
      <w:r w:rsidRPr="002F2919">
        <w:rPr>
          <w:rFonts w:ascii="Times New Roman" w:eastAsia="Times New Roman" w:hAnsi="Times New Roman" w:cs="Times New Roman"/>
          <w:sz w:val="24"/>
          <w:szCs w:val="24"/>
          <w:lang w:eastAsia="tr-TR"/>
        </w:rPr>
        <w:t xml:space="preserve"> 11/03/2021-2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2.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51A99493" w14:textId="77777777" w:rsidR="00DB63C3" w:rsidRPr="00DB63C3"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tr-TR"/>
        </w:rPr>
      </w:pPr>
    </w:p>
    <w:p w14:paraId="4ED426CA" w14:textId="624039CB" w:rsidR="009C7E24" w:rsidRDefault="009C7E24" w:rsidP="009C7E24">
      <w:pPr>
        <w:spacing w:after="0" w:line="240" w:lineRule="auto"/>
        <w:jc w:val="both"/>
        <w:rPr>
          <w:rFonts w:ascii="Times New Roman" w:eastAsia="Times New Roman" w:hAnsi="Times New Roman" w:cs="Times New Roman"/>
          <w:sz w:val="24"/>
          <w:szCs w:val="24"/>
          <w:lang w:eastAsia="tr-TR"/>
        </w:rPr>
      </w:pPr>
      <w:r w:rsidRPr="009C7E24">
        <w:rPr>
          <w:rFonts w:ascii="Times New Roman" w:eastAsia="Times New Roman" w:hAnsi="Times New Roman" w:cs="Times New Roman"/>
          <w:sz w:val="24"/>
          <w:szCs w:val="24"/>
          <w:lang w:eastAsia="tr-TR"/>
        </w:rPr>
        <w:tab/>
      </w:r>
      <w:r w:rsidR="00DB63C3">
        <w:rPr>
          <w:rFonts w:ascii="Times New Roman" w:eastAsia="Times New Roman" w:hAnsi="Times New Roman" w:cs="Times New Roman"/>
          <w:b/>
          <w:bCs/>
          <w:sz w:val="24"/>
          <w:szCs w:val="24"/>
          <w:lang w:eastAsia="tr-TR"/>
        </w:rPr>
        <w:t>l</w:t>
      </w:r>
      <w:r w:rsidRPr="009C7E2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b/>
          <w:bCs/>
          <w:sz w:val="24"/>
          <w:szCs w:val="24"/>
          <w:lang w:eastAsia="tr-TR"/>
        </w:rPr>
        <w:t xml:space="preserve"> </w:t>
      </w:r>
      <w:r w:rsidRPr="009C7E24">
        <w:rPr>
          <w:rFonts w:ascii="Times New Roman" w:eastAsia="Times New Roman" w:hAnsi="Times New Roman" w:cs="Times New Roman"/>
          <w:b/>
          <w:bCs/>
          <w:sz w:val="24"/>
          <w:szCs w:val="24"/>
          <w:lang w:eastAsia="tr-TR"/>
        </w:rPr>
        <w:t xml:space="preserve"> Belde işyeri aboneleri:</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sz w:val="24"/>
          <w:szCs w:val="24"/>
          <w:lang w:eastAsia="tr-TR"/>
        </w:rPr>
        <w:t xml:space="preserve"> 6360 sayılı Kanunun Geçici 1 inci maddesinin yirmi sekizinci fıkrasından sonra gelen ek fıkra hükmü gereğince  tüzel kişiliği kaldırılarak tek mahalleye dönüştürülen yerleşim yerlerinde  belde hayatının idamesi için gerekli ve belde  halkına hizmet veren  bakkal, kahvehane, marangoz, terzi, lokanta, kasap, berber, manav, fırın ve benzeri ölçekteki faaliyetlerin icra edilmesi amacıyla bizzat belde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%50’sini geçmeyecek şekilde belirlenir.</w:t>
      </w:r>
    </w:p>
    <w:p w14:paraId="22CF182A" w14:textId="7DDEBA1A" w:rsidR="0056625C" w:rsidRDefault="0056625C" w:rsidP="009C7E24">
      <w:pPr>
        <w:spacing w:after="0" w:line="240" w:lineRule="auto"/>
        <w:jc w:val="both"/>
        <w:rPr>
          <w:rFonts w:ascii="Times New Roman" w:eastAsia="Times New Roman" w:hAnsi="Times New Roman" w:cs="Times New Roman"/>
          <w:sz w:val="24"/>
          <w:szCs w:val="24"/>
          <w:lang w:eastAsia="tr-TR"/>
        </w:rPr>
      </w:pPr>
    </w:p>
    <w:p w14:paraId="157E4C70" w14:textId="00A2E43B" w:rsidR="00A71AF7" w:rsidRPr="002F2919" w:rsidRDefault="0056625C" w:rsidP="0056625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DB63C3" w:rsidRPr="002F2919">
        <w:rPr>
          <w:rFonts w:ascii="Times New Roman" w:eastAsia="Times New Roman" w:hAnsi="Times New Roman" w:cs="Times New Roman"/>
          <w:b/>
          <w:sz w:val="24"/>
          <w:szCs w:val="24"/>
          <w:lang w:eastAsia="tr-TR"/>
        </w:rPr>
        <w:t>m</w:t>
      </w:r>
      <w:r w:rsidRPr="002F2919">
        <w:rPr>
          <w:rFonts w:ascii="Times New Roman" w:eastAsia="Times New Roman" w:hAnsi="Times New Roman" w:cs="Times New Roman"/>
          <w:b/>
          <w:sz w:val="24"/>
          <w:szCs w:val="24"/>
          <w:lang w:eastAsia="tr-TR"/>
        </w:rPr>
        <w:t>)</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2.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b/>
          <w:sz w:val="24"/>
          <w:szCs w:val="24"/>
          <w:lang w:eastAsia="tr-TR"/>
        </w:rPr>
        <w:t xml:space="preserve">Kırsal konut aboneleri: </w:t>
      </w:r>
      <w:r w:rsidRPr="002F2919">
        <w:rPr>
          <w:rFonts w:ascii="Times New Roman" w:eastAsia="Times New Roman" w:hAnsi="Times New Roman" w:cs="Times New Roman"/>
          <w:sz w:val="24"/>
          <w:szCs w:val="24"/>
          <w:lang w:eastAsia="tr-TR"/>
        </w:rPr>
        <w:t>7254 sayılı Kanunun 10’uncu maddesi ile 5216 sayılı Büyükşehir Belediyesi Kanununa eklenen Ek Madde</w:t>
      </w:r>
      <w:r w:rsidR="0063799A"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3’e göre;  kırsal mahalle veya kırsal yerleşik alan olarak belirlenen yerlerde içme ve kullanma suları için alınacak ücret en düşük tarifenin konutlar için %25’ini geçmeyecek şekilde belirlenir. </w:t>
      </w:r>
      <w:r w:rsidRPr="002F2919">
        <w:rPr>
          <w:rFonts w:ascii="Times New Roman" w:eastAsia="Times New Roman" w:hAnsi="Times New Roman" w:cs="Times New Roman"/>
          <w:b/>
          <w:sz w:val="24"/>
          <w:szCs w:val="24"/>
          <w:lang w:eastAsia="tr-TR"/>
        </w:rPr>
        <w:t xml:space="preserve"> </w:t>
      </w:r>
      <w:r w:rsidRPr="002F2919">
        <w:rPr>
          <w:rFonts w:ascii="Times New Roman" w:eastAsia="Times New Roman" w:hAnsi="Times New Roman" w:cs="Times New Roman"/>
          <w:sz w:val="24"/>
          <w:szCs w:val="24"/>
          <w:lang w:eastAsia="tr-TR"/>
        </w:rPr>
        <w:t>26.</w:t>
      </w:r>
      <w:r w:rsidR="009D30E3" w:rsidRPr="002F2919">
        <w:rPr>
          <w:rFonts w:ascii="Times New Roman" w:eastAsia="Times New Roman" w:hAnsi="Times New Roman" w:cs="Times New Roman"/>
          <w:sz w:val="24"/>
          <w:szCs w:val="24"/>
          <w:lang w:eastAsia="tr-TR"/>
        </w:rPr>
        <w:t>0</w:t>
      </w:r>
      <w:r w:rsidRPr="002F2919">
        <w:rPr>
          <w:rFonts w:ascii="Times New Roman" w:eastAsia="Times New Roman" w:hAnsi="Times New Roman" w:cs="Times New Roman"/>
          <w:sz w:val="24"/>
          <w:szCs w:val="24"/>
          <w:lang w:eastAsia="tr-TR"/>
        </w:rPr>
        <w:t>5.1981 tarihli ve 2464 sayılı Belediye Gelirleri Kanunu uyarınca alınması gereken Çevre Temizlik Vergisi %50 indirimli uygulanır. Kırsal mahalle veya kırsal yerleşik alan olarak belirlenen yerler hakkında </w:t>
      </w:r>
      <w:proofErr w:type="gramStart"/>
      <w:r w:rsidRPr="002F2919">
        <w:rPr>
          <w:rFonts w:ascii="Times New Roman" w:eastAsia="Times New Roman" w:hAnsi="Times New Roman" w:cs="Times New Roman"/>
          <w:sz w:val="24"/>
          <w:szCs w:val="24"/>
          <w:lang w:eastAsia="tr-TR"/>
        </w:rPr>
        <w:t>12/11/2012</w:t>
      </w:r>
      <w:proofErr w:type="gramEnd"/>
      <w:r w:rsidRPr="002F2919">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Kanunun geçici 1 inci maddesinin on beşinci ve yirmi </w:t>
      </w:r>
      <w:r w:rsidR="008E1FD3" w:rsidRPr="002F2919">
        <w:rPr>
          <w:rFonts w:ascii="Times New Roman" w:eastAsia="Times New Roman" w:hAnsi="Times New Roman" w:cs="Times New Roman"/>
          <w:sz w:val="24"/>
          <w:szCs w:val="24"/>
          <w:lang w:eastAsia="tr-TR"/>
        </w:rPr>
        <w:t>dokuzuncu</w:t>
      </w:r>
      <w:r w:rsidRPr="002F2919">
        <w:rPr>
          <w:rFonts w:ascii="Times New Roman" w:eastAsia="Times New Roman" w:hAnsi="Times New Roman" w:cs="Times New Roman"/>
          <w:sz w:val="24"/>
          <w:szCs w:val="24"/>
          <w:lang w:eastAsia="tr-TR"/>
        </w:rPr>
        <w:t> fıkraları uygulanmaz.</w:t>
      </w:r>
    </w:p>
    <w:p w14:paraId="79DDF83B" w14:textId="77777777" w:rsidR="0056625C" w:rsidRPr="002F2919" w:rsidRDefault="0056625C" w:rsidP="0056625C">
      <w:pPr>
        <w:spacing w:after="0" w:line="240" w:lineRule="auto"/>
        <w:jc w:val="both"/>
        <w:rPr>
          <w:rFonts w:ascii="Times New Roman" w:eastAsia="Times New Roman" w:hAnsi="Times New Roman" w:cs="Times New Roman"/>
          <w:sz w:val="24"/>
          <w:szCs w:val="24"/>
          <w:lang w:eastAsia="tr-TR"/>
        </w:rPr>
      </w:pPr>
    </w:p>
    <w:p w14:paraId="3BE0F803" w14:textId="06B4071C" w:rsidR="00E273CC" w:rsidRPr="000B0C8B" w:rsidRDefault="0056625C"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
          <w:sz w:val="24"/>
          <w:szCs w:val="24"/>
          <w:lang w:eastAsia="tr-TR"/>
        </w:rPr>
        <w:tab/>
      </w:r>
      <w:r w:rsidR="00DB63C3" w:rsidRPr="002F2919">
        <w:rPr>
          <w:rFonts w:ascii="Times New Roman" w:eastAsia="Times New Roman" w:hAnsi="Times New Roman" w:cs="Times New Roman"/>
          <w:b/>
          <w:sz w:val="24"/>
          <w:szCs w:val="24"/>
          <w:lang w:eastAsia="tr-TR"/>
        </w:rPr>
        <w:t>n</w:t>
      </w:r>
      <w:r w:rsidRPr="002F2919">
        <w:rPr>
          <w:rFonts w:ascii="Times New Roman" w:eastAsia="Times New Roman" w:hAnsi="Times New Roman" w:cs="Times New Roman"/>
          <w:b/>
          <w:sz w:val="24"/>
          <w:szCs w:val="24"/>
          <w:lang w:eastAsia="tr-TR"/>
        </w:rPr>
        <w:t>)</w:t>
      </w:r>
      <w:r w:rsidRPr="002F2919">
        <w:rPr>
          <w:rFonts w:ascii="Times New Roman" w:eastAsia="Times New Roman" w:hAnsi="Times New Roman" w:cs="Times New Roman"/>
          <w:bCs/>
          <w:sz w:val="24"/>
          <w:szCs w:val="24"/>
          <w:lang w:eastAsia="tr-TR"/>
        </w:rPr>
        <w:t xml:space="preserve"> </w:t>
      </w:r>
      <w:bookmarkStart w:id="16" w:name="_Hlk63174791"/>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2.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b/>
          <w:bCs/>
          <w:sz w:val="24"/>
          <w:szCs w:val="24"/>
          <w:lang w:eastAsia="tr-TR"/>
        </w:rPr>
        <w:t xml:space="preserve">  </w:t>
      </w:r>
      <w:bookmarkEnd w:id="16"/>
      <w:r w:rsidRPr="002F2919">
        <w:rPr>
          <w:rFonts w:ascii="Times New Roman" w:eastAsia="Times New Roman" w:hAnsi="Times New Roman" w:cs="Times New Roman"/>
          <w:b/>
          <w:sz w:val="24"/>
          <w:szCs w:val="24"/>
          <w:lang w:eastAsia="tr-TR"/>
        </w:rPr>
        <w:t xml:space="preserve">Kırsal işyeri aboneleri: </w:t>
      </w:r>
      <w:r w:rsidR="003068BF" w:rsidRPr="003068BF">
        <w:rPr>
          <w:rFonts w:ascii="Times New Roman" w:eastAsia="Times New Roman" w:hAnsi="Times New Roman" w:cs="Times New Roman"/>
          <w:bCs/>
          <w:color w:val="000000"/>
          <w:sz w:val="24"/>
          <w:szCs w:val="24"/>
          <w:lang w:eastAsia="tr-TR"/>
        </w:rPr>
        <w:t xml:space="preserve">7254 sayılı Kanunun 10 uncu maddesi ile 5216 sayılı Büyükşehir Belediyesi Kanununa eklenen Ek Madde-3’e göre; kırsal mahalle veya kırsal yerleşik alan olarak belirlenen yerlerde içme ve kullanma suları için alınacak ücret en düşük tarifenin işyerleri için %50’ini geçmeyecek şekilde belirlenir. </w:t>
      </w:r>
      <w:r w:rsidR="003068BF" w:rsidRPr="003068BF">
        <w:rPr>
          <w:rFonts w:ascii="Times New Roman" w:eastAsia="Times New Roman" w:hAnsi="Times New Roman" w:cs="Times New Roman"/>
          <w:bCs/>
          <w:color w:val="000000"/>
          <w:sz w:val="24"/>
          <w:szCs w:val="24"/>
          <w:lang w:eastAsia="tr-TR"/>
        </w:rPr>
        <w:lastRenderedPageBreak/>
        <w:t>Ancak   </w:t>
      </w:r>
      <w:proofErr w:type="gramStart"/>
      <w:r w:rsidR="003068BF" w:rsidRPr="003068BF">
        <w:rPr>
          <w:rFonts w:ascii="Times New Roman" w:eastAsia="Times New Roman" w:hAnsi="Times New Roman" w:cs="Times New Roman"/>
          <w:bCs/>
          <w:color w:val="000000"/>
          <w:sz w:val="24"/>
          <w:szCs w:val="24"/>
          <w:lang w:eastAsia="tr-TR"/>
        </w:rPr>
        <w:t>4/1/1961</w:t>
      </w:r>
      <w:proofErr w:type="gramEnd"/>
      <w:r w:rsidR="003068BF" w:rsidRPr="003068BF">
        <w:rPr>
          <w:rFonts w:ascii="Times New Roman" w:eastAsia="Times New Roman" w:hAnsi="Times New Roman" w:cs="Times New Roman"/>
          <w:bCs/>
          <w:color w:val="000000"/>
          <w:sz w:val="24"/>
          <w:szCs w:val="24"/>
          <w:lang w:eastAsia="tr-TR"/>
        </w:rPr>
        <w:t> tarihli ve 213 sayılı Vergi Usul Kanunu uyarınca bilanço esasına göre defter tutan mükelleflere ait abonelere bu fıkrada belirtilen muafiyet ve indirimler uygulanmaz. Kırsal mahalle veya kırsal yerleşik alan olarak belirlenen yerler hakkında </w:t>
      </w:r>
      <w:proofErr w:type="gramStart"/>
      <w:r w:rsidR="003068BF" w:rsidRPr="003068BF">
        <w:rPr>
          <w:rFonts w:ascii="Times New Roman" w:eastAsia="Times New Roman" w:hAnsi="Times New Roman" w:cs="Times New Roman"/>
          <w:bCs/>
          <w:color w:val="000000"/>
          <w:sz w:val="24"/>
          <w:szCs w:val="24"/>
          <w:lang w:eastAsia="tr-TR"/>
        </w:rPr>
        <w:t>12/11/2012</w:t>
      </w:r>
      <w:proofErr w:type="gramEnd"/>
      <w:r w:rsidR="003068BF" w:rsidRPr="003068BF">
        <w:rPr>
          <w:rFonts w:ascii="Times New Roman" w:eastAsia="Times New Roman" w:hAnsi="Times New Roman" w:cs="Times New Roman"/>
          <w:bCs/>
          <w:color w:val="000000"/>
          <w:sz w:val="24"/>
          <w:szCs w:val="24"/>
          <w:lang w:eastAsia="tr-TR"/>
        </w:rPr>
        <w:t xml:space="preserve"> tarihli ve 6360 sayılı On Dört İlde Büyükşehir Belediyesi ve Yirmi Yedi İlçe Kurulması ile Bazı Kanun ve Kanun Hükmünde Kararnamelerde Değişiklik Yapılmasına Dair Kanunun geçici 1’inci maddesinin on beşinci ve yirmi dokuzuncu fıkraları uygulanmaz. </w:t>
      </w:r>
      <w:r w:rsidR="000B0C8B" w:rsidRPr="002F2919">
        <w:rPr>
          <w:rFonts w:ascii="Times New Roman" w:eastAsia="Times New Roman" w:hAnsi="Times New Roman" w:cs="Times New Roman"/>
          <w:sz w:val="24"/>
          <w:szCs w:val="24"/>
          <w:lang w:eastAsia="tr-TR"/>
        </w:rPr>
        <w:t>(</w:t>
      </w:r>
      <w:r w:rsidR="000B0C8B">
        <w:rPr>
          <w:rFonts w:ascii="Times New Roman" w:eastAsia="Times New Roman" w:hAnsi="Times New Roman" w:cs="Times New Roman"/>
          <w:bCs/>
          <w:sz w:val="24"/>
          <w:szCs w:val="24"/>
          <w:lang w:eastAsia="tr-TR"/>
        </w:rPr>
        <w:t>Değişik</w:t>
      </w:r>
      <w:r w:rsidR="000B0C8B"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12/05/2022-2 </w:t>
      </w:r>
      <w:proofErr w:type="gramStart"/>
      <w:r w:rsidR="00450B01">
        <w:rPr>
          <w:rFonts w:ascii="Times New Roman" w:eastAsia="Times New Roman" w:hAnsi="Times New Roman" w:cs="Times New Roman"/>
          <w:sz w:val="24"/>
          <w:szCs w:val="24"/>
          <w:lang w:eastAsia="tr-TR"/>
        </w:rPr>
        <w:t>G.K.K</w:t>
      </w:r>
      <w:proofErr w:type="gramEnd"/>
      <w:r w:rsidR="00450B01">
        <w:rPr>
          <w:rFonts w:ascii="Times New Roman" w:eastAsia="Times New Roman" w:hAnsi="Times New Roman" w:cs="Times New Roman"/>
          <w:sz w:val="24"/>
          <w:szCs w:val="24"/>
          <w:lang w:eastAsia="tr-TR"/>
        </w:rPr>
        <w:t>. Yönetmeliğin 1</w:t>
      </w:r>
      <w:r w:rsidR="000B0C8B" w:rsidRPr="002F2919">
        <w:rPr>
          <w:rFonts w:ascii="Times New Roman" w:eastAsia="Times New Roman" w:hAnsi="Times New Roman" w:cs="Times New Roman"/>
          <w:sz w:val="24"/>
          <w:szCs w:val="24"/>
          <w:lang w:eastAsia="tr-TR"/>
        </w:rPr>
        <w:t xml:space="preserve">. </w:t>
      </w:r>
      <w:proofErr w:type="spellStart"/>
      <w:r w:rsidR="000B0C8B" w:rsidRPr="002F2919">
        <w:rPr>
          <w:rFonts w:ascii="Times New Roman" w:eastAsia="Times New Roman" w:hAnsi="Times New Roman" w:cs="Times New Roman"/>
          <w:sz w:val="24"/>
          <w:szCs w:val="24"/>
          <w:lang w:eastAsia="tr-TR"/>
        </w:rPr>
        <w:t>md.</w:t>
      </w:r>
      <w:proofErr w:type="spellEnd"/>
      <w:r w:rsidR="000B0C8B" w:rsidRPr="002F2919">
        <w:rPr>
          <w:rFonts w:ascii="Times New Roman" w:eastAsia="Times New Roman" w:hAnsi="Times New Roman" w:cs="Times New Roman"/>
          <w:sz w:val="24"/>
          <w:szCs w:val="24"/>
          <w:lang w:eastAsia="tr-TR"/>
        </w:rPr>
        <w:t>)</w:t>
      </w:r>
      <w:r w:rsidR="000B0C8B">
        <w:rPr>
          <w:rFonts w:ascii="Times New Roman" w:eastAsia="Times New Roman" w:hAnsi="Times New Roman" w:cs="Times New Roman"/>
          <w:sz w:val="24"/>
          <w:szCs w:val="24"/>
          <w:lang w:eastAsia="tr-TR"/>
        </w:rPr>
        <w:t xml:space="preserve"> </w:t>
      </w:r>
      <w:r w:rsidR="003068BF" w:rsidRPr="000B0C8B">
        <w:rPr>
          <w:rFonts w:ascii="Times New Roman" w:eastAsia="Times New Roman" w:hAnsi="Times New Roman" w:cs="Times New Roman"/>
          <w:bCs/>
          <w:sz w:val="24"/>
          <w:szCs w:val="24"/>
          <w:lang w:eastAsia="tr-TR"/>
        </w:rPr>
        <w:t xml:space="preserve">Bu tarifeden yararlanacaklar bağlı olduğu vergi dairesinden mükellefiyet durumunu gösterir onaylı son gelir beyannamesini her yıl nisan ayı sonuna kadar İdareye sunmakla yükümlüdür. Bilanço esasına göre defter tutma yükümlülüğünün başladığı ve son bulduğu tarihler dikkate alınarak gerekli tahakkuk ve tarife düzeltmeleri yapılır. Abone sahibi tarafından İdareye </w:t>
      </w:r>
      <w:proofErr w:type="spellStart"/>
      <w:r w:rsidR="003068BF" w:rsidRPr="000B0C8B">
        <w:rPr>
          <w:rFonts w:ascii="Times New Roman" w:eastAsia="Times New Roman" w:hAnsi="Times New Roman" w:cs="Times New Roman"/>
          <w:bCs/>
          <w:sz w:val="24"/>
          <w:szCs w:val="24"/>
          <w:lang w:eastAsia="tr-TR"/>
        </w:rPr>
        <w:t>kıst</w:t>
      </w:r>
      <w:proofErr w:type="spellEnd"/>
      <w:r w:rsidR="003068BF" w:rsidRPr="000B0C8B">
        <w:rPr>
          <w:rFonts w:ascii="Times New Roman" w:eastAsia="Times New Roman" w:hAnsi="Times New Roman" w:cs="Times New Roman"/>
          <w:bCs/>
          <w:sz w:val="24"/>
          <w:szCs w:val="24"/>
          <w:lang w:eastAsia="tr-TR"/>
        </w:rPr>
        <w:t xml:space="preserve"> dönemde sunulan beyannameler için tahakkuka esas tarife değişikliği takip eden okuma döneminden itibaren başlar.</w:t>
      </w:r>
    </w:p>
    <w:p w14:paraId="409762C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Tarife uygulamasına ve diğer uygulamalara ilişkin hususlar </w:t>
      </w:r>
    </w:p>
    <w:p w14:paraId="0AB473E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9- </w:t>
      </w:r>
      <w:r w:rsidRPr="00E273CC">
        <w:rPr>
          <w:rFonts w:ascii="Times New Roman" w:eastAsia="Times New Roman" w:hAnsi="Times New Roman" w:cs="Times New Roman"/>
          <w:sz w:val="24"/>
          <w:szCs w:val="24"/>
          <w:lang w:eastAsia="tr-TR"/>
        </w:rPr>
        <w:t xml:space="preserve">(1) Kuraklık, tabii </w:t>
      </w:r>
      <w:r w:rsidRPr="00E273CC">
        <w:rPr>
          <w:rFonts w:ascii="Times New Roman" w:eastAsia="Times New Roman" w:hAnsi="Times New Roman" w:cs="Times New Roman"/>
          <w:bCs/>
          <w:sz w:val="24"/>
          <w:szCs w:val="24"/>
          <w:lang w:eastAsia="tr-TR"/>
        </w:rPr>
        <w:t xml:space="preserve">afet </w:t>
      </w:r>
      <w:r w:rsidRPr="00E273CC">
        <w:rPr>
          <w:rFonts w:ascii="Times New Roman" w:eastAsia="Times New Roman" w:hAnsi="Times New Roman" w:cs="Times New Roman"/>
          <w:sz w:val="24"/>
          <w:szCs w:val="24"/>
          <w:lang w:eastAsia="tr-TR"/>
        </w:rPr>
        <w:t xml:space="preserve">veya başka bir sebeple kente </w:t>
      </w:r>
      <w:r w:rsidRPr="00E273CC">
        <w:rPr>
          <w:rFonts w:ascii="Times New Roman" w:eastAsia="Times New Roman" w:hAnsi="Times New Roman" w:cs="Times New Roman"/>
          <w:bCs/>
          <w:sz w:val="24"/>
          <w:szCs w:val="24"/>
          <w:lang w:eastAsia="tr-TR"/>
        </w:rPr>
        <w:t xml:space="preserve">verilen </w:t>
      </w:r>
      <w:r w:rsidRPr="00E273CC">
        <w:rPr>
          <w:rFonts w:ascii="Times New Roman" w:eastAsia="Times New Roman" w:hAnsi="Times New Roman" w:cs="Times New Roman"/>
          <w:sz w:val="24"/>
          <w:szCs w:val="24"/>
          <w:lang w:eastAsia="tr-TR"/>
        </w:rPr>
        <w:t>günlük su miktarında düşme olması durumunda, İdare su tasarrufunu sağlamak ve su temininde önceliği konut abonelerine vermek amacı ile bazı abonelere su satışını geçici olarak durdurabilir.</w:t>
      </w:r>
    </w:p>
    <w:p w14:paraId="47CE82E9" w14:textId="77777777" w:rsidR="00E273CC" w:rsidRPr="00E273CC" w:rsidRDefault="00E273CC" w:rsidP="00E273CC">
      <w:pPr>
        <w:tabs>
          <w:tab w:val="left" w:pos="142"/>
          <w:tab w:val="left" w:pos="110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tr-TR"/>
        </w:rPr>
      </w:pPr>
    </w:p>
    <w:p w14:paraId="58810E5E" w14:textId="77777777" w:rsidR="00E273CC" w:rsidRPr="00E273CC" w:rsidRDefault="00E273CC" w:rsidP="00E273CC">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4736 sayılı Kanunun l inci maddesinde ve diğer kanunlarda belirtilen istisnalar dışında, İdarece üretilen mal ve hizmet bedellerinde işletmecilik gereği yapılması gereken ticari indirimler hariç herhangi bir kişi veya kuruma ücretsiz veya indirimli tarife uygulanamaz.</w:t>
      </w:r>
    </w:p>
    <w:p w14:paraId="6A11114D" w14:textId="77777777" w:rsidR="00E273CC" w:rsidRPr="00EA069F" w:rsidRDefault="00E273CC" w:rsidP="00EA069F">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proofErr w:type="gramStart"/>
      <w:r w:rsidRPr="00E273CC">
        <w:rPr>
          <w:rFonts w:ascii="Times New Roman" w:eastAsia="Times New Roman" w:hAnsi="Times New Roman" w:cs="Times New Roman"/>
          <w:sz w:val="24"/>
          <w:szCs w:val="24"/>
          <w:lang w:eastAsia="tr-TR"/>
        </w:rPr>
        <w:t xml:space="preserve">24.02.1968 tarihli ve 1005 sayılı Kanunun 2 </w:t>
      </w:r>
      <w:proofErr w:type="spellStart"/>
      <w:r w:rsidRPr="00E273CC">
        <w:rPr>
          <w:rFonts w:ascii="Times New Roman" w:eastAsia="Times New Roman" w:hAnsi="Times New Roman" w:cs="Times New Roman"/>
          <w:sz w:val="24"/>
          <w:szCs w:val="24"/>
          <w:lang w:eastAsia="tr-TR"/>
        </w:rPr>
        <w:t>nci</w:t>
      </w:r>
      <w:proofErr w:type="spellEnd"/>
      <w:r w:rsidRPr="00E273CC">
        <w:rPr>
          <w:rFonts w:ascii="Times New Roman" w:eastAsia="Times New Roman" w:hAnsi="Times New Roman" w:cs="Times New Roman"/>
          <w:sz w:val="24"/>
          <w:szCs w:val="24"/>
          <w:lang w:eastAsia="tr-TR"/>
        </w:rPr>
        <w:t xml:space="preserve"> maddesinin birinci fıkrası ile Ek l inci maddesi uyarınca vatani hizmet tertibinden aylık bağlananlar ile malul gazi olarak aylık bağlanmış olanların ve şehit dul ve yetimi sıfatıyla aylık veya gelir bağlanmış bulunanların ve 09.07.2008 tarih ve 5774 sayılı Kanunun 8 inci maddesinin ikinci fıkrası uyarınca bu Kanuna göre aylık bağlanan amatör sporcuların ikamet ettikleri ve müstakil sayaç takılı olan yalnız bir konutta kullandıkları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%50 den aşağı olmamak üzere Genel Kurulca belirlenen oranda indirim uygulanır.</w:t>
      </w:r>
      <w:proofErr w:type="gramEnd"/>
    </w:p>
    <w:p w14:paraId="2BD1990E" w14:textId="77777777" w:rsidR="00E273CC" w:rsidRPr="00C964F8" w:rsidRDefault="00E273CC" w:rsidP="00C964F8">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Bakanlar Kurulu'nun 08.01.2002 tarih ve 2002/3654 sayılı "Kamu Kurum ve Kuruluşlarının Ürettikleri Mal ve Hizmetlerden Ücretsiz veya İndirimli Olarak Faydalanacakların Tespitine İlişkin </w:t>
      </w:r>
      <w:proofErr w:type="spellStart"/>
      <w:r w:rsidRPr="00E273CC">
        <w:rPr>
          <w:rFonts w:ascii="Times New Roman" w:eastAsia="Times New Roman" w:hAnsi="Times New Roman" w:cs="Times New Roman"/>
          <w:sz w:val="24"/>
          <w:szCs w:val="24"/>
          <w:lang w:eastAsia="tr-TR"/>
        </w:rPr>
        <w:t>Karar"ı</w:t>
      </w:r>
      <w:proofErr w:type="spellEnd"/>
      <w:r w:rsidRPr="00E273CC">
        <w:rPr>
          <w:rFonts w:ascii="Times New Roman" w:eastAsia="Times New Roman" w:hAnsi="Times New Roman" w:cs="Times New Roman"/>
          <w:sz w:val="24"/>
          <w:szCs w:val="24"/>
          <w:lang w:eastAsia="tr-TR"/>
        </w:rPr>
        <w:t xml:space="preserve"> uyarınca </w:t>
      </w:r>
      <w:r w:rsidR="009C7E24">
        <w:rPr>
          <w:rFonts w:ascii="Times New Roman" w:eastAsia="Times New Roman" w:hAnsi="Times New Roman" w:cs="Times New Roman"/>
          <w:sz w:val="24"/>
          <w:szCs w:val="24"/>
          <w:lang w:eastAsia="tr-TR"/>
        </w:rPr>
        <w:t>engelliler</w:t>
      </w:r>
      <w:r w:rsidR="007566B3">
        <w:rPr>
          <w:rFonts w:ascii="Times New Roman" w:eastAsia="Times New Roman" w:hAnsi="Times New Roman" w:cs="Times New Roman"/>
          <w:sz w:val="24"/>
          <w:szCs w:val="24"/>
          <w:lang w:eastAsia="tr-TR"/>
        </w:rPr>
        <w:t xml:space="preserve"> </w:t>
      </w:r>
      <w:r w:rsidR="007566B3" w:rsidRPr="00435FD6">
        <w:rPr>
          <w:rFonts w:ascii="Times New Roman" w:eastAsia="Times New Roman" w:hAnsi="Times New Roman" w:cs="Times New Roman"/>
          <w:sz w:val="24"/>
          <w:szCs w:val="24"/>
          <w:lang w:eastAsia="tr-TR"/>
        </w:rPr>
        <w:t>(</w:t>
      </w:r>
      <w:r w:rsidR="007566B3" w:rsidRPr="00817ECE">
        <w:rPr>
          <w:rFonts w:ascii="Times New Roman" w:eastAsia="Times New Roman" w:hAnsi="Times New Roman" w:cs="Times New Roman"/>
          <w:bCs/>
          <w:sz w:val="24"/>
          <w:szCs w:val="24"/>
          <w:lang w:eastAsia="tr-TR"/>
        </w:rPr>
        <w:t>Değişik,</w:t>
      </w:r>
      <w:r w:rsidR="007566B3"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007566B3"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7566B3" w:rsidRPr="00435FD6">
        <w:rPr>
          <w:rFonts w:ascii="Times New Roman" w:eastAsia="Times New Roman" w:hAnsi="Times New Roman" w:cs="Times New Roman"/>
          <w:sz w:val="24"/>
          <w:szCs w:val="24"/>
          <w:lang w:eastAsia="tr-TR"/>
        </w:rPr>
        <w:t>/201</w:t>
      </w:r>
      <w:r w:rsidR="007566B3">
        <w:rPr>
          <w:rFonts w:ascii="Times New Roman" w:eastAsia="Times New Roman" w:hAnsi="Times New Roman" w:cs="Times New Roman"/>
          <w:sz w:val="24"/>
          <w:szCs w:val="24"/>
          <w:lang w:eastAsia="tr-TR"/>
        </w:rPr>
        <w:t>9</w:t>
      </w:r>
      <w:r w:rsidR="007566B3"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7566B3" w:rsidRPr="00435FD6">
        <w:rPr>
          <w:rFonts w:ascii="Times New Roman" w:eastAsia="Times New Roman" w:hAnsi="Times New Roman" w:cs="Times New Roman"/>
          <w:sz w:val="24"/>
          <w:szCs w:val="24"/>
          <w:lang w:eastAsia="tr-TR"/>
        </w:rPr>
        <w:t xml:space="preserve"> </w:t>
      </w:r>
      <w:proofErr w:type="gramStart"/>
      <w:r w:rsidR="007566B3" w:rsidRPr="00435FD6">
        <w:rPr>
          <w:rFonts w:ascii="Times New Roman" w:eastAsia="Times New Roman" w:hAnsi="Times New Roman" w:cs="Times New Roman"/>
          <w:sz w:val="24"/>
          <w:szCs w:val="24"/>
          <w:lang w:eastAsia="tr-TR"/>
        </w:rPr>
        <w:t>G.K.K</w:t>
      </w:r>
      <w:proofErr w:type="gramEnd"/>
      <w:r w:rsidR="007566B3" w:rsidRPr="00435FD6">
        <w:rPr>
          <w:rFonts w:ascii="Times New Roman" w:eastAsia="Times New Roman" w:hAnsi="Times New Roman" w:cs="Times New Roman"/>
          <w:sz w:val="24"/>
          <w:szCs w:val="24"/>
          <w:lang w:eastAsia="tr-TR"/>
        </w:rPr>
        <w:t xml:space="preserve">. Yönetmeliğin </w:t>
      </w:r>
      <w:r w:rsidR="007566B3">
        <w:rPr>
          <w:rFonts w:ascii="Times New Roman" w:eastAsia="Times New Roman" w:hAnsi="Times New Roman" w:cs="Times New Roman"/>
          <w:sz w:val="24"/>
          <w:szCs w:val="24"/>
          <w:lang w:eastAsia="tr-TR"/>
        </w:rPr>
        <w:t>3</w:t>
      </w:r>
      <w:r w:rsidR="007566B3" w:rsidRPr="00435FD6">
        <w:rPr>
          <w:rFonts w:ascii="Times New Roman" w:eastAsia="Times New Roman" w:hAnsi="Times New Roman" w:cs="Times New Roman"/>
          <w:sz w:val="24"/>
          <w:szCs w:val="24"/>
          <w:lang w:eastAsia="tr-TR"/>
        </w:rPr>
        <w:t xml:space="preserve">. </w:t>
      </w:r>
      <w:proofErr w:type="spellStart"/>
      <w:r w:rsidR="007566B3" w:rsidRPr="00435FD6">
        <w:rPr>
          <w:rFonts w:ascii="Times New Roman" w:eastAsia="Times New Roman" w:hAnsi="Times New Roman" w:cs="Times New Roman"/>
          <w:sz w:val="24"/>
          <w:szCs w:val="24"/>
          <w:lang w:eastAsia="tr-TR"/>
        </w:rPr>
        <w:t>md.</w:t>
      </w:r>
      <w:proofErr w:type="spellEnd"/>
      <w:r w:rsidR="007566B3" w:rsidRPr="00435FD6">
        <w:rPr>
          <w:rFonts w:ascii="Times New Roman" w:eastAsia="Times New Roman" w:hAnsi="Times New Roman" w:cs="Times New Roman"/>
          <w:sz w:val="24"/>
          <w:szCs w:val="24"/>
          <w:lang w:eastAsia="tr-TR"/>
        </w:rPr>
        <w:t>)</w:t>
      </w:r>
      <w:r w:rsidR="007566B3">
        <w:rPr>
          <w:rFonts w:ascii="Times New Roman" w:eastAsia="Times New Roman" w:hAnsi="Times New Roman" w:cs="Times New Roman"/>
          <w:sz w:val="24"/>
          <w:szCs w:val="24"/>
          <w:lang w:eastAsia="tr-TR"/>
        </w:rPr>
        <w:t xml:space="preserve"> </w:t>
      </w:r>
      <w:r w:rsidR="00A030C3">
        <w:rPr>
          <w:rFonts w:ascii="Times New Roman" w:eastAsia="Times New Roman" w:hAnsi="Times New Roman" w:cs="Times New Roman"/>
          <w:sz w:val="24"/>
          <w:szCs w:val="24"/>
          <w:lang w:eastAsia="tr-TR"/>
        </w:rPr>
        <w:t xml:space="preserve"> </w:t>
      </w:r>
      <w:r w:rsidR="009C7E24">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veya aynı evde ikamet eden vasisine müstakil sayaç takılı olan yalnız bir konutta kullandıkları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Genel Kurulca belirlenen oranda indirim uygulanabilir.</w:t>
      </w:r>
    </w:p>
    <w:p w14:paraId="22E97F03" w14:textId="77777777" w:rsidR="009662E1" w:rsidRPr="009662E1"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(5)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3.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Bir indirimden yararlanan abone ikinci bir indirimden yararlanamaz. Abonenin gerekli belgelerle İdareye başvurusu durumunda, başvuruyu takip eden ilk okuma döneminde indirimli tarife uygulanır.</w:t>
      </w:r>
    </w:p>
    <w:p w14:paraId="72BA5028" w14:textId="77777777" w:rsidR="00E273CC" w:rsidRPr="00E273CC"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0A205F7" w14:textId="77777777" w:rsidR="00E273CC" w:rsidRPr="00F82128" w:rsidRDefault="00A030C3" w:rsidP="00F821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A030C3">
        <w:rPr>
          <w:rFonts w:ascii="Times New Roman" w:eastAsia="Times New Roman" w:hAnsi="Times New Roman" w:cs="Times New Roman"/>
          <w:sz w:val="24"/>
          <w:szCs w:val="24"/>
          <w:lang w:eastAsia="tr-TR"/>
        </w:rPr>
        <w:t xml:space="preserve">(6) </w:t>
      </w:r>
      <w:bookmarkStart w:id="17" w:name="_Hlk7976847"/>
      <w:r w:rsidRPr="009662E1">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9662E1">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9662E1">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9662E1">
        <w:rPr>
          <w:rFonts w:ascii="Times New Roman" w:eastAsia="Times New Roman" w:hAnsi="Times New Roman" w:cs="Times New Roman"/>
          <w:sz w:val="24"/>
          <w:szCs w:val="24"/>
          <w:lang w:eastAsia="tr-TR"/>
        </w:rPr>
        <w:t>/201</w:t>
      </w:r>
      <w:r w:rsidR="00F82128">
        <w:rPr>
          <w:rFonts w:ascii="Times New Roman" w:eastAsia="Times New Roman" w:hAnsi="Times New Roman" w:cs="Times New Roman"/>
          <w:sz w:val="24"/>
          <w:szCs w:val="24"/>
          <w:lang w:eastAsia="tr-TR"/>
        </w:rPr>
        <w:t>9</w:t>
      </w:r>
      <w:r w:rsidRPr="009662E1">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9662E1">
        <w:rPr>
          <w:rFonts w:ascii="Times New Roman" w:eastAsia="Times New Roman" w:hAnsi="Times New Roman" w:cs="Times New Roman"/>
          <w:sz w:val="24"/>
          <w:szCs w:val="24"/>
          <w:lang w:eastAsia="tr-TR"/>
        </w:rPr>
        <w:t xml:space="preserve"> </w:t>
      </w:r>
      <w:proofErr w:type="gramStart"/>
      <w:r w:rsidRPr="009662E1">
        <w:rPr>
          <w:rFonts w:ascii="Times New Roman" w:eastAsia="Times New Roman" w:hAnsi="Times New Roman" w:cs="Times New Roman"/>
          <w:sz w:val="24"/>
          <w:szCs w:val="24"/>
          <w:lang w:eastAsia="tr-TR"/>
        </w:rPr>
        <w:t>G.K.K</w:t>
      </w:r>
      <w:proofErr w:type="gramEnd"/>
      <w:r w:rsidRPr="009662E1">
        <w:rPr>
          <w:rFonts w:ascii="Times New Roman" w:eastAsia="Times New Roman" w:hAnsi="Times New Roman" w:cs="Times New Roman"/>
          <w:sz w:val="24"/>
          <w:szCs w:val="24"/>
          <w:lang w:eastAsia="tr-TR"/>
        </w:rPr>
        <w:t xml:space="preserve">. Yönetmeliğin 3. </w:t>
      </w:r>
      <w:proofErr w:type="spellStart"/>
      <w:r w:rsidRPr="009662E1">
        <w:rPr>
          <w:rFonts w:ascii="Times New Roman" w:eastAsia="Times New Roman" w:hAnsi="Times New Roman" w:cs="Times New Roman"/>
          <w:sz w:val="24"/>
          <w:szCs w:val="24"/>
          <w:lang w:eastAsia="tr-TR"/>
        </w:rPr>
        <w:t>md.</w:t>
      </w:r>
      <w:proofErr w:type="spellEnd"/>
      <w:r w:rsidRPr="009662E1">
        <w:rPr>
          <w:rFonts w:ascii="Times New Roman" w:eastAsia="Times New Roman" w:hAnsi="Times New Roman" w:cs="Times New Roman"/>
          <w:sz w:val="24"/>
          <w:szCs w:val="24"/>
          <w:lang w:eastAsia="tr-TR"/>
        </w:rPr>
        <w:t xml:space="preserve">) </w:t>
      </w:r>
      <w:bookmarkEnd w:id="17"/>
      <w:r w:rsidR="00F82128" w:rsidRPr="00F82128">
        <w:rPr>
          <w:rFonts w:ascii="Times New Roman" w:eastAsia="Times New Roman" w:hAnsi="Times New Roman" w:cs="Times New Roman"/>
          <w:sz w:val="24"/>
          <w:szCs w:val="24"/>
          <w:lang w:eastAsia="tr-TR"/>
        </w:rPr>
        <w:t>İdarenin öncelikli olarak insanı tüketim amaçlı içme ve kullanma suyunu temin etmesi esastır. Tarife uygulamalarında temel tarife konut tarifesidir. Diğer tarife gruplarına, temel tarifeden daha yüksek bedelle tarifeler yapılabilir.</w:t>
      </w:r>
    </w:p>
    <w:p w14:paraId="12CBC341" w14:textId="77777777" w:rsidR="00E273CC" w:rsidRPr="00E273C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tr-TR"/>
        </w:rPr>
      </w:pPr>
      <w:proofErr w:type="gramStart"/>
      <w:r w:rsidRPr="00E273CC">
        <w:rPr>
          <w:rFonts w:ascii="Times New Roman" w:eastAsia="Times New Roman" w:hAnsi="Times New Roman" w:cs="Times New Roman"/>
          <w:iCs/>
          <w:sz w:val="24"/>
          <w:szCs w:val="24"/>
          <w:shd w:val="clear" w:color="auto" w:fill="FFFFFF"/>
          <w:lang w:eastAsia="tr-TR"/>
        </w:rPr>
        <w:t>(7) 6360 sayılı On Dört İlde Büyükşehir Belediyesi ve Yirmi Yedi İlçe Kurulması İle Bazı Kanun Ve Kanun Hükmünde Kararnamelerde Değişiklik Yapılmasına Dair Kanununun 18. Maddesi ile 5393 Sayılı Kanunun 15. Maddesinin ( r ) fıkrasına eklenen “</w:t>
      </w:r>
      <w:r w:rsidRPr="00E273CC">
        <w:rPr>
          <w:rFonts w:ascii="Times New Roman" w:eastAsia="Times New Roman" w:hAnsi="Times New Roman" w:cs="Times New Roman"/>
          <w:i/>
          <w:iCs/>
          <w:sz w:val="24"/>
          <w:szCs w:val="24"/>
          <w:shd w:val="clear" w:color="auto" w:fill="FFFFFF"/>
          <w:lang w:eastAsia="tr-TR"/>
        </w:rPr>
        <w:t>Belediye ve Bağlı İdareler, meclis kararıyla mabetlere indirimli bedelle ya da ücretsiz olarak içme ve kullanma suyu verebilirler</w:t>
      </w:r>
      <w:r w:rsidRPr="00E273CC">
        <w:rPr>
          <w:rFonts w:ascii="Times New Roman" w:eastAsia="Times New Roman" w:hAnsi="Times New Roman" w:cs="Times New Roman"/>
          <w:iCs/>
          <w:sz w:val="24"/>
          <w:szCs w:val="24"/>
          <w:shd w:val="clear" w:color="auto" w:fill="FFFFFF"/>
          <w:lang w:eastAsia="tr-TR"/>
        </w:rPr>
        <w:t xml:space="preserve">” hükmü gereğince abone kayıtlarının ilgililerince yapılması, sayaç takılması,  </w:t>
      </w:r>
      <w:r w:rsidRPr="00E273CC">
        <w:rPr>
          <w:rFonts w:ascii="Times New Roman" w:eastAsia="Times New Roman" w:hAnsi="Times New Roman" w:cs="Times New Roman"/>
          <w:sz w:val="24"/>
          <w:szCs w:val="24"/>
          <w:shd w:val="clear" w:color="auto" w:fill="FFFFFF"/>
          <w:lang w:eastAsia="tr-TR"/>
        </w:rPr>
        <w:t xml:space="preserve">kendi ihtiyaçları için (temizlik, tuvalet, </w:t>
      </w:r>
      <w:proofErr w:type="spellStart"/>
      <w:r w:rsidRPr="00E273CC">
        <w:rPr>
          <w:rFonts w:ascii="Times New Roman" w:eastAsia="Times New Roman" w:hAnsi="Times New Roman" w:cs="Times New Roman"/>
          <w:sz w:val="24"/>
          <w:szCs w:val="24"/>
          <w:shd w:val="clear" w:color="auto" w:fill="FFFFFF"/>
          <w:lang w:eastAsia="tr-TR"/>
        </w:rPr>
        <w:t>gasilhane</w:t>
      </w:r>
      <w:proofErr w:type="spellEnd"/>
      <w:r w:rsidRPr="00E273CC">
        <w:rPr>
          <w:rFonts w:ascii="Times New Roman" w:eastAsia="Times New Roman" w:hAnsi="Times New Roman" w:cs="Times New Roman"/>
          <w:sz w:val="24"/>
          <w:szCs w:val="24"/>
          <w:shd w:val="clear" w:color="auto" w:fill="FFFFFF"/>
          <w:lang w:eastAsia="tr-TR"/>
        </w:rPr>
        <w:t xml:space="preserve">, abdesthane) </w:t>
      </w:r>
      <w:r w:rsidRPr="00E273CC">
        <w:rPr>
          <w:rFonts w:ascii="Times New Roman" w:eastAsia="Times New Roman" w:hAnsi="Times New Roman" w:cs="Times New Roman"/>
          <w:iCs/>
          <w:sz w:val="24"/>
          <w:szCs w:val="24"/>
          <w:shd w:val="clear" w:color="auto" w:fill="FFFFFF"/>
          <w:lang w:eastAsia="tr-TR"/>
        </w:rPr>
        <w:t xml:space="preserve">ve amacı dışında (lojman, ücretli tuvalet </w:t>
      </w:r>
      <w:proofErr w:type="spellStart"/>
      <w:r w:rsidRPr="00E273CC">
        <w:rPr>
          <w:rFonts w:ascii="Times New Roman" w:eastAsia="Times New Roman" w:hAnsi="Times New Roman" w:cs="Times New Roman"/>
          <w:iCs/>
          <w:sz w:val="24"/>
          <w:szCs w:val="24"/>
          <w:shd w:val="clear" w:color="auto" w:fill="FFFFFF"/>
          <w:lang w:eastAsia="tr-TR"/>
        </w:rPr>
        <w:t>vb</w:t>
      </w:r>
      <w:proofErr w:type="spellEnd"/>
      <w:r w:rsidRPr="00E273CC">
        <w:rPr>
          <w:rFonts w:ascii="Times New Roman" w:eastAsia="Times New Roman" w:hAnsi="Times New Roman" w:cs="Times New Roman"/>
          <w:iCs/>
          <w:sz w:val="24"/>
          <w:szCs w:val="24"/>
          <w:shd w:val="clear" w:color="auto" w:fill="FFFFFF"/>
          <w:lang w:eastAsia="tr-TR"/>
        </w:rPr>
        <w:t>) kullanılmaması koşuluyla mabetlerde kullanılan suların bedelsiz olarak kullanılmasına Genel Kurulca karar verilir.</w:t>
      </w:r>
      <w:proofErr w:type="gramEnd"/>
    </w:p>
    <w:p w14:paraId="2E0E4518" w14:textId="77777777" w:rsidR="00E273CC" w:rsidRPr="00E273C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47D7133" w14:textId="1EFC42B4" w:rsidR="00E273CC" w:rsidRPr="00450B01" w:rsidRDefault="00E273CC"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lastRenderedPageBreak/>
        <w:t xml:space="preserve"> </w:t>
      </w:r>
      <w:r w:rsidRPr="00450B01">
        <w:rPr>
          <w:rFonts w:ascii="Times New Roman" w:eastAsia="Times New Roman" w:hAnsi="Times New Roman" w:cs="Times New Roman"/>
          <w:sz w:val="24"/>
          <w:szCs w:val="24"/>
          <w:lang w:eastAsia="tr-TR"/>
        </w:rPr>
        <w:t xml:space="preserve">(8)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2.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İdare su tasarrufunu teşvik, isra</w:t>
      </w:r>
      <w:r w:rsidR="006F4883" w:rsidRPr="00450B01">
        <w:rPr>
          <w:rFonts w:ascii="Times New Roman" w:eastAsia="Times New Roman" w:hAnsi="Times New Roman" w:cs="Times New Roman"/>
          <w:sz w:val="24"/>
          <w:szCs w:val="24"/>
          <w:lang w:eastAsia="tr-TR"/>
        </w:rPr>
        <w:t>fı önlemek amacıyla</w:t>
      </w:r>
      <w:r w:rsidR="006F488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kademeli tarife uygulaması yapabilir ve faaliyetlerini daha seri yürütebilmek ve verimi artırabilmek amacıyla, Ön ödemeli Elektronik Kartlı Sayaç ve Uzaktan Okuma Sistemi vb. sistemleri uygulayabilir, bu sistemleri teşvik için abonelerine tahakkuk edecek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işletme gereğince indiri</w:t>
      </w:r>
      <w:r w:rsidR="00F95AE7">
        <w:rPr>
          <w:rFonts w:ascii="Times New Roman" w:eastAsia="Times New Roman" w:hAnsi="Times New Roman" w:cs="Times New Roman"/>
          <w:sz w:val="24"/>
          <w:szCs w:val="24"/>
          <w:lang w:eastAsia="tr-TR"/>
        </w:rPr>
        <w:t>mler yapabilir.</w:t>
      </w:r>
    </w:p>
    <w:p w14:paraId="0B6C964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
      </w:r>
      <w:r w:rsidRPr="00E273CC">
        <w:rPr>
          <w:rFonts w:ascii="Times New Roman" w:eastAsia="Times New Roman" w:hAnsi="Times New Roman" w:cs="Times New Roman"/>
          <w:b/>
          <w:sz w:val="24"/>
          <w:szCs w:val="24"/>
          <w:lang w:eastAsia="tr-TR"/>
        </w:rPr>
        <w:tab/>
      </w:r>
    </w:p>
    <w:p w14:paraId="5FCF1403"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    </w:t>
      </w:r>
      <w:r w:rsidR="00757715">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(9) Gerekli kademe aralıkları, uygulama zamanı ve tarifelerin tespiti Genel Kurul tarafından yapılır.</w:t>
      </w:r>
    </w:p>
    <w:p w14:paraId="263FA397" w14:textId="77777777" w:rsidR="00EA069F" w:rsidRDefault="00EA069F"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16F5D69" w14:textId="485F370C" w:rsidR="00A71AF7" w:rsidRDefault="00F87450"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    (10) </w:t>
      </w:r>
      <w:bookmarkStart w:id="18" w:name="_Hlk499023223"/>
      <w:r w:rsidR="00531031" w:rsidRPr="00135355">
        <w:rPr>
          <w:rFonts w:ascii="Times New Roman" w:eastAsia="Times New Roman" w:hAnsi="Times New Roman" w:cs="Times New Roman"/>
          <w:sz w:val="24"/>
          <w:szCs w:val="24"/>
          <w:lang w:eastAsia="tr-TR"/>
        </w:rPr>
        <w:t>(</w:t>
      </w:r>
      <w:r w:rsidR="00A030C3" w:rsidRPr="00817ECE">
        <w:rPr>
          <w:rFonts w:ascii="Times New Roman" w:eastAsia="Times New Roman" w:hAnsi="Times New Roman" w:cs="Times New Roman"/>
          <w:bCs/>
          <w:sz w:val="24"/>
          <w:szCs w:val="24"/>
          <w:lang w:eastAsia="tr-TR"/>
        </w:rPr>
        <w:t>Mülga</w:t>
      </w:r>
      <w:r w:rsidR="00531031" w:rsidRPr="00817ECE">
        <w:rPr>
          <w:rFonts w:ascii="Times New Roman" w:eastAsia="Times New Roman" w:hAnsi="Times New Roman" w:cs="Times New Roman"/>
          <w:bCs/>
          <w:sz w:val="24"/>
          <w:szCs w:val="24"/>
          <w:lang w:eastAsia="tr-TR"/>
        </w:rPr>
        <w:t>,</w:t>
      </w:r>
      <w:r w:rsidR="00531031" w:rsidRPr="00135355">
        <w:rPr>
          <w:rFonts w:ascii="Times New Roman" w:eastAsia="Times New Roman" w:hAnsi="Times New Roman" w:cs="Times New Roman"/>
          <w:sz w:val="24"/>
          <w:szCs w:val="24"/>
          <w:lang w:eastAsia="tr-TR"/>
        </w:rPr>
        <w:t xml:space="preserve"> </w:t>
      </w:r>
      <w:r w:rsidR="00A030C3">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531031"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531031" w:rsidRPr="00135355">
        <w:rPr>
          <w:rFonts w:ascii="Times New Roman" w:eastAsia="Times New Roman" w:hAnsi="Times New Roman" w:cs="Times New Roman"/>
          <w:sz w:val="24"/>
          <w:szCs w:val="24"/>
          <w:lang w:eastAsia="tr-TR"/>
        </w:rPr>
        <w:t>/201</w:t>
      </w:r>
      <w:r w:rsidR="00A030C3">
        <w:rPr>
          <w:rFonts w:ascii="Times New Roman" w:eastAsia="Times New Roman" w:hAnsi="Times New Roman" w:cs="Times New Roman"/>
          <w:sz w:val="24"/>
          <w:szCs w:val="24"/>
          <w:lang w:eastAsia="tr-TR"/>
        </w:rPr>
        <w:t>9</w:t>
      </w:r>
      <w:r w:rsidR="00531031"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531031" w:rsidRPr="00135355">
        <w:rPr>
          <w:rFonts w:ascii="Times New Roman" w:eastAsia="Times New Roman" w:hAnsi="Times New Roman" w:cs="Times New Roman"/>
          <w:sz w:val="24"/>
          <w:szCs w:val="24"/>
          <w:lang w:eastAsia="tr-TR"/>
        </w:rPr>
        <w:t xml:space="preserve">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3.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bookmarkEnd w:id="18"/>
      <w:r w:rsidR="00757715" w:rsidRPr="00135355">
        <w:rPr>
          <w:rFonts w:ascii="Times New Roman" w:eastAsia="Times New Roman" w:hAnsi="Times New Roman" w:cs="Times New Roman"/>
          <w:sz w:val="24"/>
          <w:szCs w:val="24"/>
          <w:lang w:eastAsia="tr-TR"/>
        </w:rPr>
        <w:t xml:space="preserve"> </w:t>
      </w:r>
    </w:p>
    <w:p w14:paraId="650AB52E" w14:textId="77777777" w:rsidR="0056625C" w:rsidRDefault="0056625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607D6C2" w14:textId="35C6A752" w:rsidR="00A71AF7"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(11) </w:t>
      </w:r>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sz w:val="24"/>
          <w:szCs w:val="24"/>
          <w:lang w:eastAsia="tr-TR"/>
        </w:rPr>
        <w:t>Ek fıkra,</w:t>
      </w:r>
      <w:r w:rsidR="006B0063"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bCs/>
          <w:sz w:val="24"/>
          <w:szCs w:val="24"/>
          <w:lang w:eastAsia="tr-TR"/>
        </w:rPr>
        <w:t>G.K.K</w:t>
      </w:r>
      <w:proofErr w:type="gramEnd"/>
      <w:r w:rsidR="006B0063" w:rsidRPr="002F2919">
        <w:rPr>
          <w:rFonts w:ascii="Times New Roman" w:eastAsia="Times New Roman" w:hAnsi="Times New Roman" w:cs="Times New Roman"/>
          <w:bCs/>
          <w:sz w:val="24"/>
          <w:szCs w:val="24"/>
          <w:lang w:eastAsia="tr-TR"/>
        </w:rPr>
        <w:t xml:space="preserve">. Yönetmeliğin 3. </w:t>
      </w:r>
      <w:proofErr w:type="spellStart"/>
      <w:r w:rsidR="006B0063" w:rsidRPr="002F2919">
        <w:rPr>
          <w:rFonts w:ascii="Times New Roman" w:eastAsia="Times New Roman" w:hAnsi="Times New Roman" w:cs="Times New Roman"/>
          <w:bCs/>
          <w:sz w:val="24"/>
          <w:szCs w:val="24"/>
          <w:lang w:eastAsia="tr-TR"/>
        </w:rPr>
        <w:t>md.</w:t>
      </w:r>
      <w:proofErr w:type="spellEnd"/>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 İndirim uygulanan abonenin vefatının idareye bildirilmemesi ve bu durumun idare tarafından tespiti halinde, vefat tarihi ile tespit tarihi arasındaki hizmet bedelleri, indirimsiz olarak bu dönemlere tekabül eden sarfiyatları üzerinden yeniden hesaplanarak oluşan fark aboneliğe tahakkuk ettirilir.</w:t>
      </w:r>
    </w:p>
    <w:p w14:paraId="1C5BFCF0" w14:textId="77777777"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0033851" w14:textId="433FB503"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(12)</w:t>
      </w:r>
      <w:r w:rsidR="006B0063" w:rsidRPr="002F2919">
        <w:rPr>
          <w:rFonts w:ascii="Times New Roman" w:eastAsia="Times New Roman" w:hAnsi="Times New Roman" w:cs="Times New Roman"/>
          <w:bCs/>
          <w:sz w:val="24"/>
          <w:szCs w:val="24"/>
          <w:lang w:eastAsia="tr-TR"/>
        </w:rPr>
        <w:t xml:space="preserve"> (</w:t>
      </w:r>
      <w:r w:rsidR="006B0063" w:rsidRPr="002F2919">
        <w:rPr>
          <w:rFonts w:ascii="Times New Roman" w:eastAsia="Times New Roman" w:hAnsi="Times New Roman" w:cs="Times New Roman"/>
          <w:sz w:val="24"/>
          <w:szCs w:val="24"/>
          <w:lang w:eastAsia="tr-TR"/>
        </w:rPr>
        <w:t>Ek fıkra,</w:t>
      </w:r>
      <w:r w:rsidR="006B0063"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bCs/>
          <w:sz w:val="24"/>
          <w:szCs w:val="24"/>
          <w:lang w:eastAsia="tr-TR"/>
        </w:rPr>
        <w:t>G.K.K</w:t>
      </w:r>
      <w:proofErr w:type="gramEnd"/>
      <w:r w:rsidR="006B0063" w:rsidRPr="002F2919">
        <w:rPr>
          <w:rFonts w:ascii="Times New Roman" w:eastAsia="Times New Roman" w:hAnsi="Times New Roman" w:cs="Times New Roman"/>
          <w:bCs/>
          <w:sz w:val="24"/>
          <w:szCs w:val="24"/>
          <w:lang w:eastAsia="tr-TR"/>
        </w:rPr>
        <w:t xml:space="preserve">. Yönetmeliğin 3. </w:t>
      </w:r>
      <w:proofErr w:type="spellStart"/>
      <w:r w:rsidR="006B0063" w:rsidRPr="002F2919">
        <w:rPr>
          <w:rFonts w:ascii="Times New Roman" w:eastAsia="Times New Roman" w:hAnsi="Times New Roman" w:cs="Times New Roman"/>
          <w:bCs/>
          <w:sz w:val="24"/>
          <w:szCs w:val="24"/>
          <w:lang w:eastAsia="tr-TR"/>
        </w:rPr>
        <w:t>md.</w:t>
      </w:r>
      <w:proofErr w:type="spellEnd"/>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a) Abonelik şartlarına haiz olan sekiz ve üzeri bağımsız birimden oluşan bina ve sitelerin ortak kullanımına giren ve ticari gayesi olmayan merdiven boşlukları, asansör boşlukları, makine dairesi, sığınak, kömürlük, su ve akaryakıt depoları, kalorifer dairesi, kapıcı dairesi, otopark, depo, çamaşırlık, </w:t>
      </w:r>
      <w:proofErr w:type="spellStart"/>
      <w:r w:rsidRPr="002F2919">
        <w:rPr>
          <w:rFonts w:ascii="Times New Roman" w:eastAsia="Times New Roman" w:hAnsi="Times New Roman" w:cs="Times New Roman"/>
          <w:sz w:val="24"/>
          <w:szCs w:val="24"/>
          <w:lang w:eastAsia="tr-TR"/>
        </w:rPr>
        <w:t>portik</w:t>
      </w:r>
      <w:proofErr w:type="spellEnd"/>
      <w:r w:rsidRPr="002F2919">
        <w:rPr>
          <w:rFonts w:ascii="Times New Roman" w:eastAsia="Times New Roman" w:hAnsi="Times New Roman" w:cs="Times New Roman"/>
          <w:sz w:val="24"/>
          <w:szCs w:val="24"/>
          <w:lang w:eastAsia="tr-TR"/>
        </w:rPr>
        <w:t>, toplantı odası, güvenlik kulübesi vb. alanların temizlik ihtiyacını karşılamak için, İdarenin uygun görüşü alınmak kaydıyla, tabi olduğu abone grubu ve bir bağımsız birim üzerinden abonelik tesis edilebilir.</w:t>
      </w:r>
    </w:p>
    <w:p w14:paraId="66942695" w14:textId="2DF5125E"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b) Farklı abone gruplarından oluşan bağımsız birimlerin olduğu yerlerde ise; ortak alanlara uygulanacak abone grubu; bağımsız birimlerin dâhil oldukları abone gruplarının yoğunluğuna göre idare tarafından belirlenir.</w:t>
      </w:r>
    </w:p>
    <w:p w14:paraId="5C9913F2" w14:textId="63E2FF53"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c) Ortak alanlarda güvence bedeli dâhil olduğu abone grubunun tarifesi üzerinden alınır.</w:t>
      </w:r>
    </w:p>
    <w:p w14:paraId="779F0161" w14:textId="7A0E8E6C"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ç) Ortak alanların sayaç yerlerinin tespiti, düzenlenmesi ve bağlantı şekilleri MUSKİ Sayaç Yeri ve </w:t>
      </w:r>
      <w:proofErr w:type="spellStart"/>
      <w:r w:rsidRPr="002F2919">
        <w:rPr>
          <w:rFonts w:ascii="Times New Roman" w:eastAsia="Times New Roman" w:hAnsi="Times New Roman" w:cs="Times New Roman"/>
          <w:sz w:val="24"/>
          <w:szCs w:val="24"/>
          <w:lang w:eastAsia="tr-TR"/>
        </w:rPr>
        <w:t>Branşman</w:t>
      </w:r>
      <w:proofErr w:type="spellEnd"/>
      <w:r w:rsidRPr="002F2919">
        <w:rPr>
          <w:rFonts w:ascii="Times New Roman" w:eastAsia="Times New Roman" w:hAnsi="Times New Roman" w:cs="Times New Roman"/>
          <w:sz w:val="24"/>
          <w:szCs w:val="24"/>
          <w:lang w:eastAsia="tr-TR"/>
        </w:rPr>
        <w:t xml:space="preserve"> Tesisi Düzenleme Esasları çerçevesinde yapılır.</w:t>
      </w:r>
    </w:p>
    <w:p w14:paraId="2A04D79B" w14:textId="08874918"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d) Ortak alanlar için tesis edilen aboneliklerin kullanım amacı dışında farklı bir amaçla kullanıldığı tespit edildiği takdirde abonelik tek taraflı fesih edilebilir ve bu yönetmeliğin </w:t>
      </w:r>
      <w:r w:rsidR="00455509" w:rsidRPr="002F2919">
        <w:rPr>
          <w:rFonts w:ascii="Times New Roman" w:eastAsia="Times New Roman" w:hAnsi="Times New Roman" w:cs="Times New Roman"/>
          <w:sz w:val="24"/>
          <w:szCs w:val="24"/>
          <w:lang w:eastAsia="tr-TR"/>
        </w:rPr>
        <w:t>40</w:t>
      </w:r>
      <w:r w:rsidRPr="002F2919">
        <w:rPr>
          <w:rFonts w:ascii="Times New Roman" w:eastAsia="Times New Roman" w:hAnsi="Times New Roman" w:cs="Times New Roman"/>
          <w:sz w:val="24"/>
          <w:szCs w:val="24"/>
          <w:lang w:eastAsia="tr-TR"/>
        </w:rPr>
        <w:t>. Madde hükümleri uygulanır.</w:t>
      </w:r>
    </w:p>
    <w:p w14:paraId="16D02868" w14:textId="72157BA0" w:rsidR="0056625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e)  Köy konut ve belde konut abone gruplarında; bu Yönetmeliğin </w:t>
      </w:r>
      <w:r w:rsidR="00E7328A" w:rsidRPr="002F2919">
        <w:rPr>
          <w:rFonts w:ascii="Times New Roman" w:eastAsia="Times New Roman" w:hAnsi="Times New Roman" w:cs="Times New Roman"/>
          <w:sz w:val="24"/>
          <w:szCs w:val="24"/>
          <w:lang w:eastAsia="tr-TR"/>
        </w:rPr>
        <w:t xml:space="preserve">geçici 1 inci ve 2 inci maddelerinde </w:t>
      </w:r>
      <w:r w:rsidRPr="002F2919">
        <w:rPr>
          <w:rFonts w:ascii="Times New Roman" w:eastAsia="Times New Roman" w:hAnsi="Times New Roman" w:cs="Times New Roman"/>
          <w:sz w:val="24"/>
          <w:szCs w:val="24"/>
          <w:lang w:eastAsia="tr-TR"/>
        </w:rPr>
        <w:t>yazılan şartları taşımayanların ortak alanları için tesis edilen ve/veya edilecek abonelikler, idarenin tespitinden itibaren ilçe merkezlerine uygulanan tarife üzerinden ücretlendirilir.</w:t>
      </w:r>
    </w:p>
    <w:p w14:paraId="1CBA2925" w14:textId="541ADFBE" w:rsidR="006F4883" w:rsidRPr="0056625C" w:rsidRDefault="006F4883"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f)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Ek bent</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2.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Ortak alanlarda kullanılmak amacıyla yapılan aboneliklerde kaçak ve usulsüz kullanımın yapıldığının tespit edilmesi halinde tespit tarihinden itibaren tesisat düzenlemesi yapılıncaya kadar </w:t>
      </w:r>
      <w:proofErr w:type="spellStart"/>
      <w:r w:rsidRPr="00450B01">
        <w:rPr>
          <w:rFonts w:ascii="Times New Roman" w:eastAsia="Times New Roman" w:hAnsi="Times New Roman" w:cs="Times New Roman"/>
          <w:sz w:val="24"/>
          <w:szCs w:val="24"/>
          <w:lang w:eastAsia="tr-TR"/>
        </w:rPr>
        <w:t>atıksu</w:t>
      </w:r>
      <w:proofErr w:type="spellEnd"/>
      <w:r w:rsidRPr="00450B01">
        <w:rPr>
          <w:rFonts w:ascii="Times New Roman" w:eastAsia="Times New Roman" w:hAnsi="Times New Roman" w:cs="Times New Roman"/>
          <w:sz w:val="24"/>
          <w:szCs w:val="24"/>
          <w:lang w:eastAsia="tr-TR"/>
        </w:rPr>
        <w:t xml:space="preserve"> ücreti alınır ve idare tek taraflı olarak sözleşmeyi feshedebilir.</w:t>
      </w:r>
    </w:p>
    <w:p w14:paraId="55CC0C8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00902E4"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DÖRDÜNCÜ BÖLÜM</w:t>
      </w:r>
    </w:p>
    <w:p w14:paraId="44C09DA0"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Su,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ve Kaynak Suyu Tarifeleri</w:t>
      </w:r>
    </w:p>
    <w:p w14:paraId="2C6BD0D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F37165A"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Su </w:t>
      </w:r>
      <w:r w:rsidRPr="00E273CC">
        <w:rPr>
          <w:rFonts w:ascii="Times New Roman" w:eastAsia="Times New Roman" w:hAnsi="Times New Roman" w:cs="Times New Roman"/>
          <w:b/>
          <w:bCs/>
          <w:sz w:val="24"/>
          <w:szCs w:val="24"/>
          <w:lang w:eastAsia="tr-TR"/>
        </w:rPr>
        <w:t xml:space="preserve">satışı ve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
          <w:sz w:val="24"/>
          <w:szCs w:val="24"/>
          <w:lang w:eastAsia="tr-TR"/>
        </w:rPr>
        <w:t>tarifesi</w:t>
      </w:r>
    </w:p>
    <w:p w14:paraId="3F61638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10- </w:t>
      </w:r>
      <w:r w:rsidRPr="00E273CC">
        <w:rPr>
          <w:rFonts w:ascii="Times New Roman" w:eastAsia="Times New Roman" w:hAnsi="Times New Roman" w:cs="Times New Roman"/>
          <w:sz w:val="24"/>
          <w:szCs w:val="24"/>
          <w:lang w:eastAsia="tr-TR"/>
        </w:rPr>
        <w:t xml:space="preserve">(1) Su satışı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aşağıdaki unsurlar dikkate alınarak tespit edilir.</w:t>
      </w:r>
    </w:p>
    <w:p w14:paraId="1633C39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sz w:val="24"/>
          <w:szCs w:val="24"/>
          <w:lang w:eastAsia="tr-TR"/>
        </w:rPr>
        <w:t>a) Yönetim ve işletme giderleri:</w:t>
      </w:r>
      <w:r w:rsidRPr="00E273CC">
        <w:rPr>
          <w:rFonts w:ascii="Times New Roman" w:eastAsia="Times New Roman" w:hAnsi="Times New Roman" w:cs="Times New Roman"/>
          <w:sz w:val="24"/>
          <w:szCs w:val="24"/>
          <w:lang w:eastAsia="tr-TR"/>
        </w:rPr>
        <w:t xml:space="preserve"> Enerji ve malzeme giderleri, personel giderleri, çeşitli masraflar ile su isale ve dağıtım giderlerinden oluşur.</w:t>
      </w:r>
    </w:p>
    <w:p w14:paraId="5AE2CB92" w14:textId="77777777" w:rsidR="00E273CC" w:rsidRPr="00E273CC" w:rsidRDefault="00E273CC" w:rsidP="00E273CC">
      <w:pPr>
        <w:tabs>
          <w:tab w:val="left" w:pos="142"/>
        </w:tabs>
        <w:autoSpaceDE w:val="0"/>
        <w:autoSpaceDN w:val="0"/>
        <w:adjustRightInd w:val="0"/>
        <w:spacing w:after="0" w:line="240" w:lineRule="auto"/>
        <w:ind w:left="927" w:firstLine="709"/>
        <w:jc w:val="both"/>
        <w:rPr>
          <w:rFonts w:ascii="Times New Roman" w:eastAsia="Times New Roman" w:hAnsi="Times New Roman" w:cs="Times New Roman"/>
          <w:sz w:val="24"/>
          <w:szCs w:val="24"/>
          <w:lang w:eastAsia="tr-TR"/>
        </w:rPr>
      </w:pPr>
    </w:p>
    <w:p w14:paraId="49A892D4" w14:textId="4586227F" w:rsidR="00E273CC" w:rsidRPr="00E273C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B1F4E" w:rsidRPr="003B1F4E">
        <w:rPr>
          <w:rFonts w:ascii="Times New Roman" w:eastAsia="Times New Roman" w:hAnsi="Times New Roman" w:cs="Times New Roman"/>
          <w:sz w:val="24"/>
          <w:szCs w:val="24"/>
          <w:lang w:eastAsia="tr-TR"/>
        </w:rPr>
        <w:t xml:space="preserve">1) </w:t>
      </w:r>
      <w:r w:rsidR="00E273CC" w:rsidRPr="003B1F4E">
        <w:rPr>
          <w:rFonts w:ascii="Times New Roman" w:eastAsia="Times New Roman" w:hAnsi="Times New Roman" w:cs="Times New Roman"/>
          <w:sz w:val="24"/>
          <w:szCs w:val="24"/>
          <w:lang w:eastAsia="tr-TR"/>
        </w:rPr>
        <w:t>Enerji ve malzeme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Üretim, ısıtma ve aydınlatma için kullanılan elektrik, doğalgaz, çeşitli akaryakıt, katı yakıt gibi her türlü enerji masrafları, alüminyum sülfat, mayi klor, ozon ve benzeri işletme ve sarf malzemelerine yönelik bu kapsamdaki diğer harcamalardan oluşur.</w:t>
      </w:r>
    </w:p>
    <w:p w14:paraId="6315B358" w14:textId="5129CEDC" w:rsidR="00E273CC" w:rsidRPr="00E273C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r>
      <w:r w:rsidR="003B1F4E" w:rsidRPr="003B1F4E">
        <w:rPr>
          <w:rFonts w:ascii="Times New Roman" w:eastAsia="Times New Roman" w:hAnsi="Times New Roman" w:cs="Times New Roman"/>
          <w:sz w:val="24"/>
          <w:szCs w:val="24"/>
          <w:lang w:eastAsia="tr-TR"/>
        </w:rPr>
        <w:t xml:space="preserve">2) </w:t>
      </w:r>
      <w:r w:rsidR="00E273CC" w:rsidRPr="003B1F4E">
        <w:rPr>
          <w:rFonts w:ascii="Times New Roman" w:eastAsia="Times New Roman" w:hAnsi="Times New Roman" w:cs="Times New Roman"/>
          <w:sz w:val="24"/>
          <w:szCs w:val="24"/>
          <w:lang w:eastAsia="tr-TR"/>
        </w:rPr>
        <w:t>Personel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657 sayılı Devlet</w:t>
      </w:r>
      <w:r w:rsidR="00F82128">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Memurları Kanunu</w:t>
      </w:r>
      <w:r w:rsidR="008C4CA2">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sz w:val="24"/>
          <w:szCs w:val="24"/>
          <w:lang w:eastAsia="tr-TR"/>
        </w:rPr>
        <w:t>na tabi memurlar ile 4857 sayılı İş Kanunu</w:t>
      </w:r>
      <w:r w:rsidR="002F2919">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sz w:val="24"/>
          <w:szCs w:val="24"/>
          <w:lang w:eastAsia="tr-TR"/>
        </w:rPr>
        <w:t>na göre çalıştırılan devamlı ve geçici işçi, sözleşmeli personel ve denetçilerin aylıklarını, ikramiyelerini, kanun ve toplu sözleşmelerle sağlanan her türlü yardım, zam ve tazminatları, fazla çalışma ücretlerini, görev yolluklarını ve her türlü işveren hisselerini kapsar.</w:t>
      </w:r>
    </w:p>
    <w:p w14:paraId="528E1920" w14:textId="316B235B" w:rsidR="00E273CC" w:rsidRPr="00E273CC" w:rsidRDefault="003A20F5" w:rsidP="006C01CA">
      <w:pPr>
        <w:tabs>
          <w:tab w:val="left" w:pos="0"/>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C01CA" w:rsidRPr="006C01CA">
        <w:rPr>
          <w:rFonts w:ascii="Times New Roman" w:eastAsia="Times New Roman" w:hAnsi="Times New Roman" w:cs="Times New Roman"/>
          <w:sz w:val="24"/>
          <w:szCs w:val="24"/>
          <w:lang w:eastAsia="tr-TR"/>
        </w:rPr>
        <w:t xml:space="preserve">3) </w:t>
      </w:r>
      <w:r w:rsidR="00E273CC" w:rsidRPr="006C01CA">
        <w:rPr>
          <w:rFonts w:ascii="Times New Roman" w:eastAsia="Times New Roman" w:hAnsi="Times New Roman" w:cs="Times New Roman"/>
          <w:sz w:val="24"/>
          <w:szCs w:val="24"/>
          <w:lang w:eastAsia="tr-TR"/>
        </w:rPr>
        <w:t>Çeşitli masraflar:</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Kira, haberleşme giderleri, vergi ve harçlar, mahkeme masrafları, kamulaştırma bedelleri, sigorta, eğitim ve yönetim, temsil giderleri, her türlü taşıma harcamaları, güvenlikle ilgili giderler, hizmet alımı yöntemleriyle gördürülen hizmetlere ilişkin maliyet unsurları ve benzeri diğer masraf kalemlerinden meydana gelir.</w:t>
      </w:r>
    </w:p>
    <w:p w14:paraId="3066B884" w14:textId="07268209" w:rsidR="00E273CC" w:rsidRPr="00E273CC" w:rsidRDefault="00AF3CF9"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E273CC" w:rsidRPr="00E273CC">
        <w:rPr>
          <w:rFonts w:ascii="Times New Roman" w:eastAsia="Times New Roman" w:hAnsi="Times New Roman" w:cs="Times New Roman"/>
          <w:bCs/>
          <w:sz w:val="24"/>
          <w:szCs w:val="24"/>
          <w:lang w:eastAsia="tr-TR"/>
        </w:rPr>
        <w:t>4)</w:t>
      </w:r>
      <w:r w:rsidR="00E273CC" w:rsidRPr="00E273CC">
        <w:rPr>
          <w:rFonts w:ascii="Times New Roman" w:eastAsia="Times New Roman" w:hAnsi="Times New Roman" w:cs="Times New Roman"/>
          <w:b/>
          <w:bCs/>
          <w:sz w:val="24"/>
          <w:szCs w:val="24"/>
          <w:lang w:eastAsia="tr-TR"/>
        </w:rPr>
        <w:t xml:space="preserve"> </w:t>
      </w:r>
      <w:r w:rsidR="00E273CC" w:rsidRPr="003B1F4E">
        <w:rPr>
          <w:rFonts w:ascii="Times New Roman" w:eastAsia="Times New Roman" w:hAnsi="Times New Roman" w:cs="Times New Roman"/>
          <w:sz w:val="24"/>
          <w:szCs w:val="24"/>
          <w:lang w:eastAsia="tr-TR"/>
        </w:rPr>
        <w:t>Su isale ve dağıtım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Gerektiğinde su şebekesi bulunmayan yörelere</w:t>
      </w:r>
      <w:r w:rsidR="00E273CC" w:rsidRPr="00E273CC">
        <w:rPr>
          <w:rFonts w:ascii="Times New Roman" w:eastAsia="Times New Roman" w:hAnsi="Times New Roman" w:cs="Times New Roman"/>
          <w:sz w:val="24"/>
          <w:szCs w:val="24"/>
          <w:lang w:eastAsia="tr-TR"/>
        </w:rPr>
        <w:br/>
        <w:t xml:space="preserve">tankerlerle yapılan taşıma harcamaları ile su isalesi ve </w:t>
      </w:r>
      <w:proofErr w:type="spellStart"/>
      <w:r w:rsidR="00E273CC" w:rsidRPr="00E273CC">
        <w:rPr>
          <w:rFonts w:ascii="Times New Roman" w:eastAsia="Times New Roman" w:hAnsi="Times New Roman" w:cs="Times New Roman"/>
          <w:sz w:val="24"/>
          <w:szCs w:val="24"/>
          <w:lang w:eastAsia="tr-TR"/>
        </w:rPr>
        <w:t>tevziine</w:t>
      </w:r>
      <w:proofErr w:type="spellEnd"/>
      <w:r w:rsidR="00E273CC" w:rsidRPr="00E273CC">
        <w:rPr>
          <w:rFonts w:ascii="Times New Roman" w:eastAsia="Times New Roman" w:hAnsi="Times New Roman" w:cs="Times New Roman"/>
          <w:sz w:val="24"/>
          <w:szCs w:val="24"/>
          <w:lang w:eastAsia="tr-TR"/>
        </w:rPr>
        <w:t xml:space="preserve"> ilişkin yapılan giderlerdir.</w:t>
      </w:r>
    </w:p>
    <w:p w14:paraId="6FC17C43" w14:textId="77777777" w:rsidR="00E273CC" w:rsidRPr="00E273CC" w:rsidRDefault="00E273CC" w:rsidP="00E273CC">
      <w:pPr>
        <w:tabs>
          <w:tab w:val="left" w:pos="142"/>
          <w:tab w:val="left" w:pos="1114"/>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tr-TR"/>
        </w:rPr>
      </w:pPr>
    </w:p>
    <w:p w14:paraId="6CC90E26"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bCs/>
          <w:sz w:val="24"/>
          <w:szCs w:val="24"/>
          <w:lang w:eastAsia="tr-TR"/>
        </w:rPr>
        <w:t>b) Amortismanlar:</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Sabit bir kıymet olan tesislerin, dayanıklı taşınırların ve</w:t>
      </w:r>
      <w:r w:rsidRPr="00E273CC">
        <w:rPr>
          <w:rFonts w:ascii="Times New Roman" w:eastAsia="Times New Roman" w:hAnsi="Times New Roman" w:cs="Times New Roman"/>
          <w:sz w:val="24"/>
          <w:szCs w:val="24"/>
          <w:lang w:eastAsia="tr-TR"/>
        </w:rPr>
        <w:br/>
        <w:t>demirbaşların ekonomik ömürlerinin sonunda yenilenebilmeleri için mevzuat gereği ayrılması</w:t>
      </w:r>
      <w:r w:rsidRPr="00E273CC">
        <w:rPr>
          <w:rFonts w:ascii="Times New Roman" w:eastAsia="Times New Roman" w:hAnsi="Times New Roman" w:cs="Times New Roman"/>
          <w:sz w:val="24"/>
          <w:szCs w:val="24"/>
          <w:lang w:eastAsia="tr-TR"/>
        </w:rPr>
        <w:br/>
        <w:t>zorunlu olan ve miktarı yasa ve yetkili makamlarca belirlenen tutardır. Yapılacak yatırımlarla</w:t>
      </w:r>
      <w:r w:rsidRPr="00E273CC">
        <w:rPr>
          <w:rFonts w:ascii="Times New Roman" w:eastAsia="Times New Roman" w:hAnsi="Times New Roman" w:cs="Times New Roman"/>
          <w:sz w:val="24"/>
          <w:szCs w:val="24"/>
          <w:lang w:eastAsia="tr-TR"/>
        </w:rPr>
        <w:br/>
        <w:t xml:space="preserve">ilgili kredilerin yıllık anapara ve faiz miktarı </w:t>
      </w:r>
      <w:proofErr w:type="gramStart"/>
      <w:r w:rsidRPr="00E273CC">
        <w:rPr>
          <w:rFonts w:ascii="Times New Roman" w:eastAsia="Times New Roman" w:hAnsi="Times New Roman" w:cs="Times New Roman"/>
          <w:sz w:val="24"/>
          <w:szCs w:val="24"/>
          <w:lang w:eastAsia="tr-TR"/>
        </w:rPr>
        <w:t>amortismanlarla</w:t>
      </w:r>
      <w:proofErr w:type="gramEnd"/>
      <w:r w:rsidRPr="00E273CC">
        <w:rPr>
          <w:rFonts w:ascii="Times New Roman" w:eastAsia="Times New Roman" w:hAnsi="Times New Roman" w:cs="Times New Roman"/>
          <w:sz w:val="24"/>
          <w:szCs w:val="24"/>
          <w:lang w:eastAsia="tr-TR"/>
        </w:rPr>
        <w:t xml:space="preserve"> karşılanamadığı takdirde,</w:t>
      </w:r>
      <w:r w:rsidRPr="00E273CC">
        <w:rPr>
          <w:rFonts w:ascii="Times New Roman" w:eastAsia="Times New Roman" w:hAnsi="Times New Roman" w:cs="Times New Roman"/>
          <w:sz w:val="24"/>
          <w:szCs w:val="24"/>
          <w:lang w:eastAsia="tr-TR"/>
        </w:rPr>
        <w:br/>
        <w:t>aradaki fark bir masraf kalemi olarak dikkate alınır.</w:t>
      </w:r>
    </w:p>
    <w:p w14:paraId="7830B2B9"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sz w:val="24"/>
          <w:szCs w:val="24"/>
          <w:lang w:eastAsia="tr-TR"/>
        </w:rPr>
        <w:t>c) Aktifleştirilmeyen yenileme, ıslah ve tevsii masrafları:</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Tesislerin iyileştirilmesi</w:t>
      </w:r>
      <w:r w:rsidRPr="00E273CC">
        <w:rPr>
          <w:rFonts w:ascii="Times New Roman" w:eastAsia="Times New Roman" w:hAnsi="Times New Roman" w:cs="Times New Roman"/>
          <w:sz w:val="24"/>
          <w:szCs w:val="24"/>
          <w:lang w:eastAsia="tr-TR"/>
        </w:rPr>
        <w:br/>
        <w:t>için yapılan masraflar ile aktifleştirilmeyen büyütme ve onarım giderlerine ilişkin maliyet</w:t>
      </w:r>
      <w:r w:rsidRPr="00E273CC">
        <w:rPr>
          <w:rFonts w:ascii="Times New Roman" w:eastAsia="Times New Roman" w:hAnsi="Times New Roman" w:cs="Times New Roman"/>
          <w:sz w:val="24"/>
          <w:szCs w:val="24"/>
          <w:lang w:eastAsia="tr-TR"/>
        </w:rPr>
        <w:br/>
        <w:t>unsurları hesaba katılır.</w:t>
      </w:r>
    </w:p>
    <w:p w14:paraId="228414F6" w14:textId="26FC87D9" w:rsidR="0056625C" w:rsidRPr="0056625C" w:rsidRDefault="0056625C" w:rsidP="0056625C">
      <w:pPr>
        <w:spacing w:after="0" w:line="240" w:lineRule="auto"/>
        <w:ind w:firstLine="708"/>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ç) Karlılık oranı:</w:t>
      </w:r>
      <w:r w:rsidRPr="002F2919">
        <w:rPr>
          <w:rFonts w:ascii="Times New Roman" w:eastAsia="Times New Roman" w:hAnsi="Times New Roman" w:cs="Times New Roman"/>
          <w:b/>
          <w:bCs/>
          <w:sz w:val="24"/>
          <w:szCs w:val="24"/>
          <w:lang w:eastAsia="tr-TR"/>
        </w:rPr>
        <w:t xml:space="preserve"> </w:t>
      </w:r>
      <w:r w:rsidR="006B0063" w:rsidRPr="002F2919">
        <w:rPr>
          <w:rFonts w:ascii="Times New Roman" w:eastAsia="Times New Roman" w:hAnsi="Times New Roman" w:cs="Times New Roman"/>
          <w:sz w:val="24"/>
          <w:szCs w:val="24"/>
          <w:lang w:eastAsia="tr-TR"/>
        </w:rPr>
        <w:t>(</w:t>
      </w:r>
      <w:r w:rsidR="006B0063" w:rsidRPr="002F2919">
        <w:rPr>
          <w:rFonts w:ascii="Times New Roman" w:eastAsia="Times New Roman" w:hAnsi="Times New Roman" w:cs="Times New Roman"/>
          <w:bCs/>
          <w:sz w:val="24"/>
          <w:szCs w:val="24"/>
          <w:lang w:eastAsia="tr-TR"/>
        </w:rPr>
        <w:t>Değişik,</w:t>
      </w:r>
      <w:r w:rsidR="006B0063"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sz w:val="24"/>
          <w:szCs w:val="24"/>
          <w:lang w:eastAsia="tr-TR"/>
        </w:rPr>
        <w:t>G.K.K</w:t>
      </w:r>
      <w:proofErr w:type="gramEnd"/>
      <w:r w:rsidR="006B0063" w:rsidRPr="002F2919">
        <w:rPr>
          <w:rFonts w:ascii="Times New Roman" w:eastAsia="Times New Roman" w:hAnsi="Times New Roman" w:cs="Times New Roman"/>
          <w:sz w:val="24"/>
          <w:szCs w:val="24"/>
          <w:lang w:eastAsia="tr-TR"/>
        </w:rPr>
        <w:t xml:space="preserve">. Yönetmeliğin 3. </w:t>
      </w:r>
      <w:proofErr w:type="spellStart"/>
      <w:r w:rsidR="006B0063" w:rsidRPr="002F2919">
        <w:rPr>
          <w:rFonts w:ascii="Times New Roman" w:eastAsia="Times New Roman" w:hAnsi="Times New Roman" w:cs="Times New Roman"/>
          <w:sz w:val="24"/>
          <w:szCs w:val="24"/>
          <w:lang w:eastAsia="tr-TR"/>
        </w:rPr>
        <w:t>md.</w:t>
      </w:r>
      <w:proofErr w:type="spellEnd"/>
      <w:r w:rsidR="006B0063"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sz w:val="24"/>
          <w:szCs w:val="24"/>
          <w:lang w:eastAsia="tr-TR"/>
        </w:rPr>
        <w:t xml:space="preserve"> 2560 sayılı Kanunun 23 üncü maddesine göre yönetim ve işletme giderlerinin, amortisman tutarlarının, aktifleştirilemeyen yenileme, ıslah ve tevsii masraflarına göre hesaplanan maliyet tutarlarına göre belirlenen su ve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ücretlerine her ay bir önceki ay TÜFE oranı kadar kar ilave edilir.</w:t>
      </w:r>
    </w:p>
    <w:p w14:paraId="778A4B10" w14:textId="77777777" w:rsidR="00A71AF7" w:rsidRPr="00E273CC" w:rsidRDefault="00A71AF7"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02A903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tarifesi</w:t>
      </w:r>
    </w:p>
    <w:p w14:paraId="29071380" w14:textId="58D8B2D7" w:rsidR="009662E1" w:rsidRPr="009662E1"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11- </w:t>
      </w:r>
      <w:r w:rsidRPr="00E273CC">
        <w:rPr>
          <w:rFonts w:ascii="Times New Roman" w:eastAsia="Times New Roman" w:hAnsi="Times New Roman" w:cs="Times New Roman"/>
          <w:sz w:val="24"/>
          <w:szCs w:val="24"/>
          <w:lang w:eastAsia="tr-TR"/>
        </w:rPr>
        <w:t xml:space="preserve">(1)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4.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İdarenin şehir şebeke suyu hizmetlerinden yararlananlar ile yararlanmayıp kuyu, </w:t>
      </w:r>
      <w:proofErr w:type="spellStart"/>
      <w:r w:rsidR="009662E1" w:rsidRPr="009662E1">
        <w:rPr>
          <w:rFonts w:ascii="Times New Roman" w:eastAsia="Times New Roman" w:hAnsi="Times New Roman" w:cs="Times New Roman"/>
          <w:sz w:val="24"/>
          <w:szCs w:val="24"/>
          <w:lang w:eastAsia="tr-TR"/>
        </w:rPr>
        <w:t>kaptaj</w:t>
      </w:r>
      <w:proofErr w:type="spellEnd"/>
      <w:r w:rsidR="009662E1" w:rsidRPr="009662E1">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ve/veya 2872 sayılı Çevre Kanunu</w:t>
      </w:r>
      <w:r w:rsidR="008C4CA2">
        <w:rPr>
          <w:rFonts w:ascii="Times New Roman" w:eastAsia="Times New Roman" w:hAnsi="Times New Roman" w:cs="Times New Roman"/>
          <w:sz w:val="24"/>
          <w:szCs w:val="24"/>
          <w:lang w:eastAsia="tr-TR"/>
        </w:rPr>
        <w:t>'</w:t>
      </w:r>
      <w:r w:rsidR="009662E1" w:rsidRPr="009662E1">
        <w:rPr>
          <w:rFonts w:ascii="Times New Roman" w:eastAsia="Times New Roman" w:hAnsi="Times New Roman" w:cs="Times New Roman"/>
          <w:sz w:val="24"/>
          <w:szCs w:val="24"/>
          <w:lang w:eastAsia="tr-TR"/>
        </w:rPr>
        <w:t>nun 11</w:t>
      </w:r>
      <w:r w:rsidR="008C4CA2">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 xml:space="preserve">inci maddesinin altıncı fıkrasında belirtilen şekilde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üretenler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bedeli ödemekle yükümlüdürler.</w:t>
      </w:r>
    </w:p>
    <w:p w14:paraId="0F83EEE5" w14:textId="77777777" w:rsidR="00E273CC" w:rsidRPr="00E273CC"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370860E" w14:textId="77777777" w:rsidR="00E273CC" w:rsidRPr="00C964F8"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Tüketilen her bir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su üzerinden alınan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abonenin ait olduğu tarifenin su bedelini aşmayacak şekilde Genel Kurul tarafından belirlenir.</w:t>
      </w:r>
    </w:p>
    <w:p w14:paraId="1ED3B023" w14:textId="77777777" w:rsidR="00E273CC" w:rsidRPr="00C964F8"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Özel arıtma gerektiren kirlilik yükü fazla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endüstriyel nitelikte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oluşturan tesis ve işletmelerden gerekli tedbirleri alıncaya kadar veya yeterli ölçüde tedbir almadıklarının tespiti neticesinde kirlilik yüküne göre ayrıca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Kanalizasyona Deşarj Yönetmeliğinde belirtilen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arıtma bedeli alınır.</w:t>
      </w:r>
    </w:p>
    <w:p w14:paraId="6B75D7C2" w14:textId="78DDDFDD" w:rsidR="00E273CC" w:rsidRPr="002F2919" w:rsidRDefault="006B0063" w:rsidP="00DE6343">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Değişik,</w:t>
      </w:r>
      <w:r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11/03/2021-2</w:t>
      </w:r>
      <w:r w:rsidRPr="002F2919">
        <w:rPr>
          <w:rFonts w:ascii="Times New Roman" w:eastAsia="Times New Roman" w:hAnsi="Times New Roman" w:cs="Times New Roman"/>
          <w:sz w:val="24"/>
          <w:szCs w:val="24"/>
          <w:lang w:eastAsia="tr-TR"/>
        </w:rPr>
        <w:t xml:space="preserve">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4.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 xml:space="preserve">) İnşa halindeki binalara yapının tamamlanmasına kadar inşaat/şantiye tarifesi uygulanır ve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bedeli alınmaz. Ancak, yapı kullanım izni olmadığı halde fiilen oturulduğunun tespiti ve taşınmaza geçici abonelik tesis edilmemiş olması halinde, inşaat/şantiye tarifesine ek olarak bu tarifenin %50’si kadar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bedeli alınır. Bu tür binalarda fiilen oturulduğu ve faaliyet gösterildiği tespit edilen gerçek veya tüzel kişilere ait oldukları abone grubuna göre abonelik tesis edilmesi için idarece yazılı bildirimde bulunularak </w:t>
      </w:r>
      <w:r w:rsidRPr="002F2919">
        <w:rPr>
          <w:rFonts w:ascii="Times New Roman" w:eastAsia="Times New Roman" w:hAnsi="Times New Roman" w:cs="Times New Roman"/>
          <w:sz w:val="24"/>
          <w:szCs w:val="24"/>
          <w:lang w:eastAsia="tr-TR"/>
        </w:rPr>
        <w:lastRenderedPageBreak/>
        <w:t xml:space="preserve">makul bir süre verilir. Verilen süre sonunda abonelik tesis edilmemesi halinde inşaat/ şantiye suyu kesilebilir. </w:t>
      </w:r>
    </w:p>
    <w:p w14:paraId="6DE34B7C" w14:textId="77777777" w:rsidR="00C913AB" w:rsidRPr="00C913AB" w:rsidRDefault="00C913AB" w:rsidP="00C913AB">
      <w:pPr>
        <w:pStyle w:val="ListeParagraf"/>
        <w:numPr>
          <w:ilvl w:val="0"/>
          <w:numId w:val="7"/>
        </w:numPr>
      </w:pPr>
      <w:r w:rsidRPr="00C913AB">
        <w:t xml:space="preserve">İdarece belirlenen kanal deşarj limitlerini sağlayacak şekilde </w:t>
      </w:r>
      <w:proofErr w:type="spellStart"/>
      <w:r w:rsidRPr="00C913AB">
        <w:t>atıksu</w:t>
      </w:r>
      <w:proofErr w:type="spellEnd"/>
      <w:r w:rsidRPr="00C913AB">
        <w:t xml:space="preserve"> arıtma tesisi kuran ve işleten organize sanayi bölgelerinden </w:t>
      </w:r>
      <w:proofErr w:type="spellStart"/>
      <w:r w:rsidRPr="00C913AB">
        <w:t>atıksu</w:t>
      </w:r>
      <w:proofErr w:type="spellEnd"/>
      <w:r w:rsidRPr="00C913AB">
        <w:t xml:space="preserve"> bedeli alınmaz. </w:t>
      </w:r>
    </w:p>
    <w:p w14:paraId="22E32165" w14:textId="77777777" w:rsidR="00E273CC" w:rsidRPr="00C913AB" w:rsidRDefault="00E273CC" w:rsidP="003A20F5">
      <w:pPr>
        <w:numPr>
          <w:ilvl w:val="0"/>
          <w:numId w:val="7"/>
        </w:numPr>
        <w:tabs>
          <w:tab w:val="left" w:pos="142"/>
          <w:tab w:val="left" w:pos="111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tr-TR"/>
        </w:rPr>
      </w:pPr>
      <w:r w:rsidRPr="00C913AB">
        <w:rPr>
          <w:rFonts w:ascii="Times New Roman" w:eastAsia="Times New Roman" w:hAnsi="Times New Roman" w:cs="Times New Roman"/>
          <w:sz w:val="24"/>
          <w:szCs w:val="24"/>
          <w:lang w:eastAsia="tr-TR"/>
        </w:rPr>
        <w:t xml:space="preserve">İşyeri, sanayi ve resmi kurum abonelerin </w:t>
      </w:r>
      <w:proofErr w:type="spellStart"/>
      <w:r w:rsidRPr="00C913AB">
        <w:rPr>
          <w:rFonts w:ascii="Times New Roman" w:eastAsia="Times New Roman" w:hAnsi="Times New Roman" w:cs="Times New Roman"/>
          <w:sz w:val="24"/>
          <w:szCs w:val="24"/>
          <w:lang w:eastAsia="tr-TR"/>
        </w:rPr>
        <w:t>atıksuları</w:t>
      </w:r>
      <w:proofErr w:type="spellEnd"/>
      <w:r w:rsidRPr="00C913AB">
        <w:rPr>
          <w:rFonts w:ascii="Times New Roman" w:eastAsia="Times New Roman" w:hAnsi="Times New Roman" w:cs="Times New Roman"/>
          <w:sz w:val="24"/>
          <w:szCs w:val="24"/>
          <w:lang w:eastAsia="tr-TR"/>
        </w:rPr>
        <w:t xml:space="preserve">, kanalizasyon tesislerine ve boşaltıldıkları çevreye daha zararlı olduğundan ve kirlilik oranına göre bu suların uzaklaştırılması daha yüksek maliyeti gerektirdiğinden bunların </w:t>
      </w:r>
      <w:proofErr w:type="spellStart"/>
      <w:r w:rsidRPr="00C913AB">
        <w:rPr>
          <w:rFonts w:ascii="Times New Roman" w:eastAsia="Times New Roman" w:hAnsi="Times New Roman" w:cs="Times New Roman"/>
          <w:sz w:val="24"/>
          <w:szCs w:val="24"/>
          <w:lang w:eastAsia="tr-TR"/>
        </w:rPr>
        <w:t>atıksu</w:t>
      </w:r>
      <w:proofErr w:type="spellEnd"/>
      <w:r w:rsidRPr="00C913AB">
        <w:rPr>
          <w:rFonts w:ascii="Times New Roman" w:eastAsia="Times New Roman" w:hAnsi="Times New Roman" w:cs="Times New Roman"/>
          <w:sz w:val="24"/>
          <w:szCs w:val="24"/>
          <w:lang w:eastAsia="tr-TR"/>
        </w:rPr>
        <w:t xml:space="preserve"> bedeli, konutlara göre daha yüksek düzeyde tespit edilebilir.</w:t>
      </w:r>
    </w:p>
    <w:p w14:paraId="7E84D32A" w14:textId="68BB43B0" w:rsidR="006B45F6" w:rsidRDefault="00E273CC" w:rsidP="006B45F6">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919">
        <w:rPr>
          <w:rFonts w:ascii="Times New Roman" w:eastAsia="Times New Roman" w:hAnsi="Times New Roman" w:cs="Times New Roman"/>
          <w:sz w:val="24"/>
          <w:szCs w:val="24"/>
          <w:lang w:eastAsia="tr-TR"/>
        </w:rPr>
        <w:t>(7)</w:t>
      </w:r>
      <w:r w:rsidR="006B45F6" w:rsidRPr="002F2919">
        <w:rPr>
          <w:rFonts w:ascii="Times New Roman" w:eastAsia="Times New Roman" w:hAnsi="Times New Roman" w:cs="Times New Roman"/>
          <w:sz w:val="24"/>
          <w:szCs w:val="24"/>
          <w:lang w:eastAsia="tr-TR"/>
        </w:rPr>
        <w:t xml:space="preserve"> (</w:t>
      </w:r>
      <w:r w:rsidR="006B45F6" w:rsidRPr="002F2919">
        <w:rPr>
          <w:rFonts w:ascii="Times New Roman" w:eastAsia="Times New Roman" w:hAnsi="Times New Roman" w:cs="Times New Roman"/>
          <w:bCs/>
          <w:sz w:val="24"/>
          <w:szCs w:val="24"/>
          <w:lang w:eastAsia="tr-TR"/>
        </w:rPr>
        <w:t>Değişik,</w:t>
      </w:r>
      <w:r w:rsidR="006B45F6"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45F6" w:rsidRPr="002F2919">
        <w:rPr>
          <w:rFonts w:ascii="Times New Roman" w:eastAsia="Times New Roman" w:hAnsi="Times New Roman" w:cs="Times New Roman"/>
          <w:sz w:val="24"/>
          <w:szCs w:val="24"/>
          <w:lang w:eastAsia="tr-TR"/>
        </w:rPr>
        <w:t>G.K.K</w:t>
      </w:r>
      <w:proofErr w:type="gramEnd"/>
      <w:r w:rsidR="006B45F6" w:rsidRPr="002F2919">
        <w:rPr>
          <w:rFonts w:ascii="Times New Roman" w:eastAsia="Times New Roman" w:hAnsi="Times New Roman" w:cs="Times New Roman"/>
          <w:sz w:val="24"/>
          <w:szCs w:val="24"/>
          <w:lang w:eastAsia="tr-TR"/>
        </w:rPr>
        <w:t xml:space="preserve">. Yönetmeliğin </w:t>
      </w:r>
      <w:r w:rsidR="006B0063" w:rsidRPr="002F2919">
        <w:rPr>
          <w:rFonts w:ascii="Times New Roman" w:eastAsia="Times New Roman" w:hAnsi="Times New Roman" w:cs="Times New Roman"/>
          <w:sz w:val="24"/>
          <w:szCs w:val="24"/>
          <w:lang w:eastAsia="tr-TR"/>
        </w:rPr>
        <w:t>4</w:t>
      </w:r>
      <w:r w:rsidR="006B45F6" w:rsidRPr="002F2919">
        <w:rPr>
          <w:rFonts w:ascii="Times New Roman" w:eastAsia="Times New Roman" w:hAnsi="Times New Roman" w:cs="Times New Roman"/>
          <w:sz w:val="24"/>
          <w:szCs w:val="24"/>
          <w:lang w:eastAsia="tr-TR"/>
        </w:rPr>
        <w:t xml:space="preserve">. </w:t>
      </w:r>
      <w:proofErr w:type="spellStart"/>
      <w:r w:rsidR="006B45F6" w:rsidRPr="002F2919">
        <w:rPr>
          <w:rFonts w:ascii="Times New Roman" w:eastAsia="Times New Roman" w:hAnsi="Times New Roman" w:cs="Times New Roman"/>
          <w:sz w:val="24"/>
          <w:szCs w:val="24"/>
          <w:lang w:eastAsia="tr-TR"/>
        </w:rPr>
        <w:t>md.</w:t>
      </w:r>
      <w:proofErr w:type="spellEnd"/>
      <w:r w:rsidR="006B45F6"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 </w:t>
      </w:r>
      <w:r w:rsidR="006B45F6" w:rsidRPr="002F2919">
        <w:rPr>
          <w:rFonts w:ascii="Times New Roman" w:eastAsia="Times New Roman" w:hAnsi="Times New Roman" w:cs="Times New Roman"/>
          <w:sz w:val="24"/>
          <w:szCs w:val="24"/>
          <w:lang w:eastAsia="tr-TR"/>
        </w:rPr>
        <w:t xml:space="preserve">İdaremizde atık su abonelik kaydı bulunup ancak başkaca kaynaktan tüketilen su miktarının ölçülememesi, atık su </w:t>
      </w:r>
      <w:r w:rsidR="006B0063" w:rsidRPr="002F2919">
        <w:rPr>
          <w:rFonts w:ascii="Times New Roman" w:eastAsia="Times New Roman" w:hAnsi="Times New Roman" w:cs="Times New Roman"/>
          <w:sz w:val="24"/>
          <w:szCs w:val="24"/>
          <w:lang w:eastAsia="tr-TR"/>
        </w:rPr>
        <w:t>debimetresinin</w:t>
      </w:r>
      <w:r w:rsidR="006B45F6" w:rsidRPr="002F2919">
        <w:rPr>
          <w:rFonts w:ascii="Times New Roman" w:eastAsia="Times New Roman" w:hAnsi="Times New Roman" w:cs="Times New Roman"/>
          <w:sz w:val="24"/>
          <w:szCs w:val="24"/>
          <w:lang w:eastAsia="tr-TR"/>
        </w:rPr>
        <w:t xml:space="preserve"> takılamaması veya taşınmaza ait tesisatın uygun olmadığı durumlarda tesisat yapısı uygun hale getirilinceye kadar </w:t>
      </w:r>
      <w:r w:rsidR="006B0063" w:rsidRPr="002F2919">
        <w:rPr>
          <w:rFonts w:ascii="Times New Roman" w:eastAsia="Times New Roman" w:hAnsi="Times New Roman" w:cs="Times New Roman"/>
          <w:sz w:val="24"/>
          <w:szCs w:val="24"/>
          <w:lang w:eastAsia="tr-TR"/>
        </w:rPr>
        <w:t>hiçbir suretle ölçümlenemeyen</w:t>
      </w:r>
      <w:r w:rsidR="006B45F6" w:rsidRPr="002F2919">
        <w:rPr>
          <w:rFonts w:ascii="Times New Roman" w:eastAsia="Times New Roman" w:hAnsi="Times New Roman" w:cs="Times New Roman"/>
          <w:sz w:val="24"/>
          <w:szCs w:val="24"/>
          <w:lang w:eastAsia="tr-TR"/>
        </w:rPr>
        <w:t xml:space="preserve"> atık su miktarının</w:t>
      </w:r>
      <w:r w:rsidR="006B45F6" w:rsidRPr="006B45F6">
        <w:rPr>
          <w:rFonts w:ascii="Times New Roman" w:eastAsia="Times New Roman" w:hAnsi="Times New Roman" w:cs="Times New Roman"/>
          <w:sz w:val="24"/>
          <w:szCs w:val="24"/>
          <w:lang w:eastAsia="tr-TR"/>
        </w:rPr>
        <w:t xml:space="preserve"> tespiti, aşağıda belirtilen esaslara göre yapılır.</w:t>
      </w:r>
      <w:r w:rsidRPr="00E273CC">
        <w:rPr>
          <w:rFonts w:ascii="Times New Roman" w:eastAsia="Times New Roman" w:hAnsi="Times New Roman" w:cs="Times New Roman"/>
          <w:sz w:val="24"/>
          <w:szCs w:val="24"/>
        </w:rPr>
        <w:t xml:space="preserve">  </w:t>
      </w:r>
    </w:p>
    <w:p w14:paraId="48A5EA4B" w14:textId="77777777" w:rsidR="00E273CC" w:rsidRPr="00E273CC" w:rsidRDefault="00E273CC" w:rsidP="006B45F6">
      <w:pPr>
        <w:tabs>
          <w:tab w:val="left" w:pos="142"/>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a)  Konut abonelerinde, ayda 15 m</w:t>
      </w:r>
      <w:r w:rsidRPr="00E273CC">
        <w:rPr>
          <w:rFonts w:ascii="Times New Roman" w:eastAsia="Times New Roman" w:hAnsi="Times New Roman" w:cs="Times New Roman"/>
          <w:sz w:val="24"/>
          <w:szCs w:val="24"/>
          <w:vertAlign w:val="superscript"/>
        </w:rPr>
        <w:t>3</w:t>
      </w:r>
      <w:r w:rsidRPr="00E273CC">
        <w:rPr>
          <w:rFonts w:ascii="Times New Roman" w:eastAsia="Times New Roman" w:hAnsi="Times New Roman" w:cs="Times New Roman"/>
          <w:sz w:val="24"/>
          <w:szCs w:val="24"/>
        </w:rPr>
        <w:t xml:space="preserve"> su tüketildiği,</w:t>
      </w:r>
    </w:p>
    <w:p w14:paraId="2435B32F" w14:textId="62D29C1C" w:rsidR="00E273CC" w:rsidRPr="00E273CC" w:rsidRDefault="00E273CC" w:rsidP="00E273CC">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 xml:space="preserve">b) Konut dışı abonelerde, çalışan insan sayısı, aboneliğin özellikleri, emsal abonelerin tüketimleri veya varsa daha önceki şebeke suyu sarfiyatı gibi ölçüler dikkate alınarak </w:t>
      </w:r>
      <w:proofErr w:type="spellStart"/>
      <w:r w:rsidRPr="00E273CC">
        <w:rPr>
          <w:rFonts w:ascii="Times New Roman" w:eastAsia="Times New Roman" w:hAnsi="Times New Roman" w:cs="Times New Roman"/>
          <w:sz w:val="24"/>
          <w:szCs w:val="24"/>
        </w:rPr>
        <w:t>atıksu</w:t>
      </w:r>
      <w:proofErr w:type="spellEnd"/>
      <w:r w:rsidRPr="00E273CC">
        <w:rPr>
          <w:rFonts w:ascii="Times New Roman" w:eastAsia="Times New Roman" w:hAnsi="Times New Roman" w:cs="Times New Roman"/>
          <w:sz w:val="24"/>
          <w:szCs w:val="24"/>
        </w:rPr>
        <w:t xml:space="preserve"> tahakkukuna esas alınacak tüketim miktarı bulunur.</w:t>
      </w:r>
    </w:p>
    <w:p w14:paraId="0239A839" w14:textId="44BBCD11" w:rsidR="00E273CC" w:rsidRPr="00E273CC" w:rsidRDefault="00E273CC" w:rsidP="004222B9">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 xml:space="preserve"> (8) Bu abone türlerine uygulanacak diğer esasları belirlemeye, Yönetim Kurulu yetkilidir.</w:t>
      </w:r>
    </w:p>
    <w:p w14:paraId="57F29554" w14:textId="5D4011A0" w:rsidR="00E15C33" w:rsidRDefault="00E273CC" w:rsidP="00E273CC">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bCs/>
          <w:sz w:val="24"/>
          <w:szCs w:val="24"/>
        </w:rPr>
        <w:t xml:space="preserve"> (9)</w:t>
      </w:r>
      <w:r w:rsidRPr="00E273CC">
        <w:rPr>
          <w:rFonts w:ascii="Times New Roman" w:eastAsia="Times New Roman" w:hAnsi="Times New Roman" w:cs="Times New Roman"/>
          <w:sz w:val="24"/>
          <w:szCs w:val="24"/>
        </w:rPr>
        <w:t xml:space="preserve"> </w:t>
      </w:r>
      <w:bookmarkStart w:id="19" w:name="_Hlk7957099"/>
      <w:r w:rsidR="009662E1" w:rsidRPr="009662E1">
        <w:rPr>
          <w:rFonts w:ascii="Times New Roman" w:eastAsia="Times New Roman" w:hAnsi="Times New Roman" w:cs="Times New Roman"/>
          <w:sz w:val="24"/>
          <w:szCs w:val="24"/>
          <w:lang w:eastAsia="tr-TR"/>
        </w:rPr>
        <w:t>(</w:t>
      </w:r>
      <w:r w:rsidR="009662E1" w:rsidRPr="009662E1">
        <w:rPr>
          <w:rFonts w:ascii="Times New Roman" w:eastAsia="Times New Roman" w:hAnsi="Times New Roman" w:cs="Times New Roman"/>
          <w:b/>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spellStart"/>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.Yönetmeliğin</w:t>
      </w:r>
      <w:proofErr w:type="spellEnd"/>
      <w:r w:rsidR="009662E1" w:rsidRPr="009662E1">
        <w:rPr>
          <w:rFonts w:ascii="Times New Roman" w:eastAsia="Times New Roman" w:hAnsi="Times New Roman" w:cs="Times New Roman"/>
          <w:sz w:val="24"/>
          <w:szCs w:val="24"/>
          <w:lang w:eastAsia="tr-TR"/>
        </w:rPr>
        <w:t xml:space="preserve"> 4.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bookmarkEnd w:id="19"/>
      <w:r w:rsidR="009662E1" w:rsidRPr="009662E1">
        <w:rPr>
          <w:rFonts w:ascii="Times New Roman" w:eastAsia="Times New Roman" w:hAnsi="Times New Roman" w:cs="Times New Roman"/>
          <w:sz w:val="24"/>
          <w:szCs w:val="24"/>
        </w:rPr>
        <w:t>İdarenin hizmetlerinden yararlanan aboneler ile 2872 sayılı Çevre Kanunu</w:t>
      </w:r>
      <w:r w:rsidR="00E15C33">
        <w:rPr>
          <w:rFonts w:ascii="Times New Roman" w:eastAsia="Times New Roman" w:hAnsi="Times New Roman" w:cs="Times New Roman"/>
          <w:sz w:val="24"/>
          <w:szCs w:val="24"/>
        </w:rPr>
        <w:t>'</w:t>
      </w:r>
      <w:r w:rsidR="009662E1" w:rsidRPr="009662E1">
        <w:rPr>
          <w:rFonts w:ascii="Times New Roman" w:eastAsia="Times New Roman" w:hAnsi="Times New Roman" w:cs="Times New Roman"/>
          <w:sz w:val="24"/>
          <w:szCs w:val="24"/>
        </w:rPr>
        <w:t xml:space="preserve">nun 11 inci maddesinin altıncı fıkrasında belirtildiği şekilde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üretenler, tükettiği kadar su kirleteceğinden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bedeli ödemekle yükümlü olup İdareye müracaat ederek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abone sözleşmesi yapmak zorundadırlar. Aksi halde bu Yönetmeliğin 3</w:t>
      </w:r>
      <w:r w:rsidR="00375188">
        <w:rPr>
          <w:rFonts w:ascii="Times New Roman" w:eastAsia="Times New Roman" w:hAnsi="Times New Roman" w:cs="Times New Roman"/>
          <w:sz w:val="24"/>
          <w:szCs w:val="24"/>
        </w:rPr>
        <w:t>9</w:t>
      </w:r>
      <w:r w:rsidR="009662E1" w:rsidRPr="009662E1">
        <w:rPr>
          <w:rFonts w:ascii="Times New Roman" w:eastAsia="Times New Roman" w:hAnsi="Times New Roman" w:cs="Times New Roman"/>
          <w:sz w:val="24"/>
          <w:szCs w:val="24"/>
        </w:rPr>
        <w:t xml:space="preserve"> </w:t>
      </w:r>
      <w:r w:rsidR="00375188">
        <w:rPr>
          <w:rFonts w:ascii="Times New Roman" w:eastAsia="Times New Roman" w:hAnsi="Times New Roman" w:cs="Times New Roman"/>
          <w:sz w:val="24"/>
          <w:szCs w:val="24"/>
        </w:rPr>
        <w:t>uncu</w:t>
      </w:r>
      <w:r w:rsidR="009662E1" w:rsidRPr="009662E1">
        <w:rPr>
          <w:rFonts w:ascii="Times New Roman" w:eastAsia="Times New Roman" w:hAnsi="Times New Roman" w:cs="Times New Roman"/>
          <w:sz w:val="24"/>
          <w:szCs w:val="24"/>
        </w:rPr>
        <w:t xml:space="preserve"> maddesine göre işlem tesis edilir.</w:t>
      </w:r>
    </w:p>
    <w:p w14:paraId="53E10159" w14:textId="3EDD48F3" w:rsidR="00E15C33" w:rsidRPr="00E15C33" w:rsidRDefault="003B1F4E" w:rsidP="00E15C33">
      <w:pPr>
        <w:spacing w:after="0" w:line="240" w:lineRule="auto"/>
        <w:ind w:firstLine="709"/>
        <w:jc w:val="both"/>
        <w:rPr>
          <w:rFonts w:ascii="Times New Roman" w:eastAsia="Times New Roman" w:hAnsi="Times New Roman" w:cs="Times New Roman"/>
          <w:sz w:val="24"/>
          <w:szCs w:val="24"/>
        </w:rPr>
      </w:pPr>
      <w:r w:rsidRPr="002F2919">
        <w:rPr>
          <w:rFonts w:ascii="Times New Roman" w:eastAsia="Times New Roman" w:hAnsi="Times New Roman" w:cs="Times New Roman"/>
          <w:sz w:val="24"/>
          <w:szCs w:val="24"/>
        </w:rPr>
        <w:t>(</w:t>
      </w:r>
      <w:r w:rsidR="00E15C33" w:rsidRPr="002F2919">
        <w:rPr>
          <w:rFonts w:ascii="Times New Roman" w:eastAsia="Times New Roman" w:hAnsi="Times New Roman" w:cs="Times New Roman"/>
          <w:sz w:val="24"/>
          <w:szCs w:val="24"/>
        </w:rPr>
        <w:t xml:space="preserve">10) </w:t>
      </w:r>
      <w:r w:rsidR="00E15C33" w:rsidRPr="002F2919">
        <w:rPr>
          <w:rFonts w:ascii="Times New Roman" w:eastAsia="Times New Roman" w:hAnsi="Times New Roman" w:cs="Times New Roman"/>
          <w:bCs/>
          <w:sz w:val="24"/>
          <w:szCs w:val="24"/>
        </w:rPr>
        <w:t>(</w:t>
      </w:r>
      <w:r w:rsidR="00E15C33" w:rsidRPr="002F2919">
        <w:rPr>
          <w:rFonts w:ascii="Times New Roman" w:eastAsia="Times New Roman" w:hAnsi="Times New Roman" w:cs="Times New Roman"/>
          <w:sz w:val="24"/>
          <w:szCs w:val="24"/>
        </w:rPr>
        <w:t>Ek fıkra,</w:t>
      </w:r>
      <w:r w:rsidR="00E15C33" w:rsidRPr="002F2919">
        <w:rPr>
          <w:rFonts w:ascii="Times New Roman" w:eastAsia="Times New Roman" w:hAnsi="Times New Roman" w:cs="Times New Roman"/>
          <w:bCs/>
          <w:sz w:val="24"/>
          <w:szCs w:val="24"/>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E15C33" w:rsidRPr="002F2919">
        <w:rPr>
          <w:rFonts w:ascii="Times New Roman" w:eastAsia="Times New Roman" w:hAnsi="Times New Roman" w:cs="Times New Roman"/>
          <w:bCs/>
          <w:sz w:val="24"/>
          <w:szCs w:val="24"/>
        </w:rPr>
        <w:t>G.K.K</w:t>
      </w:r>
      <w:proofErr w:type="gramEnd"/>
      <w:r w:rsidR="00E15C33" w:rsidRPr="002F2919">
        <w:rPr>
          <w:rFonts w:ascii="Times New Roman" w:eastAsia="Times New Roman" w:hAnsi="Times New Roman" w:cs="Times New Roman"/>
          <w:bCs/>
          <w:sz w:val="24"/>
          <w:szCs w:val="24"/>
        </w:rPr>
        <w:t xml:space="preserve">. Yönetmeliğin 4. </w:t>
      </w:r>
      <w:proofErr w:type="spellStart"/>
      <w:r w:rsidR="00E15C33" w:rsidRPr="002F2919">
        <w:rPr>
          <w:rFonts w:ascii="Times New Roman" w:eastAsia="Times New Roman" w:hAnsi="Times New Roman" w:cs="Times New Roman"/>
          <w:bCs/>
          <w:sz w:val="24"/>
          <w:szCs w:val="24"/>
        </w:rPr>
        <w:t>md.</w:t>
      </w:r>
      <w:proofErr w:type="spellEnd"/>
      <w:r w:rsidR="00E15C33" w:rsidRPr="002F2919">
        <w:rPr>
          <w:rFonts w:ascii="Times New Roman" w:eastAsia="Times New Roman" w:hAnsi="Times New Roman" w:cs="Times New Roman"/>
          <w:bCs/>
          <w:sz w:val="24"/>
          <w:szCs w:val="24"/>
        </w:rPr>
        <w:t xml:space="preserve">) </w:t>
      </w:r>
      <w:r w:rsidR="00E15C33" w:rsidRPr="002F2919">
        <w:rPr>
          <w:rFonts w:ascii="Times New Roman" w:eastAsia="Times New Roman" w:hAnsi="Times New Roman" w:cs="Times New Roman"/>
          <w:sz w:val="24"/>
          <w:szCs w:val="24"/>
        </w:rPr>
        <w:t>İdarenin</w:t>
      </w:r>
      <w:r w:rsidR="00E15C33" w:rsidRPr="00E15C33">
        <w:rPr>
          <w:rFonts w:ascii="Times New Roman" w:eastAsia="Times New Roman" w:hAnsi="Times New Roman" w:cs="Times New Roman"/>
          <w:sz w:val="24"/>
          <w:szCs w:val="24"/>
        </w:rPr>
        <w:t xml:space="preserve"> şehir şebeke suyu hizmetlerinden yararlanmayıp kuyu, </w:t>
      </w:r>
      <w:proofErr w:type="spellStart"/>
      <w:r w:rsidR="00E15C33" w:rsidRPr="00E15C33">
        <w:rPr>
          <w:rFonts w:ascii="Times New Roman" w:eastAsia="Times New Roman" w:hAnsi="Times New Roman" w:cs="Times New Roman"/>
          <w:sz w:val="24"/>
          <w:szCs w:val="24"/>
        </w:rPr>
        <w:t>kaptaj</w:t>
      </w:r>
      <w:proofErr w:type="spellEnd"/>
      <w:r w:rsidR="00E15C33" w:rsidRPr="00E15C33">
        <w:rPr>
          <w:rFonts w:ascii="Times New Roman" w:eastAsia="Times New Roman" w:hAnsi="Times New Roman" w:cs="Times New Roman"/>
          <w:sz w:val="24"/>
          <w:szCs w:val="24"/>
        </w:rPr>
        <w:t xml:space="preserve">, deniz, havuz ve benzeri yerlerden tankerle veya diğer yollarla yeraltı ve yüzeysel suları temin ederek su kullanan ve kanalizasyon şebekesinden yararlanan bu tür abonelerin </w:t>
      </w:r>
      <w:proofErr w:type="spellStart"/>
      <w:r w:rsidR="00E15C33" w:rsidRPr="00E15C33">
        <w:rPr>
          <w:rFonts w:ascii="Times New Roman" w:eastAsia="Times New Roman" w:hAnsi="Times New Roman" w:cs="Times New Roman"/>
          <w:sz w:val="24"/>
          <w:szCs w:val="24"/>
        </w:rPr>
        <w:t>atıksu</w:t>
      </w:r>
      <w:proofErr w:type="spellEnd"/>
      <w:r w:rsidR="00E15C33" w:rsidRPr="00E15C33">
        <w:rPr>
          <w:rFonts w:ascii="Times New Roman" w:eastAsia="Times New Roman" w:hAnsi="Times New Roman" w:cs="Times New Roman"/>
          <w:sz w:val="24"/>
          <w:szCs w:val="24"/>
        </w:rPr>
        <w:t xml:space="preserve"> tüketimi, su kaynağının çıkışına takılan sayaçla veya </w:t>
      </w:r>
      <w:proofErr w:type="spellStart"/>
      <w:r w:rsidR="00E15C33" w:rsidRPr="00E15C33">
        <w:rPr>
          <w:rFonts w:ascii="Times New Roman" w:eastAsia="Times New Roman" w:hAnsi="Times New Roman" w:cs="Times New Roman"/>
          <w:sz w:val="24"/>
          <w:szCs w:val="24"/>
        </w:rPr>
        <w:t>atıksu</w:t>
      </w:r>
      <w:proofErr w:type="spellEnd"/>
      <w:r w:rsidR="00E15C33" w:rsidRPr="00E15C33">
        <w:rPr>
          <w:rFonts w:ascii="Times New Roman" w:eastAsia="Times New Roman" w:hAnsi="Times New Roman" w:cs="Times New Roman"/>
          <w:sz w:val="24"/>
          <w:szCs w:val="24"/>
        </w:rPr>
        <w:t xml:space="preserve"> deşarj noktasına takılan </w:t>
      </w:r>
      <w:proofErr w:type="spellStart"/>
      <w:r w:rsidR="00E15C33" w:rsidRPr="00E15C33">
        <w:rPr>
          <w:rFonts w:ascii="Times New Roman" w:eastAsia="Times New Roman" w:hAnsi="Times New Roman" w:cs="Times New Roman"/>
          <w:sz w:val="24"/>
          <w:szCs w:val="24"/>
        </w:rPr>
        <w:t>atıksu</w:t>
      </w:r>
      <w:proofErr w:type="spellEnd"/>
      <w:r w:rsidR="00E15C33" w:rsidRPr="00E15C33">
        <w:rPr>
          <w:rFonts w:ascii="Times New Roman" w:eastAsia="Times New Roman" w:hAnsi="Times New Roman" w:cs="Times New Roman"/>
          <w:sz w:val="24"/>
          <w:szCs w:val="24"/>
        </w:rPr>
        <w:t xml:space="preserve"> debimetresi ile ölçülür.</w:t>
      </w:r>
    </w:p>
    <w:p w14:paraId="414C4AC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26DC71DB" w14:textId="77777777" w:rsidR="00A030C3" w:rsidRDefault="00A030C3" w:rsidP="00E358C8">
      <w:pPr>
        <w:tabs>
          <w:tab w:val="left" w:pos="142"/>
        </w:tabs>
        <w:autoSpaceDE w:val="0"/>
        <w:autoSpaceDN w:val="0"/>
        <w:adjustRightInd w:val="0"/>
        <w:spacing w:after="0" w:line="240" w:lineRule="atLeast"/>
        <w:jc w:val="both"/>
        <w:rPr>
          <w:rFonts w:ascii="Times New Roman" w:eastAsia="Calibri" w:hAnsi="Times New Roman" w:cs="Times New Roman"/>
          <w:b/>
          <w:bCs/>
          <w:kern w:val="1"/>
          <w:sz w:val="24"/>
          <w:szCs w:val="24"/>
          <w:lang w:val="en-US" w:eastAsia="ar-SA"/>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Pr="00A030C3">
        <w:rPr>
          <w:rFonts w:ascii="Times New Roman" w:eastAsia="Times New Roman" w:hAnsi="Times New Roman" w:cs="Times New Roman"/>
          <w:b/>
          <w:bCs/>
          <w:sz w:val="24"/>
          <w:szCs w:val="24"/>
          <w:lang w:eastAsia="tr-TR"/>
        </w:rPr>
        <w:t>Kaynak suyu kiralama tarifesi</w:t>
      </w:r>
      <w:r>
        <w:rPr>
          <w:rFonts w:ascii="Times New Roman" w:eastAsia="Times New Roman" w:hAnsi="Times New Roman" w:cs="Times New Roman"/>
          <w:b/>
          <w:bCs/>
          <w:sz w:val="24"/>
          <w:szCs w:val="24"/>
          <w:lang w:eastAsia="tr-TR"/>
        </w:rPr>
        <w:t xml:space="preserve"> </w:t>
      </w:r>
      <w:r w:rsidRPr="00135355">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1353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13535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135355">
        <w:rPr>
          <w:rFonts w:ascii="Times New Roman" w:eastAsia="Times New Roman" w:hAnsi="Times New Roman" w:cs="Times New Roman"/>
          <w:sz w:val="24"/>
          <w:szCs w:val="24"/>
          <w:lang w:eastAsia="tr-TR"/>
        </w:rPr>
        <w:t xml:space="preserve"> </w:t>
      </w:r>
      <w:proofErr w:type="gramStart"/>
      <w:r w:rsidRPr="00135355">
        <w:rPr>
          <w:rFonts w:ascii="Times New Roman" w:eastAsia="Times New Roman" w:hAnsi="Times New Roman" w:cs="Times New Roman"/>
          <w:sz w:val="24"/>
          <w:szCs w:val="24"/>
          <w:lang w:eastAsia="tr-TR"/>
        </w:rPr>
        <w:t>G.K.K</w:t>
      </w:r>
      <w:proofErr w:type="gramEnd"/>
      <w:r w:rsidRPr="00135355">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 xml:space="preserve">. </w:t>
      </w:r>
      <w:proofErr w:type="spellStart"/>
      <w:r w:rsidRPr="00135355">
        <w:rPr>
          <w:rFonts w:ascii="Times New Roman" w:eastAsia="Times New Roman" w:hAnsi="Times New Roman" w:cs="Times New Roman"/>
          <w:sz w:val="24"/>
          <w:szCs w:val="24"/>
          <w:lang w:eastAsia="tr-TR"/>
        </w:rPr>
        <w:t>md.</w:t>
      </w:r>
      <w:proofErr w:type="spellEnd"/>
      <w:r w:rsidRPr="00135355">
        <w:rPr>
          <w:rFonts w:ascii="Times New Roman" w:eastAsia="Times New Roman" w:hAnsi="Times New Roman" w:cs="Times New Roman"/>
          <w:sz w:val="24"/>
          <w:szCs w:val="24"/>
          <w:lang w:eastAsia="tr-TR"/>
        </w:rPr>
        <w:t>)</w:t>
      </w:r>
      <w:r w:rsidR="0070270F">
        <w:rPr>
          <w:rFonts w:ascii="Times New Roman" w:eastAsia="Calibri" w:hAnsi="Times New Roman" w:cs="Times New Roman"/>
          <w:b/>
          <w:bCs/>
          <w:kern w:val="1"/>
          <w:sz w:val="24"/>
          <w:szCs w:val="24"/>
          <w:lang w:val="en-US" w:eastAsia="ar-SA"/>
        </w:rPr>
        <w:tab/>
      </w:r>
      <w:r w:rsidR="0070270F">
        <w:rPr>
          <w:rFonts w:ascii="Times New Roman" w:eastAsia="Calibri" w:hAnsi="Times New Roman" w:cs="Times New Roman"/>
          <w:b/>
          <w:bCs/>
          <w:kern w:val="1"/>
          <w:sz w:val="24"/>
          <w:szCs w:val="24"/>
          <w:lang w:val="en-US" w:eastAsia="ar-SA"/>
        </w:rPr>
        <w:tab/>
      </w:r>
    </w:p>
    <w:p w14:paraId="7208AAAF" w14:textId="5DC19EDE" w:rsidR="00E358C8" w:rsidRDefault="00A030C3" w:rsidP="00E358C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bCs/>
          <w:kern w:val="1"/>
          <w:sz w:val="24"/>
          <w:szCs w:val="24"/>
          <w:lang w:val="en-US" w:eastAsia="ar-SA"/>
        </w:rPr>
        <w:tab/>
      </w:r>
      <w:r>
        <w:rPr>
          <w:rFonts w:ascii="Times New Roman" w:eastAsia="Calibri" w:hAnsi="Times New Roman" w:cs="Times New Roman"/>
          <w:b/>
          <w:bCs/>
          <w:kern w:val="1"/>
          <w:sz w:val="24"/>
          <w:szCs w:val="24"/>
          <w:lang w:val="en-US" w:eastAsia="ar-SA"/>
        </w:rPr>
        <w:tab/>
      </w:r>
      <w:r w:rsidR="00E273CC" w:rsidRPr="002F2919">
        <w:rPr>
          <w:rFonts w:ascii="Times New Roman" w:eastAsia="Calibri" w:hAnsi="Times New Roman" w:cs="Times New Roman"/>
          <w:b/>
          <w:bCs/>
          <w:kern w:val="1"/>
          <w:sz w:val="24"/>
          <w:szCs w:val="24"/>
          <w:lang w:val="en-US" w:eastAsia="ar-SA"/>
        </w:rPr>
        <w:t>MADDE 12</w:t>
      </w:r>
      <w:r w:rsidR="00E273CC" w:rsidRPr="002F2919">
        <w:rPr>
          <w:rFonts w:ascii="Times New Roman" w:eastAsia="Calibri" w:hAnsi="Times New Roman" w:cs="Times New Roman"/>
          <w:bCs/>
          <w:kern w:val="1"/>
          <w:sz w:val="24"/>
          <w:szCs w:val="24"/>
          <w:lang w:val="en-US" w:eastAsia="ar-SA"/>
        </w:rPr>
        <w:t xml:space="preserve">- </w:t>
      </w:r>
      <w:r w:rsidR="003B5390" w:rsidRPr="002F2919">
        <w:rPr>
          <w:rFonts w:ascii="Times New Roman" w:eastAsia="Times New Roman" w:hAnsi="Times New Roman"/>
          <w:sz w:val="24"/>
          <w:szCs w:val="24"/>
          <w:lang w:eastAsia="tr-TR"/>
        </w:rPr>
        <w:t>(</w:t>
      </w:r>
      <w:r w:rsidR="003B5390" w:rsidRPr="002F2919">
        <w:rPr>
          <w:rFonts w:ascii="Times New Roman" w:eastAsia="Times New Roman" w:hAnsi="Times New Roman"/>
          <w:bCs/>
          <w:sz w:val="24"/>
          <w:szCs w:val="24"/>
          <w:lang w:eastAsia="tr-TR"/>
        </w:rPr>
        <w:t>Değişik,</w:t>
      </w:r>
      <w:r w:rsidR="003B5390" w:rsidRPr="002F2919">
        <w:rPr>
          <w:rFonts w:ascii="Times New Roman" w:eastAsia="Times New Roman" w:hAnsi="Times New Roman"/>
          <w:sz w:val="24"/>
          <w:szCs w:val="24"/>
          <w:lang w:eastAsia="tr-TR"/>
        </w:rPr>
        <w:t xml:space="preserve"> </w:t>
      </w:r>
      <w:r w:rsidR="00450B01">
        <w:rPr>
          <w:rFonts w:ascii="Times New Roman" w:eastAsia="Times New Roman" w:hAnsi="Times New Roman" w:cs="Times New Roman"/>
          <w:sz w:val="24"/>
          <w:szCs w:val="24"/>
          <w:lang w:eastAsia="tr-TR"/>
        </w:rPr>
        <w:t>12</w:t>
      </w:r>
      <w:r w:rsidR="00A71AF7" w:rsidRPr="002F2919">
        <w:rPr>
          <w:rFonts w:ascii="Times New Roman" w:eastAsia="Times New Roman" w:hAnsi="Times New Roman" w:cs="Times New Roman"/>
          <w:sz w:val="24"/>
          <w:szCs w:val="24"/>
          <w:lang w:eastAsia="tr-TR"/>
        </w:rPr>
        <w:t>/0</w:t>
      </w:r>
      <w:r w:rsidR="00450B01">
        <w:rPr>
          <w:rFonts w:ascii="Times New Roman" w:eastAsia="Times New Roman" w:hAnsi="Times New Roman" w:cs="Times New Roman"/>
          <w:sz w:val="24"/>
          <w:szCs w:val="24"/>
          <w:lang w:eastAsia="tr-TR"/>
        </w:rPr>
        <w:t>5/2022</w:t>
      </w:r>
      <w:r w:rsidR="00A71AF7" w:rsidRPr="002F2919">
        <w:rPr>
          <w:rFonts w:ascii="Times New Roman" w:eastAsia="Times New Roman" w:hAnsi="Times New Roman" w:cs="Times New Roman"/>
          <w:sz w:val="24"/>
          <w:szCs w:val="24"/>
          <w:lang w:eastAsia="tr-TR"/>
        </w:rPr>
        <w:t xml:space="preserve">-2 </w:t>
      </w:r>
      <w:r w:rsidR="00450B01">
        <w:rPr>
          <w:rFonts w:ascii="Times New Roman" w:eastAsia="Times New Roman" w:hAnsi="Times New Roman"/>
          <w:sz w:val="24"/>
          <w:szCs w:val="24"/>
          <w:lang w:eastAsia="tr-TR"/>
        </w:rPr>
        <w:t>G.K.K. Yönetmeliğin 3</w:t>
      </w:r>
      <w:r w:rsidR="003B5390" w:rsidRPr="002F2919">
        <w:rPr>
          <w:rFonts w:ascii="Times New Roman" w:eastAsia="Times New Roman" w:hAnsi="Times New Roman"/>
          <w:sz w:val="24"/>
          <w:szCs w:val="24"/>
          <w:lang w:eastAsia="tr-TR"/>
        </w:rPr>
        <w:t xml:space="preserve">. </w:t>
      </w:r>
      <w:proofErr w:type="spellStart"/>
      <w:r w:rsidR="003B5390" w:rsidRPr="002F2919">
        <w:rPr>
          <w:rFonts w:ascii="Times New Roman" w:eastAsia="Times New Roman" w:hAnsi="Times New Roman"/>
          <w:sz w:val="24"/>
          <w:szCs w:val="24"/>
          <w:lang w:eastAsia="tr-TR"/>
        </w:rPr>
        <w:t>md.</w:t>
      </w:r>
      <w:proofErr w:type="spellEnd"/>
      <w:r w:rsidR="003B5390" w:rsidRPr="002F2919">
        <w:rPr>
          <w:rFonts w:ascii="Times New Roman" w:eastAsia="Times New Roman" w:hAnsi="Times New Roman"/>
          <w:sz w:val="24"/>
          <w:szCs w:val="24"/>
          <w:lang w:eastAsia="tr-TR"/>
        </w:rPr>
        <w:t>)</w:t>
      </w:r>
    </w:p>
    <w:p w14:paraId="6490075F" w14:textId="13EF46C5" w:rsidR="00A90413" w:rsidRDefault="00E358C8" w:rsidP="003B5390">
      <w:pPr>
        <w:tabs>
          <w:tab w:val="left" w:pos="142"/>
        </w:tabs>
        <w:autoSpaceDE w:val="0"/>
        <w:autoSpaceDN w:val="0"/>
        <w:adjustRightInd w:val="0"/>
        <w:spacing w:after="0" w:line="240" w:lineRule="atLeast"/>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val="en-US" w:eastAsia="ar-SA"/>
        </w:rPr>
        <w:tab/>
      </w:r>
      <w:r>
        <w:rPr>
          <w:rFonts w:ascii="Times New Roman" w:eastAsia="Calibri" w:hAnsi="Times New Roman" w:cs="Times New Roman"/>
          <w:kern w:val="1"/>
          <w:sz w:val="24"/>
          <w:szCs w:val="24"/>
          <w:lang w:val="en-US" w:eastAsia="ar-SA"/>
        </w:rPr>
        <w:tab/>
      </w:r>
      <w:r w:rsidR="00E273CC" w:rsidRPr="00E273CC">
        <w:rPr>
          <w:rFonts w:ascii="Times New Roman" w:eastAsia="Calibri" w:hAnsi="Times New Roman" w:cs="Times New Roman"/>
          <w:kern w:val="1"/>
          <w:sz w:val="24"/>
          <w:szCs w:val="24"/>
          <w:lang w:val="en-US" w:eastAsia="ar-SA"/>
        </w:rPr>
        <w:t xml:space="preserve">(1) </w:t>
      </w:r>
      <w:r w:rsidR="003B5390" w:rsidRPr="003B5390">
        <w:rPr>
          <w:rFonts w:ascii="Times New Roman" w:eastAsia="Calibri" w:hAnsi="Times New Roman" w:cs="Times New Roman"/>
          <w:kern w:val="1"/>
          <w:sz w:val="24"/>
          <w:szCs w:val="24"/>
          <w:lang w:val="es-ES" w:eastAsia="ar-SA"/>
        </w:rPr>
        <w:t>Jeolojik koşulları uygun jeolojik birimlerin içinde doğal olarak oluşan, bir veya daha fazla çıkış noktasından yer yüzüne kendiliğinden çıkan veya teknik usullerle çıkartılan ve İnsani Tüketim Amaçlı Sular Hakkında Yönetmeliğinin 36 ncı maddesinde izin verilenler dışında herhangi bir işleme tabi tutulmaksızın aynı Yönetmeliğin Ek-</w:t>
      </w:r>
      <w:smartTag w:uri="urn:schemas-microsoft-com:office:smarttags" w:element="metricconverter">
        <w:smartTagPr>
          <w:attr w:name="ProductID" w:val="1'"/>
        </w:smartTagPr>
        <w:r w:rsidR="003B5390" w:rsidRPr="003B5390">
          <w:rPr>
            <w:rFonts w:ascii="Times New Roman" w:eastAsia="Calibri" w:hAnsi="Times New Roman" w:cs="Times New Roman"/>
            <w:kern w:val="1"/>
            <w:sz w:val="24"/>
            <w:szCs w:val="24"/>
            <w:lang w:val="es-ES" w:eastAsia="ar-SA"/>
          </w:rPr>
          <w:t>1'</w:t>
        </w:r>
      </w:smartTag>
      <w:r w:rsidR="003B5390" w:rsidRPr="003B5390">
        <w:rPr>
          <w:rFonts w:ascii="Times New Roman" w:eastAsia="Calibri" w:hAnsi="Times New Roman" w:cs="Times New Roman"/>
          <w:kern w:val="1"/>
          <w:sz w:val="24"/>
          <w:szCs w:val="24"/>
          <w:lang w:val="es-ES" w:eastAsia="ar-SA"/>
        </w:rPr>
        <w:t xml:space="preserve"> deki nitelikleri taşıyan satış amacı ile piyasaya arz edilen </w:t>
      </w:r>
      <w:r w:rsidR="00A90413" w:rsidRPr="00450B01">
        <w:rPr>
          <w:rFonts w:ascii="Times New Roman" w:eastAsia="Times New Roman" w:hAnsi="Times New Roman" w:cs="Times New Roman"/>
          <w:sz w:val="24"/>
          <w:szCs w:val="24"/>
          <w:lang w:eastAsia="tr-TR"/>
        </w:rPr>
        <w:t>Muğla Büyükşehir Belediyesi ile MUSKİ’</w:t>
      </w:r>
      <w:r w:rsidR="00286E94" w:rsidRPr="00450B01">
        <w:rPr>
          <w:rFonts w:ascii="Times New Roman" w:eastAsia="Times New Roman" w:hAnsi="Times New Roman" w:cs="Times New Roman"/>
          <w:sz w:val="24"/>
          <w:szCs w:val="24"/>
          <w:lang w:eastAsia="tr-TR"/>
        </w:rPr>
        <w:t xml:space="preserve"> </w:t>
      </w:r>
      <w:proofErr w:type="spellStart"/>
      <w:r w:rsidR="00A90413" w:rsidRPr="00450B01">
        <w:rPr>
          <w:rFonts w:ascii="Times New Roman" w:eastAsia="Times New Roman" w:hAnsi="Times New Roman" w:cs="Times New Roman"/>
          <w:sz w:val="24"/>
          <w:szCs w:val="24"/>
          <w:lang w:eastAsia="tr-TR"/>
        </w:rPr>
        <w:t>nin</w:t>
      </w:r>
      <w:proofErr w:type="spellEnd"/>
      <w:r w:rsidR="00A90413" w:rsidRPr="00450B01">
        <w:rPr>
          <w:rFonts w:ascii="Times New Roman" w:eastAsia="Times New Roman" w:hAnsi="Times New Roman" w:cs="Times New Roman"/>
          <w:sz w:val="24"/>
          <w:szCs w:val="24"/>
          <w:lang w:eastAsia="tr-TR"/>
        </w:rPr>
        <w:t xml:space="preserve"> hüküm ve tasarrufu altında olan ve satış amacı ile piyasaya arz edilen yer altı sularına uygulanacak olan kiralama bedeli Genel Kurul tarafından belirlenir. Sondaj usulü ile çıkartılan ticari amaçlı yeraltı suyu m3 bedeli hesaplanırken, ticari amaçlı doğal kaynak suyu m3 bedelinin %30' u oranında indirim uygulanır. Kullanma amaçlı suların m3 bedeli hesaplanırken, sondaj usulü ile çıkartılan ticari amaçlı yeraltı suyu m3 bedelinin %50'si oranında indirim uygulanır.</w:t>
      </w:r>
      <w:r w:rsidR="003B5390" w:rsidRPr="002F2919">
        <w:rPr>
          <w:rFonts w:ascii="Times New Roman" w:eastAsia="Calibri" w:hAnsi="Times New Roman" w:cs="Times New Roman"/>
          <w:kern w:val="1"/>
          <w:sz w:val="24"/>
          <w:szCs w:val="24"/>
          <w:lang w:eastAsia="ar-SA"/>
        </w:rPr>
        <w:tab/>
      </w:r>
      <w:r w:rsidR="003B5390" w:rsidRPr="002F2919">
        <w:rPr>
          <w:rFonts w:ascii="Times New Roman" w:eastAsia="Calibri" w:hAnsi="Times New Roman" w:cs="Times New Roman"/>
          <w:kern w:val="1"/>
          <w:sz w:val="24"/>
          <w:szCs w:val="24"/>
          <w:lang w:eastAsia="ar-SA"/>
        </w:rPr>
        <w:tab/>
      </w:r>
    </w:p>
    <w:p w14:paraId="517A0D80" w14:textId="0C598DDE" w:rsidR="003B5390" w:rsidRDefault="00A90413" w:rsidP="003B5390">
      <w:pPr>
        <w:tabs>
          <w:tab w:val="left" w:pos="142"/>
        </w:tabs>
        <w:autoSpaceDE w:val="0"/>
        <w:autoSpaceDN w:val="0"/>
        <w:adjustRightInd w:val="0"/>
        <w:spacing w:after="0" w:line="240" w:lineRule="atLeast"/>
        <w:jc w:val="both"/>
        <w:rPr>
          <w:rFonts w:ascii="Times New Roman" w:eastAsia="Calibri" w:hAnsi="Times New Roman" w:cs="Times New Roman"/>
          <w:bCs/>
          <w:kern w:val="1"/>
          <w:sz w:val="24"/>
          <w:szCs w:val="24"/>
          <w:lang w:eastAsia="ar-SA"/>
        </w:rPr>
      </w:pPr>
      <w:r>
        <w:rPr>
          <w:rFonts w:ascii="Times New Roman" w:eastAsia="Calibri" w:hAnsi="Times New Roman" w:cs="Times New Roman"/>
          <w:kern w:val="1"/>
          <w:sz w:val="24"/>
          <w:szCs w:val="24"/>
          <w:lang w:eastAsia="ar-SA"/>
        </w:rPr>
        <w:tab/>
      </w:r>
      <w:r>
        <w:rPr>
          <w:rFonts w:ascii="Times New Roman" w:eastAsia="Calibri" w:hAnsi="Times New Roman" w:cs="Times New Roman"/>
          <w:kern w:val="1"/>
          <w:sz w:val="24"/>
          <w:szCs w:val="24"/>
          <w:lang w:eastAsia="ar-SA"/>
        </w:rPr>
        <w:tab/>
      </w:r>
      <w:r w:rsidR="003B5390" w:rsidRPr="002F2919">
        <w:rPr>
          <w:rFonts w:ascii="Times New Roman" w:eastAsia="Calibri" w:hAnsi="Times New Roman" w:cs="Times New Roman"/>
          <w:kern w:val="1"/>
          <w:sz w:val="24"/>
          <w:szCs w:val="24"/>
          <w:lang w:eastAsia="ar-SA"/>
        </w:rPr>
        <w:t xml:space="preserve">(2) </w:t>
      </w:r>
      <w:r w:rsidR="003B5390" w:rsidRPr="002F2919">
        <w:rPr>
          <w:rFonts w:ascii="Times New Roman" w:eastAsia="Calibri" w:hAnsi="Times New Roman" w:cs="Times New Roman"/>
          <w:bCs/>
          <w:kern w:val="1"/>
          <w:sz w:val="24"/>
          <w:szCs w:val="24"/>
          <w:lang w:eastAsia="ar-SA"/>
        </w:rPr>
        <w:t>(</w:t>
      </w:r>
      <w:r w:rsidR="003B5390" w:rsidRPr="002F2919">
        <w:rPr>
          <w:rFonts w:ascii="Times New Roman" w:eastAsia="Calibri" w:hAnsi="Times New Roman" w:cs="Times New Roman"/>
          <w:kern w:val="1"/>
          <w:sz w:val="24"/>
          <w:szCs w:val="24"/>
          <w:lang w:eastAsia="ar-SA"/>
        </w:rPr>
        <w:t>Mülga,</w:t>
      </w:r>
      <w:r w:rsidR="003B5390" w:rsidRPr="002F2919">
        <w:rPr>
          <w:rFonts w:ascii="Times New Roman" w:eastAsia="Calibri" w:hAnsi="Times New Roman" w:cs="Times New Roman"/>
          <w:bCs/>
          <w:kern w:val="1"/>
          <w:sz w:val="24"/>
          <w:szCs w:val="24"/>
          <w:lang w:eastAsia="ar-SA"/>
        </w:rPr>
        <w:t xml:space="preserve"> </w:t>
      </w:r>
      <w:r w:rsidR="00A71AF7" w:rsidRPr="002F2919">
        <w:rPr>
          <w:rFonts w:ascii="Times New Roman" w:eastAsia="Times New Roman" w:hAnsi="Times New Roman" w:cs="Times New Roman"/>
          <w:sz w:val="24"/>
          <w:szCs w:val="24"/>
          <w:lang w:eastAsia="tr-TR"/>
        </w:rPr>
        <w:t xml:space="preserve">11/03/2021-2 </w:t>
      </w:r>
      <w:r w:rsidR="003B5390" w:rsidRPr="002F2919">
        <w:rPr>
          <w:rFonts w:ascii="Times New Roman" w:eastAsia="Calibri" w:hAnsi="Times New Roman" w:cs="Times New Roman"/>
          <w:bCs/>
          <w:kern w:val="1"/>
          <w:sz w:val="24"/>
          <w:szCs w:val="24"/>
          <w:lang w:eastAsia="ar-SA"/>
        </w:rPr>
        <w:t xml:space="preserve">G.K.K. Yönetmeliğin 5. </w:t>
      </w:r>
      <w:proofErr w:type="spellStart"/>
      <w:r w:rsidR="003B5390" w:rsidRPr="002F2919">
        <w:rPr>
          <w:rFonts w:ascii="Times New Roman" w:eastAsia="Calibri" w:hAnsi="Times New Roman" w:cs="Times New Roman"/>
          <w:bCs/>
          <w:kern w:val="1"/>
          <w:sz w:val="24"/>
          <w:szCs w:val="24"/>
          <w:lang w:eastAsia="ar-SA"/>
        </w:rPr>
        <w:t>md.</w:t>
      </w:r>
      <w:proofErr w:type="spellEnd"/>
      <w:r w:rsidR="003B5390" w:rsidRPr="002F2919">
        <w:rPr>
          <w:rFonts w:ascii="Times New Roman" w:eastAsia="Calibri" w:hAnsi="Times New Roman" w:cs="Times New Roman"/>
          <w:bCs/>
          <w:kern w:val="1"/>
          <w:sz w:val="24"/>
          <w:szCs w:val="24"/>
          <w:lang w:eastAsia="ar-SA"/>
        </w:rPr>
        <w:t>)</w:t>
      </w:r>
    </w:p>
    <w:p w14:paraId="48F0105B" w14:textId="37C2A2F0" w:rsidR="00A030C3" w:rsidRPr="00A030C3" w:rsidRDefault="003B5390" w:rsidP="003B5390">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A030C3" w:rsidRPr="00A030C3">
        <w:rPr>
          <w:rFonts w:ascii="Times New Roman" w:eastAsia="Times New Roman" w:hAnsi="Times New Roman" w:cs="Times New Roman"/>
          <w:sz w:val="24"/>
          <w:szCs w:val="24"/>
          <w:lang w:eastAsia="tr-TR"/>
        </w:rPr>
        <w:t xml:space="preserve">(3) </w:t>
      </w:r>
      <w:r w:rsidR="00A030C3" w:rsidRPr="00135355">
        <w:rPr>
          <w:rFonts w:ascii="Times New Roman" w:eastAsia="Times New Roman" w:hAnsi="Times New Roman" w:cs="Times New Roman"/>
          <w:sz w:val="24"/>
          <w:szCs w:val="24"/>
          <w:lang w:eastAsia="tr-TR"/>
        </w:rPr>
        <w:t>(</w:t>
      </w:r>
      <w:r w:rsidR="00A030C3" w:rsidRPr="00817ECE">
        <w:rPr>
          <w:rFonts w:ascii="Times New Roman" w:eastAsia="Times New Roman" w:hAnsi="Times New Roman" w:cs="Times New Roman"/>
          <w:bCs/>
          <w:sz w:val="24"/>
          <w:szCs w:val="24"/>
          <w:lang w:eastAsia="tr-TR"/>
        </w:rPr>
        <w:t>Ek fıkra,</w:t>
      </w:r>
      <w:r w:rsidR="00A030C3">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A030C3"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A030C3" w:rsidRPr="00135355">
        <w:rPr>
          <w:rFonts w:ascii="Times New Roman" w:eastAsia="Times New Roman" w:hAnsi="Times New Roman" w:cs="Times New Roman"/>
          <w:sz w:val="24"/>
          <w:szCs w:val="24"/>
          <w:lang w:eastAsia="tr-TR"/>
        </w:rPr>
        <w:t>/201</w:t>
      </w:r>
      <w:r w:rsidR="00A030C3">
        <w:rPr>
          <w:rFonts w:ascii="Times New Roman" w:eastAsia="Times New Roman" w:hAnsi="Times New Roman" w:cs="Times New Roman"/>
          <w:sz w:val="24"/>
          <w:szCs w:val="24"/>
          <w:lang w:eastAsia="tr-TR"/>
        </w:rPr>
        <w:t>9</w:t>
      </w:r>
      <w:r w:rsidR="00A030C3"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A030C3" w:rsidRPr="00135355">
        <w:rPr>
          <w:rFonts w:ascii="Times New Roman" w:eastAsia="Times New Roman" w:hAnsi="Times New Roman" w:cs="Times New Roman"/>
          <w:sz w:val="24"/>
          <w:szCs w:val="24"/>
          <w:lang w:eastAsia="tr-TR"/>
        </w:rPr>
        <w:t xml:space="preserve"> G.K.K. Yönetmeliğin </w:t>
      </w:r>
      <w:r w:rsidR="00A030C3">
        <w:rPr>
          <w:rFonts w:ascii="Times New Roman" w:eastAsia="Times New Roman" w:hAnsi="Times New Roman" w:cs="Times New Roman"/>
          <w:sz w:val="24"/>
          <w:szCs w:val="24"/>
          <w:lang w:eastAsia="tr-TR"/>
        </w:rPr>
        <w:t>4</w:t>
      </w:r>
      <w:r w:rsidR="00A030C3" w:rsidRPr="00135355">
        <w:rPr>
          <w:rFonts w:ascii="Times New Roman" w:eastAsia="Times New Roman" w:hAnsi="Times New Roman" w:cs="Times New Roman"/>
          <w:sz w:val="24"/>
          <w:szCs w:val="24"/>
          <w:lang w:eastAsia="tr-TR"/>
        </w:rPr>
        <w:t xml:space="preserve">. </w:t>
      </w:r>
      <w:proofErr w:type="spellStart"/>
      <w:r w:rsidR="00A030C3" w:rsidRPr="00135355">
        <w:rPr>
          <w:rFonts w:ascii="Times New Roman" w:eastAsia="Times New Roman" w:hAnsi="Times New Roman" w:cs="Times New Roman"/>
          <w:sz w:val="24"/>
          <w:szCs w:val="24"/>
          <w:lang w:eastAsia="tr-TR"/>
        </w:rPr>
        <w:t>md.</w:t>
      </w:r>
      <w:proofErr w:type="spellEnd"/>
      <w:r w:rsidR="00A030C3" w:rsidRPr="00135355">
        <w:rPr>
          <w:rFonts w:ascii="Times New Roman" w:eastAsia="Times New Roman" w:hAnsi="Times New Roman" w:cs="Times New Roman"/>
          <w:sz w:val="24"/>
          <w:szCs w:val="24"/>
          <w:lang w:eastAsia="tr-TR"/>
        </w:rPr>
        <w:t>)</w:t>
      </w:r>
      <w:r w:rsidR="00F82128">
        <w:rPr>
          <w:rFonts w:ascii="Times New Roman" w:eastAsia="Times New Roman" w:hAnsi="Times New Roman" w:cs="Times New Roman"/>
          <w:sz w:val="24"/>
          <w:szCs w:val="24"/>
          <w:lang w:eastAsia="tr-TR"/>
        </w:rPr>
        <w:t xml:space="preserve"> </w:t>
      </w:r>
      <w:r w:rsidR="00A030C3" w:rsidRPr="00A030C3">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tespiti halinde bu Yönetmeliğin 3</w:t>
      </w:r>
      <w:r w:rsidR="00403AC1">
        <w:rPr>
          <w:rFonts w:ascii="Times New Roman" w:eastAsia="Times New Roman" w:hAnsi="Times New Roman" w:cs="Times New Roman"/>
          <w:sz w:val="24"/>
          <w:szCs w:val="24"/>
          <w:lang w:eastAsia="tr-TR"/>
        </w:rPr>
        <w:t>9</w:t>
      </w:r>
      <w:r w:rsidR="00A030C3" w:rsidRPr="00A030C3">
        <w:rPr>
          <w:rFonts w:ascii="Times New Roman" w:eastAsia="Times New Roman" w:hAnsi="Times New Roman" w:cs="Times New Roman"/>
          <w:sz w:val="24"/>
          <w:szCs w:val="24"/>
          <w:lang w:eastAsia="tr-TR"/>
        </w:rPr>
        <w:t xml:space="preserve"> </w:t>
      </w:r>
      <w:r w:rsidR="00403AC1">
        <w:rPr>
          <w:rFonts w:ascii="Times New Roman" w:eastAsia="Times New Roman" w:hAnsi="Times New Roman" w:cs="Times New Roman"/>
          <w:sz w:val="24"/>
          <w:szCs w:val="24"/>
          <w:lang w:eastAsia="tr-TR"/>
        </w:rPr>
        <w:t>uncu</w:t>
      </w:r>
      <w:r w:rsidR="00A030C3" w:rsidRPr="00A030C3">
        <w:rPr>
          <w:rFonts w:ascii="Times New Roman" w:eastAsia="Times New Roman" w:hAnsi="Times New Roman" w:cs="Times New Roman"/>
          <w:sz w:val="24"/>
          <w:szCs w:val="24"/>
          <w:lang w:eastAsia="tr-TR"/>
        </w:rPr>
        <w:t xml:space="preserve"> maddesinin yirmi</w:t>
      </w:r>
      <w:r w:rsidR="00760819">
        <w:rPr>
          <w:rFonts w:ascii="Times New Roman" w:eastAsia="Times New Roman" w:hAnsi="Times New Roman" w:cs="Times New Roman"/>
          <w:sz w:val="24"/>
          <w:szCs w:val="24"/>
          <w:lang w:eastAsia="tr-TR"/>
        </w:rPr>
        <w:t>nci</w:t>
      </w:r>
      <w:r w:rsidR="00A030C3" w:rsidRPr="00A030C3">
        <w:rPr>
          <w:rFonts w:ascii="Times New Roman" w:eastAsia="Times New Roman" w:hAnsi="Times New Roman" w:cs="Times New Roman"/>
          <w:sz w:val="24"/>
          <w:szCs w:val="24"/>
          <w:lang w:eastAsia="tr-TR"/>
        </w:rPr>
        <w:t xml:space="preserve"> fıkrasına göre kaçak kullanım bedeli tahakkuk ve tahsil edilir.</w:t>
      </w:r>
    </w:p>
    <w:p w14:paraId="3CB05956" w14:textId="77777777" w:rsidR="00A75614" w:rsidRPr="00E273CC" w:rsidRDefault="00A75614"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4600FC2"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BEŞİNCİ BÖLÜM</w:t>
      </w:r>
    </w:p>
    <w:p w14:paraId="04496550" w14:textId="5510E493" w:rsid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Hizmet ve Teminatlar Tarifesi</w:t>
      </w:r>
    </w:p>
    <w:p w14:paraId="041DC847" w14:textId="0598FC5A" w:rsidR="004222B9" w:rsidRDefault="004222B9"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p>
    <w:p w14:paraId="5915B0C8" w14:textId="412F2B9A" w:rsidR="004222B9" w:rsidRDefault="004222B9"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p>
    <w:p w14:paraId="49A88B83" w14:textId="61FCEEE3" w:rsidR="00817ECE" w:rsidRDefault="00817ECE"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p>
    <w:p w14:paraId="3F65738D" w14:textId="77777777" w:rsidR="00817ECE" w:rsidRDefault="00817ECE"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p>
    <w:p w14:paraId="073F47BA"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tr-TR"/>
        </w:rPr>
      </w:pPr>
    </w:p>
    <w:p w14:paraId="21AF706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bertaraf bedeli</w:t>
      </w:r>
    </w:p>
    <w:p w14:paraId="6278045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MADDE 13</w:t>
      </w:r>
      <w:r w:rsidRPr="00E273CC">
        <w:rPr>
          <w:rFonts w:ascii="Times New Roman" w:eastAsia="Times New Roman" w:hAnsi="Times New Roman" w:cs="Times New Roman"/>
          <w:b/>
          <w:bCs/>
          <w:sz w:val="24"/>
          <w:szCs w:val="24"/>
          <w:lang w:eastAsia="tr-TR"/>
        </w:rPr>
        <w:t>- (</w:t>
      </w:r>
      <w:r w:rsidRPr="00E273CC">
        <w:rPr>
          <w:rFonts w:ascii="Times New Roman" w:eastAsia="Times New Roman" w:hAnsi="Times New Roman" w:cs="Times New Roman"/>
          <w:bCs/>
          <w:sz w:val="24"/>
          <w:szCs w:val="24"/>
          <w:lang w:eastAsia="tr-TR"/>
        </w:rPr>
        <w:t xml:space="preserve">1)İdare dışında özel vidanjörlerin AAT’ ye teslim ettikleri </w:t>
      </w:r>
      <w:proofErr w:type="spellStart"/>
      <w:r w:rsidRPr="00E273CC">
        <w:rPr>
          <w:rFonts w:ascii="Times New Roman" w:eastAsia="Times New Roman" w:hAnsi="Times New Roman" w:cs="Times New Roman"/>
          <w:bCs/>
          <w:sz w:val="24"/>
          <w:szCs w:val="24"/>
          <w:lang w:eastAsia="tr-TR"/>
        </w:rPr>
        <w:t>atıksuların</w:t>
      </w:r>
      <w:proofErr w:type="spellEnd"/>
      <w:r w:rsidRPr="00E273CC">
        <w:rPr>
          <w:rFonts w:ascii="Times New Roman" w:eastAsia="Times New Roman" w:hAnsi="Times New Roman" w:cs="Times New Roman"/>
          <w:bCs/>
          <w:sz w:val="24"/>
          <w:szCs w:val="24"/>
          <w:lang w:eastAsia="tr-TR"/>
        </w:rPr>
        <w:t xml:space="preserve"> bertaraf bedelidir. Kapasitesi ve doluluğuna bakılmaksızın sefer başına bertaraf bedeli alınır.</w:t>
      </w:r>
    </w:p>
    <w:p w14:paraId="314B978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(2) Yat limanı ve marinalar ile deniz kıyısında tekne, yat vb. </w:t>
      </w:r>
      <w:proofErr w:type="spellStart"/>
      <w:r w:rsidRPr="00E273CC">
        <w:rPr>
          <w:rFonts w:ascii="Times New Roman" w:eastAsia="Times New Roman" w:hAnsi="Times New Roman" w:cs="Times New Roman"/>
          <w:bCs/>
          <w:sz w:val="24"/>
          <w:szCs w:val="24"/>
          <w:lang w:eastAsia="tr-TR"/>
        </w:rPr>
        <w:t>atıksu</w:t>
      </w:r>
      <w:proofErr w:type="spellEnd"/>
      <w:r w:rsidRPr="00E273CC">
        <w:rPr>
          <w:rFonts w:ascii="Times New Roman" w:eastAsia="Times New Roman" w:hAnsi="Times New Roman" w:cs="Times New Roman"/>
          <w:bCs/>
          <w:sz w:val="24"/>
          <w:szCs w:val="24"/>
          <w:lang w:eastAsia="tr-TR"/>
        </w:rPr>
        <w:t xml:space="preserve"> üreticilerinin kıyı şeridinde oluşturulan atık toplama ünitelerine bıraktıkları, evsel nitelikli </w:t>
      </w:r>
      <w:proofErr w:type="spellStart"/>
      <w:r w:rsidRPr="00E273CC">
        <w:rPr>
          <w:rFonts w:ascii="Times New Roman" w:eastAsia="Times New Roman" w:hAnsi="Times New Roman" w:cs="Times New Roman"/>
          <w:bCs/>
          <w:sz w:val="24"/>
          <w:szCs w:val="24"/>
          <w:lang w:eastAsia="tr-TR"/>
        </w:rPr>
        <w:t>atıksuların</w:t>
      </w:r>
      <w:proofErr w:type="spellEnd"/>
      <w:r w:rsidRPr="00E273CC">
        <w:rPr>
          <w:rFonts w:ascii="Times New Roman" w:eastAsia="Times New Roman" w:hAnsi="Times New Roman" w:cs="Times New Roman"/>
          <w:bCs/>
          <w:sz w:val="24"/>
          <w:szCs w:val="24"/>
          <w:lang w:eastAsia="tr-TR"/>
        </w:rPr>
        <w:t xml:space="preserve"> bertaraf bedeli bırakılan miktara bakılmaksızın sefer başına tahsil edilir.</w:t>
      </w:r>
    </w:p>
    <w:p w14:paraId="3C00338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6EC507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Vidanjör hizmet bedeli</w:t>
      </w:r>
    </w:p>
    <w:p w14:paraId="17CCDE32"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14- </w:t>
      </w:r>
      <w:r w:rsidRPr="00E273CC">
        <w:rPr>
          <w:rFonts w:ascii="Times New Roman" w:eastAsia="Times New Roman" w:hAnsi="Times New Roman" w:cs="Times New Roman"/>
          <w:sz w:val="24"/>
          <w:szCs w:val="24"/>
          <w:lang w:eastAsia="tr-TR"/>
        </w:rPr>
        <w:t>(1) Vidanjörün bir seferlik çekim hizmet bedeli; Genel Kurulca belirlenir.</w:t>
      </w:r>
    </w:p>
    <w:p w14:paraId="2974DD56" w14:textId="77777777" w:rsidR="00F87450" w:rsidRPr="00135355"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bookmarkStart w:id="20" w:name="_Hlk21529284"/>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Ek fıkra,</w:t>
      </w:r>
      <w:r w:rsidR="00531031" w:rsidRPr="00135355">
        <w:rPr>
          <w:rFonts w:ascii="Times New Roman" w:eastAsia="Times New Roman" w:hAnsi="Times New Roman" w:cs="Times New Roman"/>
          <w:sz w:val="24"/>
          <w:szCs w:val="24"/>
          <w:lang w:eastAsia="tr-TR"/>
        </w:rPr>
        <w:t xml:space="preserve"> 09/11/2017-20 </w:t>
      </w:r>
      <w:r w:rsidR="0000790A" w:rsidRPr="00135355">
        <w:rPr>
          <w:rFonts w:ascii="Times New Roman" w:eastAsia="Times New Roman" w:hAnsi="Times New Roman" w:cs="Times New Roman"/>
          <w:sz w:val="24"/>
          <w:szCs w:val="24"/>
          <w:lang w:eastAsia="tr-TR"/>
        </w:rPr>
        <w:t xml:space="preserve">G.K.K. Yönetmeliğin </w:t>
      </w:r>
      <w:r w:rsidR="00531031" w:rsidRPr="00135355">
        <w:rPr>
          <w:rFonts w:ascii="Times New Roman" w:eastAsia="Times New Roman" w:hAnsi="Times New Roman" w:cs="Times New Roman"/>
          <w:sz w:val="24"/>
          <w:szCs w:val="24"/>
          <w:lang w:eastAsia="tr-TR"/>
        </w:rPr>
        <w:t xml:space="preserve">4.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 xml:space="preserve">) </w:t>
      </w:r>
      <w:bookmarkEnd w:id="20"/>
      <w:r w:rsidRPr="00135355">
        <w:rPr>
          <w:rFonts w:ascii="Times New Roman" w:eastAsia="Times New Roman" w:hAnsi="Times New Roman" w:cs="Times New Roman"/>
          <w:sz w:val="24"/>
          <w:szCs w:val="24"/>
          <w:lang w:eastAsia="tr-TR"/>
        </w:rPr>
        <w:t xml:space="preserve">Vidanjör Hizmet Bedeli mesken ve işyeri tarifesi olarak ücretlendirilir. </w:t>
      </w:r>
      <w:r w:rsidR="00F27E32" w:rsidRPr="00135355">
        <w:rPr>
          <w:rFonts w:ascii="Times New Roman" w:eastAsia="Times New Roman" w:hAnsi="Times New Roman" w:cs="Times New Roman"/>
          <w:sz w:val="24"/>
          <w:szCs w:val="24"/>
          <w:lang w:eastAsia="tr-TR"/>
        </w:rPr>
        <w:t>(</w:t>
      </w:r>
      <w:r w:rsidR="00F27E32" w:rsidRPr="00817ECE">
        <w:rPr>
          <w:rFonts w:ascii="Times New Roman" w:eastAsia="Times New Roman" w:hAnsi="Times New Roman" w:cs="Times New Roman"/>
          <w:bCs/>
          <w:sz w:val="24"/>
          <w:szCs w:val="24"/>
          <w:lang w:eastAsia="tr-TR"/>
        </w:rPr>
        <w:t>Ek ifade,</w:t>
      </w:r>
      <w:r w:rsidR="00F27E32" w:rsidRPr="00135355">
        <w:rPr>
          <w:rFonts w:ascii="Times New Roman" w:eastAsia="Times New Roman" w:hAnsi="Times New Roman" w:cs="Times New Roman"/>
          <w:sz w:val="24"/>
          <w:szCs w:val="24"/>
          <w:lang w:eastAsia="tr-TR"/>
        </w:rPr>
        <w:t xml:space="preserve"> </w:t>
      </w:r>
      <w:r w:rsidR="00F27E32">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F27E32"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F27E32" w:rsidRPr="00135355">
        <w:rPr>
          <w:rFonts w:ascii="Times New Roman" w:eastAsia="Times New Roman" w:hAnsi="Times New Roman" w:cs="Times New Roman"/>
          <w:sz w:val="24"/>
          <w:szCs w:val="24"/>
          <w:lang w:eastAsia="tr-TR"/>
        </w:rPr>
        <w:t>/201</w:t>
      </w:r>
      <w:r w:rsidR="00F27E32">
        <w:rPr>
          <w:rFonts w:ascii="Times New Roman" w:eastAsia="Times New Roman" w:hAnsi="Times New Roman" w:cs="Times New Roman"/>
          <w:sz w:val="24"/>
          <w:szCs w:val="24"/>
          <w:lang w:eastAsia="tr-TR"/>
        </w:rPr>
        <w:t>9</w:t>
      </w:r>
      <w:r w:rsidR="00F27E32"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F27E32" w:rsidRPr="00135355">
        <w:rPr>
          <w:rFonts w:ascii="Times New Roman" w:eastAsia="Times New Roman" w:hAnsi="Times New Roman" w:cs="Times New Roman"/>
          <w:sz w:val="24"/>
          <w:szCs w:val="24"/>
          <w:lang w:eastAsia="tr-TR"/>
        </w:rPr>
        <w:t xml:space="preserve"> G.K.K. Yönetmeliğin </w:t>
      </w:r>
      <w:r w:rsidR="00F27E32">
        <w:rPr>
          <w:rFonts w:ascii="Times New Roman" w:eastAsia="Times New Roman" w:hAnsi="Times New Roman" w:cs="Times New Roman"/>
          <w:sz w:val="24"/>
          <w:szCs w:val="24"/>
          <w:lang w:eastAsia="tr-TR"/>
        </w:rPr>
        <w:t>18</w:t>
      </w:r>
      <w:r w:rsidR="00F27E32" w:rsidRPr="00135355">
        <w:rPr>
          <w:rFonts w:ascii="Times New Roman" w:eastAsia="Times New Roman" w:hAnsi="Times New Roman" w:cs="Times New Roman"/>
          <w:sz w:val="24"/>
          <w:szCs w:val="24"/>
          <w:lang w:eastAsia="tr-TR"/>
        </w:rPr>
        <w:t xml:space="preserve">. </w:t>
      </w:r>
      <w:proofErr w:type="spellStart"/>
      <w:r w:rsidR="00F27E32" w:rsidRPr="00135355">
        <w:rPr>
          <w:rFonts w:ascii="Times New Roman" w:eastAsia="Times New Roman" w:hAnsi="Times New Roman" w:cs="Times New Roman"/>
          <w:sz w:val="24"/>
          <w:szCs w:val="24"/>
          <w:lang w:eastAsia="tr-TR"/>
        </w:rPr>
        <w:t>md.</w:t>
      </w:r>
      <w:proofErr w:type="spellEnd"/>
      <w:r w:rsidR="00F27E32" w:rsidRPr="00135355">
        <w:rPr>
          <w:rFonts w:ascii="Times New Roman" w:eastAsia="Times New Roman" w:hAnsi="Times New Roman" w:cs="Times New Roman"/>
          <w:sz w:val="24"/>
          <w:szCs w:val="24"/>
          <w:lang w:eastAsia="tr-TR"/>
        </w:rPr>
        <w:t>)</w:t>
      </w:r>
      <w:r w:rsidR="00F27E32">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Kamu kurum kuruluşları</w:t>
      </w:r>
      <w:r w:rsidR="006B45F6">
        <w:rPr>
          <w:rFonts w:ascii="Times New Roman" w:eastAsia="Times New Roman" w:hAnsi="Times New Roman" w:cs="Times New Roman"/>
          <w:sz w:val="24"/>
          <w:szCs w:val="24"/>
          <w:lang w:eastAsia="tr-TR"/>
        </w:rPr>
        <w:t xml:space="preserve"> </w:t>
      </w:r>
      <w:r w:rsidR="006B45F6" w:rsidRPr="00135355">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 xml:space="preserve"> ve</w:t>
      </w:r>
      <w:r w:rsidR="00F37C7C">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Mesken dışında kalan diğer tüm vidanjör hizmetleri ile mesken-işyeri olarak fosseptik kullanımlarında verilecek vidanjör hizmetleri işyeri olarak değerlendirilir. </w:t>
      </w:r>
      <w:r w:rsidRPr="00135355">
        <w:rPr>
          <w:rFonts w:ascii="Times New Roman" w:eastAsia="Times New Roman" w:hAnsi="Times New Roman" w:cs="Times New Roman"/>
          <w:sz w:val="24"/>
          <w:szCs w:val="24"/>
          <w:lang w:eastAsia="tr-TR"/>
        </w:rPr>
        <w:tab/>
      </w:r>
    </w:p>
    <w:p w14:paraId="035BF66D" w14:textId="77777777" w:rsidR="00E273CC" w:rsidRPr="00135355"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A096054" w14:textId="77777777" w:rsidR="00E273CC" w:rsidRPr="00135355"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
          <w:sz w:val="24"/>
          <w:szCs w:val="24"/>
          <w:lang w:eastAsia="tr-TR"/>
        </w:rPr>
        <w:t>Vidanjör Çalıştırma İzin B</w:t>
      </w:r>
      <w:r w:rsidR="00E273CC" w:rsidRPr="00135355">
        <w:rPr>
          <w:rFonts w:ascii="Times New Roman" w:eastAsia="Times New Roman" w:hAnsi="Times New Roman" w:cs="Times New Roman"/>
          <w:b/>
          <w:sz w:val="24"/>
          <w:szCs w:val="24"/>
          <w:lang w:eastAsia="tr-TR"/>
        </w:rPr>
        <w:t>elgesi</w:t>
      </w:r>
      <w:r w:rsidRPr="00135355">
        <w:rPr>
          <w:rFonts w:ascii="Times New Roman" w:eastAsia="Times New Roman" w:hAnsi="Times New Roman" w:cs="Times New Roman"/>
          <w:b/>
          <w:sz w:val="24"/>
          <w:szCs w:val="24"/>
          <w:lang w:eastAsia="tr-TR"/>
        </w:rPr>
        <w:t xml:space="preserve"> ve T</w:t>
      </w:r>
      <w:r w:rsidR="00865C30" w:rsidRPr="00135355">
        <w:rPr>
          <w:rFonts w:ascii="Times New Roman" w:eastAsia="Times New Roman" w:hAnsi="Times New Roman" w:cs="Times New Roman"/>
          <w:b/>
          <w:sz w:val="24"/>
          <w:szCs w:val="24"/>
          <w:lang w:eastAsia="tr-TR"/>
        </w:rPr>
        <w:t>eminat</w:t>
      </w:r>
      <w:r w:rsidRPr="00135355">
        <w:rPr>
          <w:rFonts w:ascii="Times New Roman" w:eastAsia="Times New Roman" w:hAnsi="Times New Roman" w:cs="Times New Roman"/>
          <w:b/>
          <w:sz w:val="24"/>
          <w:szCs w:val="24"/>
          <w:lang w:eastAsia="tr-TR"/>
        </w:rPr>
        <w:t xml:space="preserve"> B</w:t>
      </w:r>
      <w:r w:rsidR="00E273CC" w:rsidRPr="00135355">
        <w:rPr>
          <w:rFonts w:ascii="Times New Roman" w:eastAsia="Times New Roman" w:hAnsi="Times New Roman" w:cs="Times New Roman"/>
          <w:b/>
          <w:sz w:val="24"/>
          <w:szCs w:val="24"/>
          <w:lang w:eastAsia="tr-TR"/>
        </w:rPr>
        <w:t>edeli</w:t>
      </w:r>
      <w:r w:rsidRPr="00135355">
        <w:rPr>
          <w:rFonts w:ascii="Times New Roman" w:eastAsia="Times New Roman" w:hAnsi="Times New Roman" w:cs="Times New Roman"/>
          <w:b/>
          <w:sz w:val="24"/>
          <w:szCs w:val="24"/>
          <w:lang w:eastAsia="tr-TR"/>
        </w:rPr>
        <w:t xml:space="preserve"> </w:t>
      </w:r>
      <w:bookmarkStart w:id="21" w:name="_Hlk499023681"/>
      <w:r w:rsidR="006947FE" w:rsidRPr="00135355">
        <w:rPr>
          <w:rFonts w:ascii="Times New Roman" w:eastAsia="Times New Roman" w:hAnsi="Times New Roman" w:cs="Times New Roman"/>
          <w:sz w:val="24"/>
          <w:szCs w:val="24"/>
          <w:lang w:eastAsia="tr-TR"/>
        </w:rPr>
        <w:t>(</w:t>
      </w:r>
      <w:r w:rsidR="006947FE" w:rsidRPr="00817ECE">
        <w:rPr>
          <w:rFonts w:ascii="Times New Roman" w:eastAsia="Times New Roman" w:hAnsi="Times New Roman" w:cs="Times New Roman"/>
          <w:bCs/>
          <w:sz w:val="24"/>
          <w:szCs w:val="24"/>
          <w:lang w:eastAsia="tr-TR"/>
        </w:rPr>
        <w:t>Değişik,</w:t>
      </w:r>
      <w:r w:rsidR="006947FE" w:rsidRPr="00135355">
        <w:rPr>
          <w:rFonts w:ascii="Times New Roman" w:eastAsia="Times New Roman" w:hAnsi="Times New Roman" w:cs="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 xml:space="preserve">G.K.K. Yönetmeliğin </w:t>
      </w:r>
      <w:r w:rsidR="006947FE" w:rsidRPr="00135355">
        <w:rPr>
          <w:rFonts w:ascii="Times New Roman" w:eastAsia="Times New Roman" w:hAnsi="Times New Roman" w:cs="Times New Roman"/>
          <w:sz w:val="24"/>
          <w:szCs w:val="24"/>
          <w:lang w:eastAsia="tr-TR"/>
        </w:rPr>
        <w:t xml:space="preserve">5. </w:t>
      </w:r>
      <w:proofErr w:type="spellStart"/>
      <w:r w:rsidR="006947FE" w:rsidRPr="00135355">
        <w:rPr>
          <w:rFonts w:ascii="Times New Roman" w:eastAsia="Times New Roman" w:hAnsi="Times New Roman" w:cs="Times New Roman"/>
          <w:sz w:val="24"/>
          <w:szCs w:val="24"/>
          <w:lang w:eastAsia="tr-TR"/>
        </w:rPr>
        <w:t>md.</w:t>
      </w:r>
      <w:proofErr w:type="spellEnd"/>
      <w:r w:rsidR="006947FE" w:rsidRPr="00135355">
        <w:rPr>
          <w:rFonts w:ascii="Times New Roman" w:eastAsia="Times New Roman" w:hAnsi="Times New Roman" w:cs="Times New Roman"/>
          <w:sz w:val="24"/>
          <w:szCs w:val="24"/>
          <w:lang w:eastAsia="tr-TR"/>
        </w:rPr>
        <w:t>)</w:t>
      </w:r>
      <w:bookmarkEnd w:id="21"/>
    </w:p>
    <w:p w14:paraId="54C16136" w14:textId="77777777" w:rsidR="006947FE" w:rsidRPr="0091296B" w:rsidRDefault="006947FE"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color w:val="C00000"/>
          <w:sz w:val="24"/>
          <w:szCs w:val="24"/>
          <w:lang w:eastAsia="tr-TR"/>
        </w:rPr>
      </w:pPr>
    </w:p>
    <w:p w14:paraId="19BB47A3"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15</w:t>
      </w:r>
      <w:r w:rsidRPr="00E273CC">
        <w:rPr>
          <w:rFonts w:ascii="Times New Roman" w:eastAsia="Times New Roman" w:hAnsi="Times New Roman" w:cs="Times New Roman"/>
          <w:sz w:val="24"/>
          <w:szCs w:val="24"/>
          <w:lang w:eastAsia="tr-TR"/>
        </w:rPr>
        <w:t xml:space="preserve">– (1) İdarece hazırlanacak olan "Vidanjörlerin Çalışma Esasları Yönergesi" hükümleri doğrultusunda özel veya kamuya ait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taşıma araçlarına düzenlenen İzin Belgesi bedeli Genel Kurul tarafından belirlenir</w:t>
      </w:r>
    </w:p>
    <w:p w14:paraId="40B7E4B9" w14:textId="511F7119" w:rsidR="007272BD" w:rsidRPr="00135355"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r w:rsidR="006947FE" w:rsidRPr="00135355">
        <w:rPr>
          <w:rFonts w:ascii="Times New Roman" w:eastAsia="Times New Roman" w:hAnsi="Times New Roman" w:cs="Times New Roman"/>
          <w:sz w:val="24"/>
          <w:szCs w:val="24"/>
          <w:lang w:eastAsia="tr-TR"/>
        </w:rPr>
        <w:t>(</w:t>
      </w:r>
      <w:r w:rsidR="006947FE" w:rsidRPr="00817ECE">
        <w:rPr>
          <w:rFonts w:ascii="Times New Roman" w:eastAsia="Times New Roman" w:hAnsi="Times New Roman" w:cs="Times New Roman"/>
          <w:bCs/>
          <w:sz w:val="24"/>
          <w:szCs w:val="24"/>
          <w:lang w:eastAsia="tr-TR"/>
        </w:rPr>
        <w:t>Ek fıkra,</w:t>
      </w:r>
      <w:r w:rsidR="006947FE" w:rsidRPr="00135355">
        <w:rPr>
          <w:rFonts w:ascii="Times New Roman" w:eastAsia="Times New Roman" w:hAnsi="Times New Roman" w:cs="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 xml:space="preserve">G.K.K. Yönetmeliğin </w:t>
      </w:r>
      <w:r w:rsidR="006947FE" w:rsidRPr="00135355">
        <w:rPr>
          <w:rFonts w:ascii="Times New Roman" w:eastAsia="Times New Roman" w:hAnsi="Times New Roman" w:cs="Times New Roman"/>
          <w:sz w:val="24"/>
          <w:szCs w:val="24"/>
          <w:lang w:eastAsia="tr-TR"/>
        </w:rPr>
        <w:t>5.</w:t>
      </w:r>
      <w:r w:rsidR="0000790A" w:rsidRPr="00135355">
        <w:rPr>
          <w:rFonts w:ascii="Times New Roman" w:eastAsia="Times New Roman" w:hAnsi="Times New Roman" w:cs="Times New Roman"/>
          <w:sz w:val="24"/>
          <w:szCs w:val="24"/>
          <w:lang w:eastAsia="tr-TR"/>
        </w:rPr>
        <w:t xml:space="preserve"> </w:t>
      </w:r>
      <w:proofErr w:type="spellStart"/>
      <w:r w:rsidR="006947FE" w:rsidRPr="00135355">
        <w:rPr>
          <w:rFonts w:ascii="Times New Roman" w:eastAsia="Times New Roman" w:hAnsi="Times New Roman" w:cs="Times New Roman"/>
          <w:sz w:val="24"/>
          <w:szCs w:val="24"/>
          <w:lang w:eastAsia="tr-TR"/>
        </w:rPr>
        <w:t>md.</w:t>
      </w:r>
      <w:proofErr w:type="spellEnd"/>
      <w:r w:rsidR="006947FE" w:rsidRPr="00135355">
        <w:rPr>
          <w:rFonts w:ascii="Times New Roman" w:eastAsia="Times New Roman" w:hAnsi="Times New Roman" w:cs="Times New Roman"/>
          <w:sz w:val="24"/>
          <w:szCs w:val="24"/>
          <w:lang w:eastAsia="tr-TR"/>
        </w:rPr>
        <w:t xml:space="preserve">) </w:t>
      </w:r>
      <w:r w:rsidR="00AF27A7" w:rsidRPr="00135355">
        <w:rPr>
          <w:rFonts w:ascii="Times New Roman" w:hAnsi="Times New Roman" w:cs="Times New Roman"/>
          <w:sz w:val="24"/>
          <w:szCs w:val="24"/>
        </w:rPr>
        <w:t>MUSKİ’ den vidanjör çalıştırma izin belgesi alacak özel atık su taşıma araçlarından teminat alınır. Teminat bedeli vidanjör çalıştırma izin belgesi bedelinin 6 katı şeklinde hesaplanır.</w:t>
      </w:r>
      <w:r w:rsidRPr="00135355">
        <w:rPr>
          <w:rFonts w:ascii="Times New Roman" w:eastAsia="Times New Roman" w:hAnsi="Times New Roman" w:cs="Times New Roman"/>
          <w:sz w:val="24"/>
          <w:szCs w:val="24"/>
          <w:lang w:eastAsia="tr-TR"/>
        </w:rPr>
        <w:t xml:space="preserve"> </w:t>
      </w:r>
    </w:p>
    <w:p w14:paraId="69CE62F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2DB8D00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Kanal açma hizmet bedeli</w:t>
      </w:r>
    </w:p>
    <w:p w14:paraId="2610FB34" w14:textId="49FC95C2"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16- </w:t>
      </w:r>
      <w:r w:rsidRPr="00E273CC">
        <w:rPr>
          <w:rFonts w:ascii="Times New Roman" w:eastAsia="Times New Roman" w:hAnsi="Times New Roman" w:cs="Times New Roman"/>
          <w:sz w:val="24"/>
          <w:szCs w:val="24"/>
          <w:lang w:eastAsia="tr-TR"/>
        </w:rPr>
        <w:t xml:space="preserve">(1)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kanalları herhangi bir sebeple tıkanan abonelerin kanalı "kanal açma aracı" ile açılır. Kanalizasyon şebeke hattından binaya ait parsel bacasına kadar olan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hattı tıkanmalarına yapılan müdahalelerden kanal temizleme hizmet bedeli alınmaz. Ancak,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kanalında meydana gelen tıkanmalara yapılan müdahaleler karşılığında bedeli sonradan alınmak üzere Genel Kurulca saatlik olarak belirlenecek Kanal açma hizmet bedeli alınır.</w:t>
      </w:r>
    </w:p>
    <w:p w14:paraId="7481B3E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3FA4285" w14:textId="04EF8031" w:rsidR="003E252D" w:rsidRPr="002F2919"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
          <w:bCs/>
          <w:sz w:val="24"/>
          <w:szCs w:val="24"/>
          <w:lang w:eastAsia="tr-TR"/>
        </w:rPr>
        <w:t xml:space="preserve">Kanal içi görüntüleme aracı </w:t>
      </w:r>
      <w:r w:rsidR="00E273CC" w:rsidRPr="002F2919">
        <w:rPr>
          <w:rFonts w:ascii="Times New Roman" w:eastAsia="Times New Roman" w:hAnsi="Times New Roman" w:cs="Times New Roman"/>
          <w:b/>
          <w:bCs/>
          <w:sz w:val="24"/>
          <w:szCs w:val="24"/>
          <w:lang w:eastAsia="tr-TR"/>
        </w:rPr>
        <w:t>kira bedeli</w:t>
      </w:r>
      <w:r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(Değişik, </w:t>
      </w:r>
      <w:r w:rsidR="000E2907" w:rsidRPr="002F2919">
        <w:rPr>
          <w:rFonts w:ascii="Times New Roman" w:eastAsia="Times New Roman" w:hAnsi="Times New Roman" w:cs="Times New Roman"/>
          <w:sz w:val="24"/>
          <w:szCs w:val="24"/>
          <w:lang w:eastAsia="tr-TR"/>
        </w:rPr>
        <w:t xml:space="preserve">11/03/2021-2 </w:t>
      </w:r>
      <w:r w:rsidRPr="002F2919">
        <w:rPr>
          <w:rFonts w:ascii="Times New Roman" w:eastAsia="Times New Roman" w:hAnsi="Times New Roman" w:cs="Times New Roman"/>
          <w:sz w:val="24"/>
          <w:szCs w:val="24"/>
          <w:lang w:eastAsia="tr-TR"/>
        </w:rPr>
        <w:t xml:space="preserve">G.K.K. Yönetmeliğin 6. </w:t>
      </w:r>
      <w:r w:rsidR="003E252D" w:rsidRPr="002F2919">
        <w:rPr>
          <w:rFonts w:ascii="Times New Roman" w:eastAsia="Times New Roman" w:hAnsi="Times New Roman" w:cs="Times New Roman"/>
          <w:sz w:val="24"/>
          <w:szCs w:val="24"/>
          <w:lang w:eastAsia="tr-TR"/>
        </w:rPr>
        <w:t xml:space="preserve">   </w:t>
      </w:r>
    </w:p>
    <w:p w14:paraId="6FCF1B06" w14:textId="34A6C169" w:rsidR="00B54B73" w:rsidRPr="00B54B73"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2EDED592" w14:textId="774CA9FD"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5B40E3E" w14:textId="78324B06"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17- </w:t>
      </w:r>
      <w:r w:rsidRPr="00E273CC">
        <w:rPr>
          <w:rFonts w:ascii="Times New Roman" w:eastAsia="Times New Roman" w:hAnsi="Times New Roman" w:cs="Times New Roman"/>
          <w:sz w:val="24"/>
          <w:szCs w:val="24"/>
          <w:lang w:eastAsia="tr-TR"/>
        </w:rPr>
        <w:t>(1</w:t>
      </w:r>
      <w:r w:rsidRPr="002F2919">
        <w:rPr>
          <w:rFonts w:ascii="Times New Roman" w:eastAsia="Times New Roman" w:hAnsi="Times New Roman" w:cs="Times New Roman"/>
          <w:sz w:val="24"/>
          <w:szCs w:val="24"/>
          <w:lang w:eastAsia="tr-TR"/>
        </w:rPr>
        <w:t xml:space="preserve">) </w:t>
      </w:r>
      <w:r w:rsidR="00366D24" w:rsidRPr="002F2919">
        <w:rPr>
          <w:rFonts w:ascii="Times New Roman" w:eastAsia="Times New Roman" w:hAnsi="Times New Roman" w:cs="Times New Roman"/>
          <w:bCs/>
          <w:sz w:val="24"/>
          <w:szCs w:val="24"/>
          <w:lang w:eastAsia="tr-TR"/>
        </w:rPr>
        <w:t>(</w:t>
      </w:r>
      <w:r w:rsidR="00366D24" w:rsidRPr="002F2919">
        <w:rPr>
          <w:rFonts w:ascii="Times New Roman" w:eastAsia="Times New Roman" w:hAnsi="Times New Roman" w:cs="Times New Roman"/>
          <w:sz w:val="24"/>
          <w:szCs w:val="24"/>
          <w:lang w:eastAsia="tr-TR"/>
        </w:rPr>
        <w:t>Mülga,</w:t>
      </w:r>
      <w:r w:rsidR="00366D24" w:rsidRPr="002F2919">
        <w:rPr>
          <w:rFonts w:ascii="Times New Roman" w:eastAsia="Times New Roman" w:hAnsi="Times New Roman" w:cs="Times New Roman"/>
          <w:bCs/>
          <w:sz w:val="24"/>
          <w:szCs w:val="24"/>
          <w:lang w:eastAsia="tr-TR"/>
        </w:rPr>
        <w:t xml:space="preserve"> </w:t>
      </w:r>
      <w:r w:rsidR="000E2907" w:rsidRPr="002F2919">
        <w:rPr>
          <w:rFonts w:ascii="Times New Roman" w:eastAsia="Times New Roman" w:hAnsi="Times New Roman" w:cs="Times New Roman"/>
          <w:sz w:val="24"/>
          <w:szCs w:val="24"/>
          <w:lang w:eastAsia="tr-TR"/>
        </w:rPr>
        <w:t xml:space="preserve">11/03/2021-2 </w:t>
      </w:r>
      <w:r w:rsidR="00366D24" w:rsidRPr="002F2919">
        <w:rPr>
          <w:rFonts w:ascii="Times New Roman" w:eastAsia="Times New Roman" w:hAnsi="Times New Roman" w:cs="Times New Roman"/>
          <w:bCs/>
          <w:sz w:val="24"/>
          <w:szCs w:val="24"/>
          <w:lang w:eastAsia="tr-TR"/>
        </w:rPr>
        <w:t xml:space="preserve">G.K.K. Yönetmeliğin 6. </w:t>
      </w:r>
      <w:proofErr w:type="spellStart"/>
      <w:r w:rsidR="00366D24" w:rsidRPr="002F2919">
        <w:rPr>
          <w:rFonts w:ascii="Times New Roman" w:eastAsia="Times New Roman" w:hAnsi="Times New Roman" w:cs="Times New Roman"/>
          <w:bCs/>
          <w:sz w:val="24"/>
          <w:szCs w:val="24"/>
          <w:lang w:eastAsia="tr-TR"/>
        </w:rPr>
        <w:t>md.</w:t>
      </w:r>
      <w:proofErr w:type="spellEnd"/>
      <w:r w:rsidR="00366D24" w:rsidRPr="002F2919">
        <w:rPr>
          <w:rFonts w:ascii="Times New Roman" w:eastAsia="Times New Roman" w:hAnsi="Times New Roman" w:cs="Times New Roman"/>
          <w:bCs/>
          <w:sz w:val="24"/>
          <w:szCs w:val="24"/>
          <w:lang w:eastAsia="tr-TR"/>
        </w:rPr>
        <w:t>)</w:t>
      </w:r>
    </w:p>
    <w:p w14:paraId="57932FF2" w14:textId="77777777" w:rsidR="00E273CC" w:rsidRPr="00E273C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4A3456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Kanal içi görüntüleme aracı ve diğer teknik araçların kiralama saat ücreti, Genel Kurulca belirlenir.</w:t>
      </w:r>
    </w:p>
    <w:p w14:paraId="46AB8A17"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DDD7B3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Katılma payları</w:t>
      </w:r>
    </w:p>
    <w:p w14:paraId="74CD6F55" w14:textId="77777777" w:rsidR="00A75614" w:rsidRDefault="00F37C7C" w:rsidP="00F37C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F37C7C">
        <w:rPr>
          <w:rFonts w:ascii="Times New Roman" w:eastAsia="Calibri" w:hAnsi="Times New Roman" w:cs="Times New Roman"/>
          <w:b/>
          <w:sz w:val="24"/>
          <w:szCs w:val="24"/>
        </w:rPr>
        <w:t>MADDE 18</w:t>
      </w:r>
      <w:r w:rsidRPr="00F37C7C">
        <w:rPr>
          <w:rFonts w:ascii="Times New Roman" w:eastAsia="Calibri" w:hAnsi="Times New Roman" w:cs="Times New Roman"/>
          <w:bCs/>
          <w:sz w:val="24"/>
          <w:szCs w:val="24"/>
        </w:rPr>
        <w:t>–</w:t>
      </w:r>
      <w:r w:rsidRPr="00F37C7C">
        <w:rPr>
          <w:rFonts w:ascii="Times New Roman" w:eastAsia="Calibri" w:hAnsi="Times New Roman" w:cs="Times New Roman"/>
          <w:b/>
          <w:sz w:val="24"/>
          <w:szCs w:val="24"/>
        </w:rPr>
        <w:t xml:space="preserve"> </w:t>
      </w:r>
      <w:r w:rsidRPr="00135355">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1353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13535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135355">
        <w:rPr>
          <w:rFonts w:ascii="Times New Roman" w:eastAsia="Times New Roman" w:hAnsi="Times New Roman" w:cs="Times New Roman"/>
          <w:sz w:val="24"/>
          <w:szCs w:val="24"/>
          <w:lang w:eastAsia="tr-TR"/>
        </w:rPr>
        <w:t xml:space="preserve"> G.K.K. Yönetmeliğin </w:t>
      </w:r>
      <w:r>
        <w:rPr>
          <w:rFonts w:ascii="Times New Roman" w:eastAsia="Times New Roman" w:hAnsi="Times New Roman" w:cs="Times New Roman"/>
          <w:sz w:val="24"/>
          <w:szCs w:val="24"/>
          <w:lang w:eastAsia="tr-TR"/>
        </w:rPr>
        <w:t>19</w:t>
      </w:r>
      <w:r w:rsidRPr="00135355">
        <w:rPr>
          <w:rFonts w:ascii="Times New Roman" w:eastAsia="Times New Roman" w:hAnsi="Times New Roman" w:cs="Times New Roman"/>
          <w:sz w:val="24"/>
          <w:szCs w:val="24"/>
          <w:lang w:eastAsia="tr-TR"/>
        </w:rPr>
        <w:t xml:space="preserve">. </w:t>
      </w:r>
      <w:proofErr w:type="spellStart"/>
      <w:r w:rsidRPr="00135355">
        <w:rPr>
          <w:rFonts w:ascii="Times New Roman" w:eastAsia="Times New Roman" w:hAnsi="Times New Roman" w:cs="Times New Roman"/>
          <w:sz w:val="24"/>
          <w:szCs w:val="24"/>
          <w:lang w:eastAsia="tr-TR"/>
        </w:rPr>
        <w:t>md.</w:t>
      </w:r>
      <w:proofErr w:type="spellEnd"/>
      <w:r w:rsidRPr="00135355">
        <w:rPr>
          <w:rFonts w:ascii="Times New Roman" w:eastAsia="Times New Roman" w:hAnsi="Times New Roman" w:cs="Times New Roman"/>
          <w:sz w:val="24"/>
          <w:szCs w:val="24"/>
          <w:lang w:eastAsia="tr-TR"/>
        </w:rPr>
        <w:t>)</w:t>
      </w:r>
      <w:r w:rsidRPr="00F37C7C">
        <w:rPr>
          <w:rFonts w:ascii="Times New Roman" w:eastAsia="Calibri" w:hAnsi="Times New Roman" w:cs="Times New Roman"/>
          <w:sz w:val="24"/>
          <w:szCs w:val="24"/>
        </w:rPr>
        <w:t xml:space="preserve"> </w:t>
      </w:r>
    </w:p>
    <w:p w14:paraId="0834F51C" w14:textId="77777777" w:rsidR="00F37C7C" w:rsidRPr="00F37C7C" w:rsidRDefault="00A75614" w:rsidP="00F37C7C">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ab/>
      </w:r>
      <w:r w:rsidR="00F37C7C" w:rsidRPr="00F37C7C">
        <w:rPr>
          <w:rFonts w:ascii="Times New Roman" w:eastAsia="Calibri" w:hAnsi="Times New Roman" w:cs="Times New Roman"/>
          <w:sz w:val="24"/>
          <w:szCs w:val="24"/>
        </w:rPr>
        <w:t xml:space="preserve">(1) 2464 sayılı Belediye Gelirleri Kanunu'nun 87. ve 88. maddeleri gereği bir programa göre yapılacak yeni; içme, kullanma, endüstri suyu ve kanalizasyon yatırımları ile mevcutların genişletilmesi (tevsi), iyileştirilmesi (ıslahı) amacıyla yapılan harcamalar ve istek üzerine İdarece </w:t>
      </w:r>
      <w:r w:rsidR="00F37C7C" w:rsidRPr="00F37C7C">
        <w:rPr>
          <w:rFonts w:ascii="Times New Roman" w:eastAsia="Calibri" w:hAnsi="Times New Roman" w:cs="Times New Roman"/>
          <w:sz w:val="24"/>
          <w:szCs w:val="24"/>
        </w:rPr>
        <w:lastRenderedPageBreak/>
        <w:t xml:space="preserve">yapılacak işlerin toplam yatırım giderleri üzerinden Kanun ve uygulama yönetmeliği hükümleri uyarınca, tesislerin hizmet edeceği saha dâhilindeki gayrimenkullerin sahiplerine paylaştırılarak su ve kanalizasyon tesisleri harcamalarına katılma payı alınır. </w:t>
      </w:r>
    </w:p>
    <w:p w14:paraId="72ABF5EE" w14:textId="77777777" w:rsidR="00F37C7C" w:rsidRPr="00F37C7C" w:rsidRDefault="00F37C7C" w:rsidP="00F37C7C">
      <w:pPr>
        <w:autoSpaceDE w:val="0"/>
        <w:autoSpaceDN w:val="0"/>
        <w:adjustRightInd w:val="0"/>
        <w:spacing w:after="0" w:line="240" w:lineRule="auto"/>
        <w:jc w:val="both"/>
        <w:rPr>
          <w:rFonts w:ascii="Times New Roman" w:eastAsia="Calibri" w:hAnsi="Times New Roman" w:cs="Times New Roman"/>
          <w:color w:val="000000"/>
          <w:sz w:val="24"/>
          <w:szCs w:val="24"/>
        </w:rPr>
      </w:pPr>
      <w:r w:rsidRPr="00F37C7C">
        <w:rPr>
          <w:rFonts w:ascii="Times New Roman" w:eastAsia="Calibri" w:hAnsi="Times New Roman" w:cs="Times New Roman"/>
          <w:color w:val="000000"/>
          <w:sz w:val="24"/>
          <w:szCs w:val="24"/>
        </w:rPr>
        <w:tab/>
        <w:t xml:space="preserve">(2) Harcamalara katılım payı 2464 sayılı Kanunun maddeleri ve uygulama yönetmeliğinde geçen hükümlere göre hesaplanarak tahakkuk ettirilir. </w:t>
      </w:r>
    </w:p>
    <w:p w14:paraId="4A06A598" w14:textId="77777777" w:rsidR="00F37C7C" w:rsidRPr="00F37C7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 xml:space="preserve">(3) 5393 sayılı Belediye Kanunu’nun 16 </w:t>
      </w:r>
      <w:proofErr w:type="spellStart"/>
      <w:r w:rsidRPr="00F37C7C">
        <w:rPr>
          <w:rFonts w:ascii="Times New Roman" w:eastAsia="Calibri" w:hAnsi="Times New Roman" w:cs="Times New Roman"/>
          <w:sz w:val="24"/>
          <w:szCs w:val="24"/>
        </w:rPr>
        <w:t>ncı</w:t>
      </w:r>
      <w:proofErr w:type="spellEnd"/>
      <w:r w:rsidRPr="00F37C7C">
        <w:rPr>
          <w:rFonts w:ascii="Times New Roman" w:eastAsia="Calibri" w:hAnsi="Times New Roman" w:cs="Times New Roman"/>
          <w:sz w:val="24"/>
          <w:szCs w:val="24"/>
        </w:rPr>
        <w:t xml:space="preserve"> maddesinde belirtilen yerler ve ibadet yerleri ile özel kanunlarına göre su ve kanalizasyon tesisleri harcamalarına katılma payından muaf tutulan yerler ile </w:t>
      </w:r>
      <w:r w:rsidRPr="00F37C7C">
        <w:rPr>
          <w:rFonts w:ascii="Times New Roman" w:eastAsia="Calibri" w:hAnsi="Times New Roman" w:cs="Times New Roman"/>
          <w:bCs/>
          <w:color w:val="000000"/>
          <w:sz w:val="24"/>
          <w:szCs w:val="24"/>
        </w:rPr>
        <w:t xml:space="preserve">resmi park, bahçeler, genel çeşme ve tuvaletler hakkında </w:t>
      </w:r>
      <w:r w:rsidRPr="00F37C7C">
        <w:rPr>
          <w:rFonts w:ascii="Times New Roman" w:eastAsia="Calibri" w:hAnsi="Times New Roman" w:cs="Times New Roman"/>
          <w:sz w:val="24"/>
          <w:szCs w:val="24"/>
        </w:rPr>
        <w:t xml:space="preserve">harcamalara katılma payı tahakkuku yapılmaz. </w:t>
      </w:r>
    </w:p>
    <w:p w14:paraId="7C0B950D" w14:textId="77777777" w:rsidR="00DE6343" w:rsidRPr="00F37C7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(4) 6360 sayılı Kanunun Geçici 1 inci maddesinin 15 inci fıkrası gereği</w:t>
      </w:r>
      <w:r w:rsidR="00DE6343">
        <w:rPr>
          <w:rFonts w:ascii="Times New Roman" w:eastAsia="Calibri" w:hAnsi="Times New Roman" w:cs="Times New Roman"/>
          <w:sz w:val="24"/>
          <w:szCs w:val="24"/>
        </w:rPr>
        <w:t xml:space="preserve"> </w:t>
      </w:r>
      <w:r w:rsidR="00DE6343" w:rsidRPr="00362637">
        <w:rPr>
          <w:rFonts w:ascii="Times New Roman" w:eastAsia="Times New Roman" w:hAnsi="Times New Roman"/>
          <w:sz w:val="24"/>
          <w:szCs w:val="24"/>
          <w:lang w:eastAsia="tr-TR"/>
        </w:rPr>
        <w:t>(</w:t>
      </w:r>
      <w:r w:rsidR="00DE6343" w:rsidRPr="00817ECE">
        <w:rPr>
          <w:rFonts w:ascii="Times New Roman" w:eastAsia="Times New Roman" w:hAnsi="Times New Roman"/>
          <w:bCs/>
          <w:sz w:val="24"/>
          <w:szCs w:val="24"/>
          <w:lang w:eastAsia="tr-TR"/>
        </w:rPr>
        <w:t>Ek ifade,</w:t>
      </w:r>
      <w:r w:rsidR="00DE6343" w:rsidRPr="00362637">
        <w:rPr>
          <w:rFonts w:ascii="Times New Roman" w:eastAsia="Times New Roman" w:hAnsi="Times New Roman"/>
          <w:sz w:val="24"/>
          <w:szCs w:val="24"/>
          <w:lang w:eastAsia="tr-TR"/>
        </w:rPr>
        <w:t>14/11/2019-</w:t>
      </w:r>
      <w:r w:rsidR="00E37167" w:rsidRPr="00362637">
        <w:rPr>
          <w:rFonts w:ascii="Times New Roman" w:eastAsia="Times New Roman" w:hAnsi="Times New Roman"/>
          <w:sz w:val="24"/>
          <w:szCs w:val="24"/>
          <w:lang w:eastAsia="tr-TR"/>
        </w:rPr>
        <w:t>21</w:t>
      </w:r>
      <w:r w:rsidR="00DE6343" w:rsidRPr="00362637">
        <w:rPr>
          <w:rFonts w:ascii="Times New Roman" w:eastAsia="Times New Roman" w:hAnsi="Times New Roman"/>
          <w:sz w:val="24"/>
          <w:szCs w:val="24"/>
          <w:lang w:eastAsia="tr-TR"/>
        </w:rPr>
        <w:t xml:space="preserve"> GKK-1</w:t>
      </w:r>
      <w:r w:rsidR="00E37167" w:rsidRPr="00362637">
        <w:rPr>
          <w:rFonts w:ascii="Times New Roman" w:eastAsia="Times New Roman" w:hAnsi="Times New Roman"/>
          <w:sz w:val="24"/>
          <w:szCs w:val="24"/>
          <w:lang w:eastAsia="tr-TR"/>
        </w:rPr>
        <w:t>9</w:t>
      </w:r>
      <w:r w:rsidR="00DE6343" w:rsidRPr="00362637">
        <w:rPr>
          <w:rFonts w:ascii="Times New Roman" w:eastAsia="Times New Roman" w:hAnsi="Times New Roman"/>
          <w:sz w:val="24"/>
          <w:szCs w:val="24"/>
          <w:lang w:eastAsia="tr-TR"/>
        </w:rPr>
        <w:t xml:space="preserve">. </w:t>
      </w:r>
      <w:proofErr w:type="spellStart"/>
      <w:r w:rsidR="00DE6343" w:rsidRPr="00362637">
        <w:rPr>
          <w:rFonts w:ascii="Times New Roman" w:eastAsia="Times New Roman" w:hAnsi="Times New Roman"/>
          <w:sz w:val="24"/>
          <w:szCs w:val="24"/>
          <w:lang w:eastAsia="tr-TR"/>
        </w:rPr>
        <w:t>md.</w:t>
      </w:r>
      <w:proofErr w:type="spellEnd"/>
      <w:r w:rsidR="00DE6343" w:rsidRPr="00362637">
        <w:rPr>
          <w:rFonts w:ascii="Times New Roman" w:eastAsia="Times New Roman" w:hAnsi="Times New Roman"/>
          <w:sz w:val="24"/>
          <w:szCs w:val="24"/>
          <w:lang w:eastAsia="tr-TR"/>
        </w:rPr>
        <w:t>)</w:t>
      </w:r>
      <w:r w:rsidRPr="00F37C7C">
        <w:rPr>
          <w:rFonts w:ascii="Times New Roman" w:eastAsia="Calibri" w:hAnsi="Times New Roman" w:cs="Times New Roman"/>
          <w:sz w:val="24"/>
          <w:szCs w:val="24"/>
        </w:rPr>
        <w:t xml:space="preserve"> </w:t>
      </w:r>
      <w:bookmarkStart w:id="22" w:name="_Hlk22123240"/>
      <w:r w:rsidR="001519DD" w:rsidRPr="009C4477">
        <w:rPr>
          <w:rFonts w:ascii="Times New Roman" w:eastAsia="Calibri" w:hAnsi="Times New Roman" w:cs="Times New Roman"/>
          <w:sz w:val="24"/>
          <w:szCs w:val="24"/>
        </w:rPr>
        <w:t>yürürlük süresi sona erinceye kadar</w:t>
      </w:r>
      <w:r w:rsidR="001519DD">
        <w:rPr>
          <w:rFonts w:ascii="Times New Roman" w:eastAsia="Calibri" w:hAnsi="Times New Roman" w:cs="Times New Roman"/>
          <w:sz w:val="24"/>
          <w:szCs w:val="24"/>
        </w:rPr>
        <w:t xml:space="preserve"> </w:t>
      </w:r>
      <w:bookmarkEnd w:id="22"/>
      <w:r w:rsidRPr="00F37C7C">
        <w:rPr>
          <w:rFonts w:ascii="Times New Roman" w:eastAsia="Calibri" w:hAnsi="Times New Roman" w:cs="Times New Roman"/>
          <w:sz w:val="24"/>
          <w:szCs w:val="24"/>
        </w:rPr>
        <w:t xml:space="preserve">köy tüzel kişiliği kaldırılarak mahalleye dönüştürülen yerleşim yerlerinden harcamalara katılım payı alınmaz. </w:t>
      </w:r>
    </w:p>
    <w:p w14:paraId="66D215BE" w14:textId="66AB2724" w:rsidR="003403BE" w:rsidRPr="001D4587" w:rsidRDefault="00F37C7C" w:rsidP="001D4587">
      <w:pPr>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(5) (</w:t>
      </w:r>
      <w:r w:rsidRPr="00817ECE">
        <w:rPr>
          <w:rFonts w:ascii="Times New Roman" w:eastAsia="Calibri" w:hAnsi="Times New Roman" w:cs="Times New Roman"/>
          <w:sz w:val="24"/>
          <w:szCs w:val="24"/>
        </w:rPr>
        <w:t>Ek fıkra,</w:t>
      </w:r>
      <w:r w:rsidRPr="00F37C7C">
        <w:rPr>
          <w:rFonts w:ascii="Times New Roman" w:eastAsia="Calibri" w:hAnsi="Times New Roman" w:cs="Times New Roman"/>
          <w:sz w:val="24"/>
          <w:szCs w:val="24"/>
        </w:rPr>
        <w:t xml:space="preserve">09/11/2017-20 G.K.K. Yönetmeliğin 6. </w:t>
      </w:r>
      <w:proofErr w:type="spellStart"/>
      <w:r w:rsidRPr="00F37C7C">
        <w:rPr>
          <w:rFonts w:ascii="Times New Roman" w:eastAsia="Calibri" w:hAnsi="Times New Roman" w:cs="Times New Roman"/>
          <w:sz w:val="24"/>
          <w:szCs w:val="24"/>
        </w:rPr>
        <w:t>md.</w:t>
      </w:r>
      <w:proofErr w:type="spellEnd"/>
      <w:r w:rsidRPr="00F37C7C">
        <w:rPr>
          <w:rFonts w:ascii="Times New Roman" w:eastAsia="Calibri" w:hAnsi="Times New Roman" w:cs="Times New Roman"/>
          <w:sz w:val="24"/>
          <w:szCs w:val="24"/>
        </w:rPr>
        <w:t>) Bu maddeye ilişkin ilgili mevzuat hükümlerinde açıklık bulunmayan hallerde uygulamaya yön vermek üzere Yönetim Kurulu yetkilidir.</w:t>
      </w:r>
    </w:p>
    <w:p w14:paraId="2499107D" w14:textId="77777777" w:rsidR="00E273CC" w:rsidRPr="00E273CC" w:rsidRDefault="00E273CC" w:rsidP="00E273CC">
      <w:pPr>
        <w:spacing w:after="0" w:line="240" w:lineRule="auto"/>
        <w:ind w:firstLine="851"/>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ve kanalizasyon durum belgesi</w:t>
      </w:r>
    </w:p>
    <w:p w14:paraId="1F1A458F" w14:textId="77777777" w:rsidR="00E273CC" w:rsidRDefault="00E273CC" w:rsidP="00E273CC">
      <w:pPr>
        <w:spacing w:after="0" w:line="240" w:lineRule="auto"/>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19 - </w:t>
      </w:r>
      <w:r w:rsidRPr="00E273CC">
        <w:rPr>
          <w:rFonts w:ascii="Times New Roman" w:eastAsia="Times New Roman" w:hAnsi="Times New Roman" w:cs="Times New Roman"/>
          <w:sz w:val="24"/>
          <w:szCs w:val="24"/>
          <w:lang w:eastAsia="tr-TR"/>
        </w:rPr>
        <w:t xml:space="preserve">(1)  20.11.1981 tarihli ve 2560 sayılı Kanunun 18 inci maddesi uyarınca yapı için belediyeden ruhsat isteyen gerçek veya tüzel kişiler daha önce; İdareden altyapı tesisleriyle uygunluk bakımından su ve kanalizasyon durumu hakkında belge almak zorundadır. İdare, o yerdeki su ve kanalizasyon şebekesine göre su ve kanalizasyon durum belgesi verir. Yapıların durum belgesi alınmadan veya tesisatın durum belgesine aykırı olarak yapılması hallerinde, imar mevzuatının ruhsatsız yapılar hakkındaki hükümleri uygulanır. İmar planlarının hazırlık safhasında alt yapı tesisleriyle uyum yönünden İdarenin görüşünü almak şarttır. </w:t>
      </w:r>
    </w:p>
    <w:p w14:paraId="4DEB30A0" w14:textId="77777777" w:rsidR="00135355" w:rsidRPr="00E273CC" w:rsidRDefault="00135355" w:rsidP="00E273CC">
      <w:pPr>
        <w:spacing w:after="0" w:line="240" w:lineRule="auto"/>
        <w:ind w:firstLine="851"/>
        <w:jc w:val="both"/>
        <w:rPr>
          <w:rFonts w:ascii="Times New Roman" w:eastAsia="Times New Roman" w:hAnsi="Times New Roman" w:cs="Times New Roman"/>
          <w:sz w:val="24"/>
          <w:szCs w:val="24"/>
          <w:lang w:eastAsia="tr-TR"/>
        </w:rPr>
      </w:pPr>
    </w:p>
    <w:p w14:paraId="52B5545F" w14:textId="77777777" w:rsidR="00E273CC" w:rsidRPr="00135355" w:rsidRDefault="00E273CC"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r w:rsidR="007D0D11" w:rsidRPr="00135355">
        <w:rPr>
          <w:rFonts w:ascii="Times New Roman" w:eastAsia="Times New Roman" w:hAnsi="Times New Roman"/>
          <w:sz w:val="24"/>
          <w:szCs w:val="24"/>
          <w:lang w:eastAsia="tr-TR"/>
        </w:rPr>
        <w:t>(</w:t>
      </w:r>
      <w:r w:rsidR="007D0D11" w:rsidRPr="00817ECE">
        <w:rPr>
          <w:rFonts w:ascii="Times New Roman" w:eastAsia="Times New Roman" w:hAnsi="Times New Roman"/>
          <w:bCs/>
          <w:sz w:val="24"/>
          <w:szCs w:val="24"/>
          <w:lang w:eastAsia="tr-TR"/>
        </w:rPr>
        <w:t>Mülga,</w:t>
      </w:r>
      <w:r w:rsidR="007D0D11"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7D0D11" w:rsidRPr="00135355">
        <w:rPr>
          <w:rFonts w:ascii="Times New Roman" w:eastAsia="Times New Roman" w:hAnsi="Times New Roman"/>
          <w:sz w:val="24"/>
          <w:szCs w:val="24"/>
          <w:lang w:eastAsia="tr-TR"/>
        </w:rPr>
        <w:t xml:space="preserve">7. </w:t>
      </w:r>
      <w:proofErr w:type="spellStart"/>
      <w:r w:rsidR="007D0D11" w:rsidRPr="00135355">
        <w:rPr>
          <w:rFonts w:ascii="Times New Roman" w:eastAsia="Times New Roman" w:hAnsi="Times New Roman"/>
          <w:sz w:val="24"/>
          <w:szCs w:val="24"/>
          <w:lang w:eastAsia="tr-TR"/>
        </w:rPr>
        <w:t>md.</w:t>
      </w:r>
      <w:proofErr w:type="spellEnd"/>
      <w:r w:rsidR="007D0D11" w:rsidRPr="00135355">
        <w:rPr>
          <w:rFonts w:ascii="Times New Roman" w:eastAsia="Times New Roman" w:hAnsi="Times New Roman"/>
          <w:sz w:val="24"/>
          <w:szCs w:val="24"/>
          <w:lang w:eastAsia="tr-TR"/>
        </w:rPr>
        <w:t>)</w:t>
      </w:r>
    </w:p>
    <w:p w14:paraId="1172B015" w14:textId="77777777" w:rsidR="00AE2C70" w:rsidRPr="00135355" w:rsidRDefault="00AE2C70"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7D9DADC" w14:textId="320EB014" w:rsidR="00E273CC" w:rsidRPr="00135355" w:rsidRDefault="00E273CC" w:rsidP="00757715">
      <w:pPr>
        <w:tabs>
          <w:tab w:val="left" w:pos="142"/>
        </w:tabs>
        <w:autoSpaceDE w:val="0"/>
        <w:autoSpaceDN w:val="0"/>
        <w:adjustRightInd w:val="0"/>
        <w:spacing w:after="0" w:line="0" w:lineRule="atLeast"/>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Cs/>
          <w:spacing w:val="30"/>
          <w:sz w:val="24"/>
          <w:szCs w:val="24"/>
          <w:lang w:eastAsia="tr-TR"/>
        </w:rPr>
        <w:t>(3)</w:t>
      </w:r>
      <w:r w:rsidR="00817ECE">
        <w:rPr>
          <w:rFonts w:ascii="Times New Roman" w:eastAsia="Times New Roman" w:hAnsi="Times New Roman" w:cs="Times New Roman"/>
          <w:bCs/>
          <w:spacing w:val="30"/>
          <w:sz w:val="24"/>
          <w:szCs w:val="24"/>
          <w:lang w:eastAsia="tr-TR"/>
        </w:rPr>
        <w:t xml:space="preserve"> </w:t>
      </w:r>
      <w:r w:rsidR="007D0D11" w:rsidRPr="00135355">
        <w:rPr>
          <w:rFonts w:ascii="Times New Roman" w:eastAsia="Times New Roman" w:hAnsi="Times New Roman"/>
          <w:sz w:val="24"/>
          <w:szCs w:val="24"/>
          <w:lang w:eastAsia="tr-TR"/>
        </w:rPr>
        <w:t>(</w:t>
      </w:r>
      <w:r w:rsidR="007D0D11" w:rsidRPr="00817ECE">
        <w:rPr>
          <w:rFonts w:ascii="Times New Roman" w:eastAsia="Times New Roman" w:hAnsi="Times New Roman"/>
          <w:bCs/>
          <w:sz w:val="24"/>
          <w:szCs w:val="24"/>
          <w:lang w:eastAsia="tr-TR"/>
        </w:rPr>
        <w:t>Değişik,</w:t>
      </w:r>
      <w:r w:rsidR="007D0D11"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7D0D11" w:rsidRPr="00135355">
        <w:rPr>
          <w:rFonts w:ascii="Times New Roman" w:eastAsia="Times New Roman" w:hAnsi="Times New Roman"/>
          <w:sz w:val="24"/>
          <w:szCs w:val="24"/>
          <w:lang w:eastAsia="tr-TR"/>
        </w:rPr>
        <w:t xml:space="preserve">7. </w:t>
      </w:r>
      <w:proofErr w:type="spellStart"/>
      <w:r w:rsidR="007D0D11" w:rsidRPr="00135355">
        <w:rPr>
          <w:rFonts w:ascii="Times New Roman" w:eastAsia="Times New Roman" w:hAnsi="Times New Roman"/>
          <w:sz w:val="24"/>
          <w:szCs w:val="24"/>
          <w:lang w:eastAsia="tr-TR"/>
        </w:rPr>
        <w:t>md.</w:t>
      </w:r>
      <w:proofErr w:type="spellEnd"/>
      <w:r w:rsidR="007D0D11"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Kanalizasyon ve su şebekesinin mevcudiyeti hakkında ilgili kuruluşlara bildirilmek üzere resmi kurum, özel veya tüzel kişiler tarafından yapılan başvuru üzerine İdare tarafından proje ve gerekli ise işin mahallinde inceleme yapılarak Su ve Kanalizasyon Durum Belgesi düzenlenir. Bu belge üzerinde kanalizasyon ve su şebekesinin mevcudiyeti, kanalizasyon şebekesi mevcut ise bağlantı noktası ile ilgili bilgiler verilir ve bu esaslar dâhilinde yapının bağlantısının gerçekleştirilmesi sağlanır. Su ve Kanalizasyon Durum Belgesi Tarifesi aşağıdaki şekilde hesaplanır;</w:t>
      </w:r>
    </w:p>
    <w:p w14:paraId="7BAE23D4" w14:textId="77777777" w:rsidR="00E273CC" w:rsidRPr="00135355" w:rsidRDefault="00E273CC" w:rsidP="00E273CC">
      <w:pPr>
        <w:spacing w:before="100" w:beforeAutospacing="1" w:after="100" w:afterAutospacing="1" w:line="217" w:lineRule="atLeast"/>
        <w:ind w:firstLine="851"/>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Proje İnceleme Ücreti (PİÜ): 1 mühendis/1,5 saat + 1 daktilo memuru/saat’ tir.</w:t>
      </w:r>
      <w:r w:rsidRPr="00135355">
        <w:rPr>
          <w:rFonts w:ascii="Times New Roman" w:eastAsia="Times New Roman" w:hAnsi="Times New Roman" w:cs="Times New Roman"/>
          <w:sz w:val="24"/>
          <w:szCs w:val="24"/>
          <w:lang w:eastAsia="tr-TR"/>
        </w:rPr>
        <w:br/>
        <w:t xml:space="preserve">PİÜ, yukarıdaki parametrelere bağlı olarak her yıl Yönetim Kurulunca belirlenir.   </w:t>
      </w:r>
    </w:p>
    <w:p w14:paraId="62A16A3C" w14:textId="77777777" w:rsidR="00AE2C70" w:rsidRPr="00135355" w:rsidRDefault="00AE2C70" w:rsidP="00AE2C70">
      <w:pPr>
        <w:spacing w:before="100" w:beforeAutospacing="1" w:after="100" w:afterAutospacing="1" w:line="217" w:lineRule="atLeast"/>
        <w:ind w:firstLine="851"/>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Bu ücret;</w:t>
      </w:r>
      <w:r w:rsidRPr="00135355">
        <w:rPr>
          <w:rFonts w:ascii="Times New Roman" w:eastAsia="Times New Roman" w:hAnsi="Times New Roman" w:cs="Times New Roman"/>
          <w:sz w:val="24"/>
          <w:szCs w:val="24"/>
          <w:lang w:eastAsia="tr-TR"/>
        </w:rPr>
        <w:br/>
        <w:t xml:space="preserve">a) Konut </w:t>
      </w:r>
      <w:r w:rsidR="00E273CC"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 </w:t>
      </w:r>
      <w:r w:rsidR="00E273CC" w:rsidRPr="00135355">
        <w:rPr>
          <w:rFonts w:ascii="Times New Roman" w:eastAsia="Times New Roman" w:hAnsi="Times New Roman" w:cs="Times New Roman"/>
          <w:sz w:val="24"/>
          <w:szCs w:val="24"/>
          <w:u w:val="single"/>
          <w:lang w:eastAsia="tr-TR"/>
        </w:rPr>
        <w:t>Daire Sayısı x PİÜ</w:t>
      </w:r>
      <w:r w:rsidRPr="00135355">
        <w:rPr>
          <w:rFonts w:ascii="Times New Roman" w:eastAsia="Times New Roman" w:hAnsi="Times New Roman" w:cs="Times New Roman"/>
          <w:sz w:val="24"/>
          <w:szCs w:val="24"/>
          <w:lang w:eastAsia="tr-TR"/>
        </w:rPr>
        <w:t xml:space="preserve"> + KDV</w:t>
      </w:r>
      <w:r w:rsidR="00E273CC" w:rsidRPr="00135355">
        <w:rPr>
          <w:rFonts w:ascii="Times New Roman" w:eastAsia="Times New Roman" w:hAnsi="Times New Roman" w:cs="Times New Roman"/>
          <w:sz w:val="24"/>
          <w:szCs w:val="24"/>
          <w:u w:val="single"/>
          <w:lang w:eastAsia="tr-TR"/>
        </w:rPr>
        <w:br/>
      </w:r>
      <w:r w:rsidR="00E273CC" w:rsidRPr="00135355">
        <w:rPr>
          <w:rFonts w:ascii="Times New Roman" w:eastAsia="Times New Roman" w:hAnsi="Times New Roman" w:cs="Times New Roman"/>
          <w:sz w:val="24"/>
          <w:szCs w:val="24"/>
          <w:lang w:eastAsia="tr-TR"/>
        </w:rPr>
        <w:t>     </w:t>
      </w:r>
      <w:r w:rsidRPr="00135355">
        <w:rPr>
          <w:rFonts w:ascii="Times New Roman" w:eastAsia="Times New Roman" w:hAnsi="Times New Roman" w:cs="Times New Roman"/>
          <w:sz w:val="24"/>
          <w:szCs w:val="24"/>
          <w:lang w:eastAsia="tr-TR"/>
        </w:rPr>
        <w:t>                            2</w:t>
      </w:r>
      <w:r w:rsidRPr="00135355">
        <w:rPr>
          <w:rFonts w:ascii="Times New Roman" w:eastAsia="Times New Roman" w:hAnsi="Times New Roman" w:cs="Times New Roman"/>
          <w:sz w:val="24"/>
          <w:szCs w:val="24"/>
          <w:lang w:eastAsia="tr-TR"/>
        </w:rPr>
        <w:br/>
        <w:t xml:space="preserve">b) Diğer  </w:t>
      </w:r>
      <w:r w:rsidR="00E273CC"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u w:val="single"/>
          <w:lang w:eastAsia="tr-TR"/>
        </w:rPr>
        <w:t>Toplam İnşaat Alanı</w:t>
      </w:r>
      <w:r w:rsidR="00E273CC" w:rsidRPr="00135355">
        <w:rPr>
          <w:rFonts w:ascii="Times New Roman" w:eastAsia="Times New Roman" w:hAnsi="Times New Roman" w:cs="Times New Roman"/>
          <w:sz w:val="24"/>
          <w:szCs w:val="24"/>
          <w:u w:val="single"/>
          <w:lang w:eastAsia="tr-TR"/>
        </w:rPr>
        <w:t xml:space="preserve"> x PİÜ</w:t>
      </w:r>
      <w:r w:rsidRPr="00135355">
        <w:rPr>
          <w:rFonts w:ascii="Times New Roman" w:eastAsia="Times New Roman" w:hAnsi="Times New Roman" w:cs="Times New Roman"/>
          <w:sz w:val="24"/>
          <w:szCs w:val="24"/>
          <w:lang w:eastAsia="tr-TR"/>
        </w:rPr>
        <w:t xml:space="preserve"> + KDV</w:t>
      </w:r>
      <w:r w:rsidR="00E273CC" w:rsidRPr="00135355">
        <w:rPr>
          <w:rFonts w:ascii="Times New Roman" w:eastAsia="Times New Roman" w:hAnsi="Times New Roman" w:cs="Times New Roman"/>
          <w:sz w:val="24"/>
          <w:szCs w:val="24"/>
          <w:lang w:eastAsia="tr-TR"/>
        </w:rPr>
        <w:br/>
        <w:t>         </w:t>
      </w:r>
      <w:r w:rsidRPr="00135355">
        <w:rPr>
          <w:rFonts w:ascii="Times New Roman" w:eastAsia="Times New Roman" w:hAnsi="Times New Roman" w:cs="Times New Roman"/>
          <w:sz w:val="24"/>
          <w:szCs w:val="24"/>
          <w:lang w:eastAsia="tr-TR"/>
        </w:rPr>
        <w:t xml:space="preserve">                          </w:t>
      </w:r>
      <w:r w:rsidR="00E273CC" w:rsidRPr="00135355">
        <w:rPr>
          <w:rFonts w:ascii="Times New Roman" w:eastAsia="Times New Roman" w:hAnsi="Times New Roman" w:cs="Times New Roman"/>
          <w:sz w:val="24"/>
          <w:szCs w:val="24"/>
          <w:lang w:eastAsia="tr-TR"/>
        </w:rPr>
        <w:t>100</w:t>
      </w:r>
      <w:r w:rsidR="00E273CC" w:rsidRPr="00135355">
        <w:rPr>
          <w:rFonts w:ascii="Times New Roman" w:eastAsia="Times New Roman" w:hAnsi="Times New Roman" w:cs="Times New Roman"/>
          <w:sz w:val="24"/>
          <w:szCs w:val="24"/>
          <w:u w:val="single"/>
          <w:lang w:eastAsia="tr-TR"/>
        </w:rPr>
        <w:br/>
      </w:r>
      <w:r w:rsidR="00E273CC" w:rsidRPr="00135355">
        <w:rPr>
          <w:rFonts w:ascii="Times New Roman" w:eastAsia="Times New Roman" w:hAnsi="Times New Roman" w:cs="Times New Roman"/>
          <w:sz w:val="24"/>
          <w:szCs w:val="24"/>
          <w:lang w:eastAsia="tr-TR"/>
        </w:rPr>
        <w:t xml:space="preserve">                                                </w:t>
      </w:r>
      <w:r w:rsidR="00E273CC" w:rsidRPr="00135355">
        <w:rPr>
          <w:rFonts w:ascii="Times New Roman" w:eastAsia="Times New Roman" w:hAnsi="Times New Roman" w:cs="Times New Roman"/>
          <w:sz w:val="24"/>
          <w:szCs w:val="24"/>
          <w:lang w:eastAsia="tr-TR"/>
        </w:rPr>
        <w:br/>
      </w:r>
      <w:r w:rsidRPr="00135355">
        <w:rPr>
          <w:rFonts w:ascii="Times New Roman" w:eastAsia="Times New Roman" w:hAnsi="Times New Roman" w:cs="Times New Roman"/>
          <w:sz w:val="24"/>
          <w:szCs w:val="24"/>
          <w:lang w:eastAsia="tr-TR"/>
        </w:rPr>
        <w:t>TL olarak alındıktan sonra su ve kanalizasyon durum belgesi düzenlenir. Yapı veya yapı kullanma izin belgesinde konut olarak ifade edilenler (a) bendine göre, bu bendin dışında kalan tüm yerler (b) bendine göre hesaplanır.</w:t>
      </w:r>
    </w:p>
    <w:p w14:paraId="65756120" w14:textId="77777777" w:rsidR="00E273CC" w:rsidRPr="00E273CC" w:rsidRDefault="00E273CC" w:rsidP="00AE2C70">
      <w:pPr>
        <w:spacing w:before="100" w:beforeAutospacing="1" w:after="100" w:afterAutospacing="1" w:line="217" w:lineRule="atLeast"/>
        <w:ind w:firstLine="851"/>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ve kanalizasyon bağlantı belgesi:</w:t>
      </w:r>
    </w:p>
    <w:p w14:paraId="631C06F4" w14:textId="77777777" w:rsidR="00E273CC" w:rsidRPr="00E273CC" w:rsidRDefault="00E273CC" w:rsidP="00E273CC">
      <w:pPr>
        <w:spacing w:after="0" w:line="240" w:lineRule="auto"/>
        <w:ind w:firstLine="851"/>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lastRenderedPageBreak/>
        <w:t xml:space="preserve">MADDE 20- </w:t>
      </w:r>
      <w:r w:rsidRPr="00E273CC">
        <w:rPr>
          <w:rFonts w:ascii="Times New Roman" w:eastAsia="Times New Roman" w:hAnsi="Times New Roman" w:cs="Times New Roman"/>
          <w:sz w:val="24"/>
          <w:szCs w:val="24"/>
          <w:lang w:eastAsia="tr-TR"/>
        </w:rPr>
        <w:t xml:space="preserve">(1)Yapı kullanma izni müracaatında bulunan Resmi Kurumlar, gerçek ve tüzel kişiler; İdare ile ilişik kesmek zorundadır. Aksi takdirde 2560 sayılı Kanunun 20 </w:t>
      </w:r>
      <w:proofErr w:type="spellStart"/>
      <w:r w:rsidRPr="00E273CC">
        <w:rPr>
          <w:rFonts w:ascii="Times New Roman" w:eastAsia="Times New Roman" w:hAnsi="Times New Roman" w:cs="Times New Roman"/>
          <w:sz w:val="24"/>
          <w:szCs w:val="24"/>
          <w:lang w:eastAsia="tr-TR"/>
        </w:rPr>
        <w:t>nci</w:t>
      </w:r>
      <w:proofErr w:type="spellEnd"/>
      <w:r w:rsidRPr="00E273CC">
        <w:rPr>
          <w:rFonts w:ascii="Times New Roman" w:eastAsia="Times New Roman" w:hAnsi="Times New Roman" w:cs="Times New Roman"/>
          <w:sz w:val="24"/>
          <w:szCs w:val="24"/>
          <w:lang w:eastAsia="tr-TR"/>
        </w:rPr>
        <w:t xml:space="preserve"> maddesi hükmü uygulanır.</w:t>
      </w:r>
    </w:p>
    <w:p w14:paraId="4543A1EC" w14:textId="77777777" w:rsidR="000C38A1" w:rsidRPr="00135355" w:rsidRDefault="00E273CC" w:rsidP="00757715">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
          <w:sz w:val="24"/>
          <w:szCs w:val="24"/>
          <w:lang w:eastAsia="tr-TR"/>
        </w:rPr>
        <w:t>(</w:t>
      </w:r>
      <w:r w:rsidRPr="00135355">
        <w:rPr>
          <w:rFonts w:ascii="Times New Roman" w:eastAsia="Times New Roman" w:hAnsi="Times New Roman" w:cs="Times New Roman"/>
          <w:sz w:val="24"/>
          <w:szCs w:val="24"/>
          <w:lang w:eastAsia="tr-TR"/>
        </w:rPr>
        <w:t>2)</w:t>
      </w:r>
      <w:r w:rsidR="000C38A1" w:rsidRPr="00135355">
        <w:rPr>
          <w:rFonts w:ascii="Times New Roman" w:eastAsia="Times New Roman" w:hAnsi="Times New Roman" w:cs="Times New Roman"/>
          <w:sz w:val="24"/>
          <w:szCs w:val="24"/>
          <w:lang w:eastAsia="tr-TR"/>
        </w:rPr>
        <w:t xml:space="preserve"> </w:t>
      </w:r>
      <w:r w:rsidR="008F251F" w:rsidRPr="00135355">
        <w:rPr>
          <w:rFonts w:ascii="Times New Roman" w:eastAsia="Times New Roman" w:hAnsi="Times New Roman"/>
          <w:sz w:val="24"/>
          <w:szCs w:val="24"/>
          <w:lang w:eastAsia="tr-TR"/>
        </w:rPr>
        <w:t>(</w:t>
      </w:r>
      <w:r w:rsidR="008F251F" w:rsidRPr="00817ECE">
        <w:rPr>
          <w:rFonts w:ascii="Times New Roman" w:eastAsia="Times New Roman" w:hAnsi="Times New Roman"/>
          <w:bCs/>
          <w:sz w:val="24"/>
          <w:szCs w:val="24"/>
          <w:lang w:eastAsia="tr-TR"/>
        </w:rPr>
        <w:t>Değişik,</w:t>
      </w:r>
      <w:r w:rsidR="008F251F"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8</w:t>
      </w:r>
      <w:r w:rsidR="008F251F" w:rsidRPr="00135355">
        <w:rPr>
          <w:rFonts w:ascii="Times New Roman" w:eastAsia="Times New Roman" w:hAnsi="Times New Roman"/>
          <w:sz w:val="24"/>
          <w:szCs w:val="24"/>
          <w:lang w:eastAsia="tr-TR"/>
        </w:rPr>
        <w:t xml:space="preserve">. </w:t>
      </w:r>
      <w:proofErr w:type="spellStart"/>
      <w:r w:rsidR="008F251F" w:rsidRPr="00135355">
        <w:rPr>
          <w:rFonts w:ascii="Times New Roman" w:eastAsia="Times New Roman" w:hAnsi="Times New Roman"/>
          <w:sz w:val="24"/>
          <w:szCs w:val="24"/>
          <w:lang w:eastAsia="tr-TR"/>
        </w:rPr>
        <w:t>md.</w:t>
      </w:r>
      <w:proofErr w:type="spellEnd"/>
      <w:r w:rsidR="008F251F"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Genel İskân ruhsatına esas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ve su şube yolu bilgilendirme tarifesi; ilgili kuruluşlara bildirilmek üzere resmi kurum, özel veya tüzel kişiler tarafından yapının tamamlanmasına müteakip genel iskân aşamalarında talep edilen kanalizasyona ve suya bağlantı durumu ile ilgili belgelerin istenmesi durumunda, “Su ve Kanalizasyon Bağlantı Belgesi” düzenlenir. İskân ruhsatına esas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bağlantı kanalı ve su şube yolu bilgilendirme tarifesi aşağıdaki şekilde hesaplanır,</w:t>
      </w:r>
    </w:p>
    <w:p w14:paraId="4EA7A80F" w14:textId="77777777" w:rsidR="00E273CC" w:rsidRPr="00135355"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ab/>
      </w:r>
      <w:r w:rsidRPr="00135355">
        <w:rPr>
          <w:rFonts w:ascii="Times New Roman" w:eastAsia="Times New Roman" w:hAnsi="Times New Roman" w:cs="Times New Roman"/>
          <w:sz w:val="24"/>
          <w:szCs w:val="24"/>
          <w:lang w:eastAsia="tr-TR"/>
        </w:rPr>
        <w:br/>
        <w:t xml:space="preserve">İskân Kontrol Ücreti (İKÜ): 1 mühendis/saat + 1 tekniker/saat + 1 araç bedeli/saat+ 1 daktilo memuru/0,5saat’tir. </w:t>
      </w:r>
      <w:r w:rsidRPr="00135355">
        <w:rPr>
          <w:rFonts w:ascii="Times New Roman" w:eastAsia="Times New Roman" w:hAnsi="Times New Roman" w:cs="Times New Roman"/>
          <w:sz w:val="24"/>
          <w:szCs w:val="24"/>
          <w:lang w:eastAsia="tr-TR"/>
        </w:rPr>
        <w:br/>
        <w:t xml:space="preserve">İKÜ, yukarıdaki parametrelere bağlı olarak her yıl Yönetim Kurulunca belirlenir.   </w:t>
      </w:r>
    </w:p>
    <w:p w14:paraId="4B185C52" w14:textId="1633713C" w:rsidR="001D4587" w:rsidRDefault="000C38A1" w:rsidP="000C38A1">
      <w:pPr>
        <w:spacing w:before="100" w:beforeAutospacing="1" w:after="100" w:afterAutospacing="1" w:line="128" w:lineRule="atLeast"/>
        <w:ind w:firstLine="709"/>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Bu ücret;</w:t>
      </w:r>
      <w:r w:rsidRPr="00135355">
        <w:rPr>
          <w:rFonts w:ascii="Times New Roman" w:eastAsia="Times New Roman" w:hAnsi="Times New Roman" w:cs="Times New Roman"/>
          <w:sz w:val="24"/>
          <w:szCs w:val="24"/>
          <w:lang w:eastAsia="tr-TR"/>
        </w:rPr>
        <w:br/>
        <w:t xml:space="preserve">a) Konut </w:t>
      </w:r>
      <w:r w:rsidR="00E273CC" w:rsidRPr="00135355">
        <w:rPr>
          <w:rFonts w:ascii="Times New Roman" w:eastAsia="Times New Roman" w:hAnsi="Times New Roman" w:cs="Times New Roman"/>
          <w:sz w:val="24"/>
          <w:szCs w:val="24"/>
          <w:lang w:eastAsia="tr-TR"/>
        </w:rPr>
        <w:t xml:space="preserve">: </w:t>
      </w:r>
      <w:r w:rsidR="00E273CC" w:rsidRPr="00135355">
        <w:rPr>
          <w:rFonts w:ascii="Times New Roman" w:eastAsia="Times New Roman" w:hAnsi="Times New Roman" w:cs="Times New Roman"/>
          <w:sz w:val="24"/>
          <w:szCs w:val="24"/>
          <w:u w:val="single"/>
          <w:lang w:eastAsia="tr-TR"/>
        </w:rPr>
        <w:t>Daire Sayısı x İKÜ</w:t>
      </w:r>
      <w:r w:rsidRPr="00135355">
        <w:rPr>
          <w:rFonts w:ascii="Times New Roman" w:eastAsia="Times New Roman" w:hAnsi="Times New Roman" w:cs="Times New Roman"/>
          <w:sz w:val="24"/>
          <w:szCs w:val="24"/>
          <w:lang w:eastAsia="tr-TR"/>
        </w:rPr>
        <w:t xml:space="preserve"> + KDV</w:t>
      </w:r>
      <w:r w:rsidR="00E273CC" w:rsidRPr="00135355">
        <w:rPr>
          <w:rFonts w:ascii="Times New Roman" w:eastAsia="Times New Roman" w:hAnsi="Times New Roman" w:cs="Times New Roman"/>
          <w:sz w:val="24"/>
          <w:szCs w:val="24"/>
          <w:lang w:eastAsia="tr-TR"/>
        </w:rPr>
        <w:br/>
        <w:t>          </w:t>
      </w:r>
      <w:r w:rsidRPr="00135355">
        <w:rPr>
          <w:rFonts w:ascii="Times New Roman" w:eastAsia="Times New Roman" w:hAnsi="Times New Roman" w:cs="Times New Roman"/>
          <w:sz w:val="24"/>
          <w:szCs w:val="24"/>
          <w:lang w:eastAsia="tr-TR"/>
        </w:rPr>
        <w:t>                    2</w:t>
      </w:r>
      <w:r w:rsidRPr="00135355">
        <w:rPr>
          <w:rFonts w:ascii="Times New Roman" w:eastAsia="Times New Roman" w:hAnsi="Times New Roman" w:cs="Times New Roman"/>
          <w:sz w:val="24"/>
          <w:szCs w:val="24"/>
          <w:lang w:eastAsia="tr-TR"/>
        </w:rPr>
        <w:br/>
        <w:t xml:space="preserve">b) Diğer  </w:t>
      </w:r>
      <w:r w:rsidR="00E273CC"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u w:val="single"/>
          <w:lang w:eastAsia="tr-TR"/>
        </w:rPr>
        <w:t>Toplam İnşaat Alanı</w:t>
      </w:r>
      <w:r w:rsidR="00E273CC" w:rsidRPr="00135355">
        <w:rPr>
          <w:rFonts w:ascii="Times New Roman" w:eastAsia="Times New Roman" w:hAnsi="Times New Roman" w:cs="Times New Roman"/>
          <w:sz w:val="24"/>
          <w:szCs w:val="24"/>
          <w:u w:val="single"/>
          <w:lang w:eastAsia="tr-TR"/>
        </w:rPr>
        <w:t xml:space="preserve"> x İKÜ</w:t>
      </w:r>
      <w:r w:rsidRPr="00135355">
        <w:rPr>
          <w:rFonts w:ascii="Times New Roman" w:eastAsia="Times New Roman" w:hAnsi="Times New Roman" w:cs="Times New Roman"/>
          <w:sz w:val="24"/>
          <w:szCs w:val="24"/>
          <w:lang w:eastAsia="tr-TR"/>
        </w:rPr>
        <w:t xml:space="preserve"> + KDV </w:t>
      </w:r>
      <w:r w:rsidR="00E273CC" w:rsidRPr="00135355">
        <w:rPr>
          <w:rFonts w:ascii="Times New Roman" w:eastAsia="Times New Roman" w:hAnsi="Times New Roman" w:cs="Times New Roman"/>
          <w:sz w:val="24"/>
          <w:szCs w:val="24"/>
          <w:lang w:eastAsia="tr-TR"/>
        </w:rPr>
        <w:br/>
        <w:t>         </w:t>
      </w:r>
      <w:r w:rsidRPr="00135355">
        <w:rPr>
          <w:rFonts w:ascii="Times New Roman" w:eastAsia="Times New Roman" w:hAnsi="Times New Roman" w:cs="Times New Roman"/>
          <w:sz w:val="24"/>
          <w:szCs w:val="24"/>
          <w:lang w:eastAsia="tr-TR"/>
        </w:rPr>
        <w:t>                         100</w:t>
      </w:r>
      <w:r w:rsidRPr="00135355">
        <w:rPr>
          <w:rFonts w:ascii="Times New Roman" w:eastAsia="Times New Roman" w:hAnsi="Times New Roman" w:cs="Times New Roman"/>
          <w:sz w:val="24"/>
          <w:szCs w:val="24"/>
          <w:lang w:eastAsia="tr-TR"/>
        </w:rPr>
        <w:br/>
      </w:r>
      <w:r w:rsidR="00E273CC" w:rsidRPr="00135355">
        <w:rPr>
          <w:rFonts w:ascii="Times New Roman" w:eastAsia="Times New Roman" w:hAnsi="Times New Roman" w:cs="Times New Roman"/>
          <w:sz w:val="24"/>
          <w:szCs w:val="24"/>
          <w:lang w:eastAsia="tr-TR"/>
        </w:rPr>
        <w:br/>
      </w:r>
      <w:r w:rsidRPr="00135355">
        <w:rPr>
          <w:rFonts w:ascii="Times New Roman" w:eastAsia="Times New Roman" w:hAnsi="Times New Roman" w:cs="Times New Roman"/>
          <w:sz w:val="24"/>
          <w:szCs w:val="24"/>
          <w:lang w:eastAsia="tr-TR"/>
        </w:rPr>
        <w:t>TL olarak alındıktan sonra su ve kanalizasyon bağlantı belgesi düzenlenir. Yapı veya yapı kullanma izin belgesinde konut olarak ifade edilenler (a) bendine göre, bu bendin dışında kalan tüm yerler (b) bendine göre hesaplanır.</w:t>
      </w:r>
    </w:p>
    <w:p w14:paraId="0BBAEAB9" w14:textId="53C71F69" w:rsidR="00411F54" w:rsidRPr="005C0C7D" w:rsidRDefault="00366D24"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r w:rsidRPr="005C0C7D">
        <w:rPr>
          <w:rFonts w:ascii="Times New Roman" w:eastAsia="Times New Roman" w:hAnsi="Times New Roman" w:cs="Times New Roman"/>
          <w:b/>
          <w:bCs/>
          <w:sz w:val="24"/>
          <w:szCs w:val="24"/>
          <w:lang w:eastAsia="tr-TR"/>
        </w:rPr>
        <w:t>MADDE 21</w:t>
      </w:r>
      <w:r w:rsidRPr="005C0C7D">
        <w:rPr>
          <w:rFonts w:ascii="Times New Roman" w:eastAsia="Times New Roman" w:hAnsi="Times New Roman" w:cs="Times New Roman"/>
          <w:sz w:val="24"/>
          <w:szCs w:val="24"/>
          <w:lang w:eastAsia="tr-TR"/>
        </w:rPr>
        <w:t xml:space="preserve">- </w:t>
      </w:r>
      <w:r w:rsidR="003E252D" w:rsidRPr="005C0C7D">
        <w:rPr>
          <w:rFonts w:ascii="Times New Roman" w:eastAsia="Times New Roman" w:hAnsi="Times New Roman" w:cs="Times New Roman"/>
          <w:b/>
          <w:bCs/>
          <w:sz w:val="24"/>
          <w:szCs w:val="24"/>
          <w:lang w:eastAsia="tr-TR"/>
        </w:rPr>
        <w:t>Su abone hattı yapım bedeli</w:t>
      </w:r>
      <w:r w:rsidR="003E252D" w:rsidRPr="005C0C7D">
        <w:rPr>
          <w:rFonts w:ascii="Times New Roman" w:eastAsia="Times New Roman" w:hAnsi="Times New Roman" w:cs="Times New Roman"/>
          <w:sz w:val="24"/>
          <w:szCs w:val="24"/>
          <w:lang w:eastAsia="tr-TR"/>
        </w:rPr>
        <w:t xml:space="preserve"> </w:t>
      </w:r>
      <w:r w:rsidR="00AD5E1B" w:rsidRPr="005C0C7D">
        <w:rPr>
          <w:rFonts w:ascii="Times New Roman" w:eastAsia="Times New Roman" w:hAnsi="Times New Roman" w:cs="Times New Roman"/>
          <w:sz w:val="24"/>
          <w:szCs w:val="24"/>
          <w:lang w:eastAsia="tr-TR"/>
        </w:rPr>
        <w:t>(</w:t>
      </w:r>
      <w:r w:rsidR="00AD5E1B" w:rsidRPr="005C0C7D">
        <w:rPr>
          <w:rFonts w:ascii="Times New Roman" w:eastAsia="Times New Roman" w:hAnsi="Times New Roman" w:cs="Times New Roman"/>
          <w:bCs/>
          <w:sz w:val="24"/>
          <w:szCs w:val="24"/>
          <w:lang w:eastAsia="tr-TR"/>
        </w:rPr>
        <w:t>Ek madde,</w:t>
      </w:r>
      <w:r w:rsidR="00AD5E1B"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AD5E1B" w:rsidRPr="005C0C7D">
        <w:rPr>
          <w:rFonts w:ascii="Times New Roman" w:eastAsia="Times New Roman" w:hAnsi="Times New Roman" w:cs="Times New Roman"/>
          <w:sz w:val="24"/>
          <w:szCs w:val="24"/>
          <w:lang w:eastAsia="tr-TR"/>
        </w:rPr>
        <w:t>G.K.K.</w:t>
      </w:r>
      <w:r w:rsidR="00411F54" w:rsidRPr="005C0C7D">
        <w:rPr>
          <w:rFonts w:ascii="Times New Roman" w:eastAsia="Times New Roman" w:hAnsi="Times New Roman" w:cs="Times New Roman"/>
          <w:sz w:val="24"/>
          <w:szCs w:val="24"/>
          <w:lang w:eastAsia="tr-TR"/>
        </w:rPr>
        <w:t xml:space="preserve">) </w:t>
      </w:r>
      <w:r w:rsidR="00AD5E1B" w:rsidRPr="005C0C7D">
        <w:rPr>
          <w:rFonts w:ascii="Times New Roman" w:eastAsia="Times New Roman" w:hAnsi="Times New Roman" w:cs="Times New Roman"/>
          <w:sz w:val="24"/>
          <w:szCs w:val="24"/>
          <w:lang w:eastAsia="tr-TR"/>
        </w:rPr>
        <w:t>Yönetmeli</w:t>
      </w:r>
      <w:r w:rsidR="00411F54" w:rsidRPr="005C0C7D">
        <w:rPr>
          <w:rFonts w:ascii="Times New Roman" w:eastAsia="Times New Roman" w:hAnsi="Times New Roman" w:cs="Times New Roman"/>
          <w:sz w:val="24"/>
          <w:szCs w:val="24"/>
          <w:lang w:eastAsia="tr-TR"/>
        </w:rPr>
        <w:t xml:space="preserve">-   </w:t>
      </w:r>
    </w:p>
    <w:p w14:paraId="6143E85B" w14:textId="42598D25" w:rsidR="003E252D" w:rsidRPr="005C0C7D" w:rsidRDefault="00AD5E1B"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proofErr w:type="spellStart"/>
      <w:r w:rsidRPr="005C0C7D">
        <w:rPr>
          <w:rFonts w:ascii="Times New Roman" w:eastAsia="Times New Roman" w:hAnsi="Times New Roman" w:cs="Times New Roman"/>
          <w:sz w:val="24"/>
          <w:szCs w:val="24"/>
          <w:lang w:eastAsia="tr-TR"/>
        </w:rPr>
        <w:t>ğin</w:t>
      </w:r>
      <w:proofErr w:type="spellEnd"/>
      <w:r w:rsidRPr="005C0C7D">
        <w:rPr>
          <w:rFonts w:ascii="Times New Roman" w:eastAsia="Times New Roman" w:hAnsi="Times New Roman" w:cs="Times New Roman"/>
          <w:sz w:val="24"/>
          <w:szCs w:val="24"/>
          <w:lang w:eastAsia="tr-TR"/>
        </w:rPr>
        <w:t xml:space="preserve"> 8.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p>
    <w:p w14:paraId="00889957" w14:textId="77777777" w:rsidR="00411F54" w:rsidRPr="003E252D" w:rsidRDefault="00411F54" w:rsidP="003E252D">
      <w:pPr>
        <w:spacing w:before="100" w:beforeAutospacing="1" w:after="100" w:afterAutospacing="1" w:line="0" w:lineRule="atLeast"/>
        <w:ind w:firstLine="709"/>
        <w:contextualSpacing/>
        <w:rPr>
          <w:rFonts w:ascii="Times New Roman" w:eastAsia="Times New Roman" w:hAnsi="Times New Roman" w:cs="Times New Roman"/>
          <w:sz w:val="24"/>
          <w:szCs w:val="24"/>
          <w:highlight w:val="yellow"/>
          <w:lang w:eastAsia="tr-TR"/>
        </w:rPr>
      </w:pPr>
    </w:p>
    <w:p w14:paraId="56D46AFD" w14:textId="3B17DE04"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1) Su abone hattı MUSKİ’ </w:t>
      </w:r>
      <w:proofErr w:type="spellStart"/>
      <w:r w:rsidRPr="00366D24">
        <w:rPr>
          <w:rFonts w:ascii="Times New Roman" w:eastAsia="Times New Roman" w:hAnsi="Times New Roman" w:cs="Times New Roman"/>
          <w:sz w:val="24"/>
          <w:szCs w:val="24"/>
          <w:lang w:eastAsia="tr-TR"/>
        </w:rPr>
        <w:t>nin</w:t>
      </w:r>
      <w:proofErr w:type="spellEnd"/>
      <w:r w:rsidRPr="00366D24">
        <w:rPr>
          <w:rFonts w:ascii="Times New Roman" w:eastAsia="Times New Roman" w:hAnsi="Times New Roman" w:cs="Times New Roman"/>
          <w:sz w:val="24"/>
          <w:szCs w:val="24"/>
          <w:lang w:eastAsia="tr-TR"/>
        </w:rPr>
        <w:t xml:space="preserve"> sorumluluğunda olup su dağıtım şebeke borusu ile uygulama vanası arasında kalan tesisattan oluşur.</w:t>
      </w:r>
    </w:p>
    <w:p w14:paraId="2E1940F5" w14:textId="1DAD0E0E"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2) Su abone hattı Sayaç Yeri ve </w:t>
      </w:r>
      <w:proofErr w:type="spellStart"/>
      <w:r w:rsidRPr="00366D24">
        <w:rPr>
          <w:rFonts w:ascii="Times New Roman" w:eastAsia="Times New Roman" w:hAnsi="Times New Roman" w:cs="Times New Roman"/>
          <w:sz w:val="24"/>
          <w:szCs w:val="24"/>
          <w:lang w:eastAsia="tr-TR"/>
        </w:rPr>
        <w:t>Branşman</w:t>
      </w:r>
      <w:proofErr w:type="spellEnd"/>
      <w:r w:rsidRPr="00366D24">
        <w:rPr>
          <w:rFonts w:ascii="Times New Roman" w:eastAsia="Times New Roman" w:hAnsi="Times New Roman" w:cs="Times New Roman"/>
          <w:sz w:val="24"/>
          <w:szCs w:val="24"/>
          <w:lang w:eastAsia="tr-TR"/>
        </w:rPr>
        <w:t xml:space="preserve"> Tesisi Düzenleme Esaslarına göre tesis edilir.</w:t>
      </w:r>
    </w:p>
    <w:p w14:paraId="19DDB0B4" w14:textId="1300F752"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3) Su abone hattının tesisi, İdare tarafından yapılır veya yaptırılır. Su abone hattının mülkiyeti MUSKİ’ ye aittir.</w:t>
      </w:r>
    </w:p>
    <w:p w14:paraId="68D0979F" w14:textId="271CBC2A"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4) Su abone hattında gerekli görünen tamir, bakım ve onarım MUSKİ tarafından bedelsiz yapılır. Abonenin talebine istinaden yenilenen veya ıslah edilen abone hatları hariç, yapılacak tamir ve bakımdan bedel alınmaz.</w:t>
      </w:r>
    </w:p>
    <w:p w14:paraId="25558B60" w14:textId="146B53A7" w:rsidR="00366D24" w:rsidRPr="00366D24" w:rsidRDefault="00366D24" w:rsidP="00366D24">
      <w:pPr>
        <w:spacing w:after="0" w:line="240" w:lineRule="auto"/>
        <w:jc w:val="both"/>
        <w:rPr>
          <w:rFonts w:ascii="Times New Roman" w:eastAsia="Times New Roman" w:hAnsi="Times New Roman" w:cs="Times New Roman"/>
          <w:sz w:val="28"/>
          <w:szCs w:val="28"/>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5) İdare tarafından yeni şebeke döşenmesi sırasında yapılan su abone hattı ile abonenin talebi üzerine yine İdare tarafından kazı ruhsatı alınarak yapılan abone hatları için belirlenen ücretler aboneden tahakkuk ve tahsil edilir.</w:t>
      </w:r>
    </w:p>
    <w:p w14:paraId="5DD0A8D5" w14:textId="7EB5D035"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8"/>
          <w:szCs w:val="28"/>
          <w:lang w:eastAsia="tr-TR"/>
        </w:rPr>
        <w:tab/>
      </w:r>
      <w:r w:rsidR="003B1F4E" w:rsidRPr="003B1F4E">
        <w:rPr>
          <w:rFonts w:ascii="Times New Roman" w:eastAsia="Times New Roman" w:hAnsi="Times New Roman" w:cs="Times New Roman"/>
          <w:sz w:val="24"/>
          <w:szCs w:val="24"/>
          <w:lang w:eastAsia="tr-TR"/>
        </w:rPr>
        <w:t>(</w:t>
      </w:r>
      <w:r w:rsidRPr="003B1F4E">
        <w:rPr>
          <w:rFonts w:ascii="Times New Roman" w:eastAsia="Times New Roman" w:hAnsi="Times New Roman" w:cs="Times New Roman"/>
          <w:sz w:val="24"/>
          <w:szCs w:val="24"/>
          <w:lang w:eastAsia="tr-TR"/>
        </w:rPr>
        <w:t>6</w:t>
      </w:r>
      <w:r w:rsidR="003B1F4E">
        <w:rPr>
          <w:rFonts w:ascii="Times New Roman" w:eastAsia="Times New Roman" w:hAnsi="Times New Roman" w:cs="Times New Roman"/>
          <w:sz w:val="24"/>
          <w:szCs w:val="24"/>
          <w:lang w:eastAsia="tr-TR"/>
        </w:rPr>
        <w:t xml:space="preserve">) </w:t>
      </w:r>
      <w:r w:rsidRPr="00366D24">
        <w:rPr>
          <w:rFonts w:ascii="Times New Roman" w:eastAsia="Times New Roman" w:hAnsi="Times New Roman" w:cs="Times New Roman"/>
          <w:sz w:val="24"/>
          <w:szCs w:val="24"/>
          <w:lang w:eastAsia="tr-TR"/>
        </w:rPr>
        <w:t xml:space="preserve">Su abone hattına, başka bir bağlantı yapılması, MUSKİ' </w:t>
      </w:r>
      <w:proofErr w:type="spellStart"/>
      <w:r w:rsidRPr="00366D24">
        <w:rPr>
          <w:rFonts w:ascii="Times New Roman" w:eastAsia="Times New Roman" w:hAnsi="Times New Roman" w:cs="Times New Roman"/>
          <w:sz w:val="24"/>
          <w:szCs w:val="24"/>
          <w:lang w:eastAsia="tr-TR"/>
        </w:rPr>
        <w:t>nin</w:t>
      </w:r>
      <w:proofErr w:type="spellEnd"/>
      <w:r w:rsidRPr="00366D24">
        <w:rPr>
          <w:rFonts w:ascii="Times New Roman" w:eastAsia="Times New Roman" w:hAnsi="Times New Roman" w:cs="Times New Roman"/>
          <w:sz w:val="24"/>
          <w:szCs w:val="24"/>
          <w:lang w:eastAsia="tr-TR"/>
        </w:rPr>
        <w:t xml:space="preserve"> iznine tabidir.</w:t>
      </w:r>
    </w:p>
    <w:p w14:paraId="28E9CDBF" w14:textId="200181C2"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7) Su abone hattına, MUSKİ' den izin alınmadan, hiçbir müdahalede bulunulamaz. Müdahalede bulunanlar ve zarar verenler hakkında, bu Yönetmelik hükümleri gereğince işlem yapılır. Ancak, mal ve can güvenliğini tehdit eden yangın, deprem, sel vb. hallerde, izin alınmadan su, abone tarafından kesilerek, derhal İdareye haber verilir.</w:t>
      </w:r>
    </w:p>
    <w:p w14:paraId="2C86CE1D" w14:textId="74DBB6BB"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8) İdare tarafından yeni şebeke döşenmesi sırasında yapılan su abone hattı ile abonenin talebi üzerine yapılan abone hatları için, Yönetim Kurulu’nca belirlenen ücretler </w:t>
      </w:r>
      <w:proofErr w:type="spellStart"/>
      <w:r w:rsidRPr="00366D24">
        <w:rPr>
          <w:rFonts w:ascii="Times New Roman" w:eastAsia="Times New Roman" w:hAnsi="Times New Roman" w:cs="Times New Roman"/>
          <w:sz w:val="24"/>
          <w:szCs w:val="24"/>
          <w:lang w:eastAsia="tr-TR"/>
        </w:rPr>
        <w:t>iaşağıdaki</w:t>
      </w:r>
      <w:proofErr w:type="spellEnd"/>
      <w:r w:rsidRPr="00366D24">
        <w:rPr>
          <w:rFonts w:ascii="Times New Roman" w:eastAsia="Times New Roman" w:hAnsi="Times New Roman" w:cs="Times New Roman"/>
          <w:sz w:val="24"/>
          <w:szCs w:val="24"/>
          <w:lang w:eastAsia="tr-TR"/>
        </w:rPr>
        <w:t xml:space="preserve"> şekilde hesaplanarak aboneden tahsil edilir.</w:t>
      </w:r>
    </w:p>
    <w:p w14:paraId="4A9DEB14" w14:textId="2BFE1A2C"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9) Yapı Kayıt Belgesi iptal edilen abonenin su abone hattı yapım bedellerine ait işçilik dahil her türlü masraflar ilgilisinden tahsil edilir.</w:t>
      </w:r>
    </w:p>
    <w:p w14:paraId="27502F1D"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 xml:space="preserve">Su abone hattı sabit yapım giderleri (SYG) : Bir adet su abone hattının yapımında kullanılan sabit </w:t>
      </w:r>
      <w:proofErr w:type="spellStart"/>
      <w:r w:rsidRPr="00366D24">
        <w:rPr>
          <w:rFonts w:ascii="Times New Roman" w:eastAsia="Times New Roman" w:hAnsi="Times New Roman" w:cs="Times New Roman"/>
          <w:sz w:val="24"/>
          <w:szCs w:val="24"/>
          <w:lang w:eastAsia="tr-TR"/>
        </w:rPr>
        <w:t>fittings</w:t>
      </w:r>
      <w:proofErr w:type="spellEnd"/>
      <w:r w:rsidRPr="00366D24">
        <w:rPr>
          <w:rFonts w:ascii="Times New Roman" w:eastAsia="Times New Roman" w:hAnsi="Times New Roman" w:cs="Times New Roman"/>
          <w:sz w:val="24"/>
          <w:szCs w:val="24"/>
          <w:lang w:eastAsia="tr-TR"/>
        </w:rPr>
        <w:t xml:space="preserve"> malzeme ve montaj bedelidir. (Birimi: TL/adet) (KDV Hariç)</w:t>
      </w:r>
    </w:p>
    <w:p w14:paraId="4A2C4500" w14:textId="18C4095A"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lastRenderedPageBreak/>
        <w:tab/>
        <w:t xml:space="preserve">Su abone hattı değişken yapım giderleri (DYG) : Bir adet su abone hattının yapımı için gerçekleştirilen kazı, borulama, </w:t>
      </w:r>
      <w:proofErr w:type="spellStart"/>
      <w:r w:rsidRPr="00366D24">
        <w:rPr>
          <w:rFonts w:ascii="Times New Roman" w:eastAsia="Times New Roman" w:hAnsi="Times New Roman" w:cs="Times New Roman"/>
          <w:sz w:val="24"/>
          <w:szCs w:val="24"/>
          <w:lang w:eastAsia="tr-TR"/>
        </w:rPr>
        <w:t>yataklama</w:t>
      </w:r>
      <w:proofErr w:type="spellEnd"/>
      <w:r w:rsidRPr="00366D24">
        <w:rPr>
          <w:rFonts w:ascii="Times New Roman" w:eastAsia="Times New Roman" w:hAnsi="Times New Roman" w:cs="Times New Roman"/>
          <w:sz w:val="24"/>
          <w:szCs w:val="24"/>
          <w:lang w:eastAsia="tr-TR"/>
        </w:rPr>
        <w:t>,</w:t>
      </w:r>
      <w:r w:rsidR="00DF215B">
        <w:rPr>
          <w:rFonts w:ascii="Times New Roman" w:eastAsia="Times New Roman" w:hAnsi="Times New Roman" w:cs="Times New Roman"/>
          <w:sz w:val="24"/>
          <w:szCs w:val="24"/>
          <w:lang w:eastAsia="tr-TR"/>
        </w:rPr>
        <w:t xml:space="preserve"> </w:t>
      </w:r>
      <w:proofErr w:type="spellStart"/>
      <w:r w:rsidRPr="00366D24">
        <w:rPr>
          <w:rFonts w:ascii="Times New Roman" w:eastAsia="Times New Roman" w:hAnsi="Times New Roman" w:cs="Times New Roman"/>
          <w:sz w:val="24"/>
          <w:szCs w:val="24"/>
          <w:lang w:eastAsia="tr-TR"/>
        </w:rPr>
        <w:t>gömlekleme</w:t>
      </w:r>
      <w:proofErr w:type="spellEnd"/>
      <w:r w:rsidRPr="00366D24">
        <w:rPr>
          <w:rFonts w:ascii="Times New Roman" w:eastAsia="Times New Roman" w:hAnsi="Times New Roman" w:cs="Times New Roman"/>
          <w:sz w:val="24"/>
          <w:szCs w:val="24"/>
          <w:lang w:eastAsia="tr-TR"/>
        </w:rPr>
        <w:t xml:space="preserve"> ve geri dolgusunun toplam </w:t>
      </w:r>
      <w:proofErr w:type="spellStart"/>
      <w:r w:rsidRPr="00366D24">
        <w:rPr>
          <w:rFonts w:ascii="Times New Roman" w:eastAsia="Times New Roman" w:hAnsi="Times New Roman" w:cs="Times New Roman"/>
          <w:sz w:val="24"/>
          <w:szCs w:val="24"/>
          <w:lang w:eastAsia="tr-TR"/>
        </w:rPr>
        <w:t>metretül</w:t>
      </w:r>
      <w:proofErr w:type="spellEnd"/>
      <w:r w:rsidRPr="00366D24">
        <w:rPr>
          <w:rFonts w:ascii="Times New Roman" w:eastAsia="Times New Roman" w:hAnsi="Times New Roman" w:cs="Times New Roman"/>
          <w:sz w:val="24"/>
          <w:szCs w:val="24"/>
          <w:lang w:eastAsia="tr-TR"/>
        </w:rPr>
        <w:t xml:space="preserve"> bedelidir. (Birimi: TL/m) (KDV Hariç)</w:t>
      </w:r>
    </w:p>
    <w:p w14:paraId="1F5FE632"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Üst yapı tamir giderleri (ÜYT): Bir adet su abone hattının yapımı esnasında bozulan üst yapının Muğla Büyükşehir Belediyesi Alt Yapı Koordinasyon Merkezi (AYKOME) kurul kararları ile her yıl belirlenen</w:t>
      </w:r>
      <w:r w:rsidRPr="00366D24">
        <w:rPr>
          <w:rFonts w:ascii="Times New Roman" w:eastAsia="Times New Roman" w:hAnsi="Times New Roman" w:cs="Times New Roman"/>
          <w:sz w:val="28"/>
          <w:szCs w:val="28"/>
          <w:lang w:eastAsia="tr-TR"/>
        </w:rPr>
        <w:t xml:space="preserve"> </w:t>
      </w:r>
      <w:r w:rsidRPr="00366D24">
        <w:rPr>
          <w:rFonts w:ascii="Times New Roman" w:eastAsia="Times New Roman" w:hAnsi="Times New Roman" w:cs="Times New Roman"/>
          <w:sz w:val="24"/>
          <w:szCs w:val="24"/>
          <w:lang w:eastAsia="tr-TR"/>
        </w:rPr>
        <w:t>zemin tahrip bedellerine ait birim fiyatlarının, kazı genişliği (0.60 metre) ile çarpımıyla elde edilen tamir bedelidir. (Birimi: TL/m) (KDV Dâhil)</w:t>
      </w:r>
    </w:p>
    <w:p w14:paraId="3D0ED3CC"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SYG ve DYG, Çevre ve Şehircilik Bakanlığı birim fiyatları üzerinden her yıl Yönetim Kurulunca belirlenir.</w:t>
      </w:r>
    </w:p>
    <w:p w14:paraId="7CE00575"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(ÜYT) Muğla Büyükşehir Belediyesi AYKOME kurul kararları ile her yıl belirlenen zemin tahrip bedellerine ait birim fiyatlarının kazı genişliği (0.60 metre) ile çarpımıyla elde edilir.</w:t>
      </w:r>
    </w:p>
    <w:p w14:paraId="393E5D3B"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Su abone hattı yapım bedeli aşağıdaki formülle hesaplanır.</w:t>
      </w:r>
    </w:p>
    <w:p w14:paraId="6C809853" w14:textId="41AF3BC4" w:rsidR="00366D24" w:rsidRDefault="00366D24" w:rsidP="00AD5E1B">
      <w:pPr>
        <w:tabs>
          <w:tab w:val="left" w:pos="142"/>
        </w:tabs>
        <w:autoSpaceDE w:val="0"/>
        <w:autoSpaceDN w:val="0"/>
        <w:adjustRightInd w:val="0"/>
        <w:spacing w:after="0" w:line="240" w:lineRule="auto"/>
        <w:ind w:firstLine="27"/>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(SYG) + (DYG x L) + (ÜYT x L)  (L= Abone Hattında kullanılan boru boyudur.)</w:t>
      </w:r>
    </w:p>
    <w:p w14:paraId="7A94AB09" w14:textId="77777777" w:rsidR="00AD5E1B" w:rsidRPr="00135355" w:rsidRDefault="00AD5E1B" w:rsidP="00AD5E1B">
      <w:pPr>
        <w:tabs>
          <w:tab w:val="left" w:pos="142"/>
        </w:tabs>
        <w:autoSpaceDE w:val="0"/>
        <w:autoSpaceDN w:val="0"/>
        <w:adjustRightInd w:val="0"/>
        <w:spacing w:after="0" w:line="240" w:lineRule="auto"/>
        <w:ind w:firstLine="27"/>
        <w:jc w:val="both"/>
        <w:rPr>
          <w:rFonts w:ascii="Times New Roman" w:eastAsia="Times New Roman" w:hAnsi="Times New Roman" w:cs="Times New Roman"/>
          <w:sz w:val="24"/>
          <w:szCs w:val="24"/>
          <w:lang w:eastAsia="tr-TR"/>
        </w:rPr>
      </w:pPr>
    </w:p>
    <w:p w14:paraId="108FC78E" w14:textId="77777777" w:rsidR="00E273CC" w:rsidRPr="00E273CC" w:rsidRDefault="00E273CC" w:rsidP="000C38A1">
      <w:pPr>
        <w:spacing w:before="100" w:beforeAutospacing="1" w:after="100" w:afterAutospacing="1" w:line="128" w:lineRule="atLeast"/>
        <w:ind w:firstLine="709"/>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 xml:space="preserve"> Su şube yolu y</w:t>
      </w:r>
      <w:r w:rsidRPr="00E273CC">
        <w:rPr>
          <w:rFonts w:ascii="Times New Roman" w:eastAsia="Times New Roman" w:hAnsi="Times New Roman" w:cs="Times New Roman"/>
          <w:b/>
          <w:bCs/>
          <w:sz w:val="24"/>
          <w:szCs w:val="24"/>
          <w:lang w:eastAsia="tr-TR"/>
        </w:rPr>
        <w:t>apım bedeli:</w:t>
      </w:r>
    </w:p>
    <w:p w14:paraId="76E7489B" w14:textId="26D2284A"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2</w:t>
      </w:r>
      <w:r w:rsidR="00AD5E1B">
        <w:rPr>
          <w:rFonts w:ascii="Times New Roman" w:eastAsia="Calibri" w:hAnsi="Times New Roman" w:cs="Times New Roman"/>
          <w:b/>
          <w:sz w:val="24"/>
          <w:szCs w:val="24"/>
        </w:rPr>
        <w:t>2</w:t>
      </w:r>
      <w:r w:rsidRPr="00E273CC">
        <w:rPr>
          <w:rFonts w:ascii="Times New Roman" w:eastAsia="Calibri" w:hAnsi="Times New Roman" w:cs="Times New Roman"/>
          <w:sz w:val="24"/>
          <w:szCs w:val="24"/>
        </w:rPr>
        <w:t xml:space="preserve">- (1) Su şube yolu, İdareye ait uygulama vanasından sayacın çıkışındaki bağlantı rakoruna kadar su taşıyan borulardır. </w:t>
      </w:r>
    </w:p>
    <w:p w14:paraId="21D96117"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2B6E6FB8"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(2) Su şube yolu İdarece hazırlanacak Sayaç Yeri ve </w:t>
      </w:r>
      <w:proofErr w:type="spellStart"/>
      <w:r w:rsidRPr="00E273CC">
        <w:rPr>
          <w:rFonts w:ascii="Times New Roman" w:eastAsia="Calibri" w:hAnsi="Times New Roman" w:cs="Times New Roman"/>
          <w:sz w:val="24"/>
          <w:szCs w:val="24"/>
        </w:rPr>
        <w:t>Branşman</w:t>
      </w:r>
      <w:proofErr w:type="spellEnd"/>
      <w:r w:rsidRPr="00E273CC">
        <w:rPr>
          <w:rFonts w:ascii="Times New Roman" w:eastAsia="Calibri" w:hAnsi="Times New Roman" w:cs="Times New Roman"/>
          <w:sz w:val="24"/>
          <w:szCs w:val="24"/>
        </w:rPr>
        <w:t xml:space="preserve"> Tesisi Düzenleme Esaslarına göre tesis edilir.</w:t>
      </w:r>
    </w:p>
    <w:p w14:paraId="46C0C0CE"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BB18C4E"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(3) </w:t>
      </w:r>
      <w:bookmarkStart w:id="23" w:name="_Hlk7957345"/>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G.K.K. Yönetmeliğin 5.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bookmarkEnd w:id="23"/>
      <w:r w:rsidR="009662E1" w:rsidRPr="009662E1">
        <w:rPr>
          <w:rFonts w:ascii="Times New Roman" w:eastAsia="Calibri" w:hAnsi="Times New Roman" w:cs="Times New Roman"/>
          <w:sz w:val="24"/>
          <w:szCs w:val="24"/>
        </w:rPr>
        <w:t>Taşınmazına ilk defa su şube yolu tesisi, İdareden izin almak şartıyla, abone tarafından yaptırılır.</w:t>
      </w:r>
    </w:p>
    <w:p w14:paraId="156074A4"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30676510" w14:textId="77777777" w:rsidR="009662E1" w:rsidRPr="009662E1" w:rsidRDefault="00E273CC" w:rsidP="009662E1">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(4)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G.K.K. Yönetmeliğin 5.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r w:rsidR="009662E1" w:rsidRPr="009662E1">
        <w:rPr>
          <w:rFonts w:ascii="Times New Roman" w:eastAsia="Calibri" w:hAnsi="Times New Roman" w:cs="Times New Roman"/>
          <w:sz w:val="24"/>
          <w:szCs w:val="24"/>
        </w:rPr>
        <w:t xml:space="preserve"> Su şube yolunun mülkiyeti, işletme ve bakımı, faydalanan aboneye aittir. Su şube yolunda yapılacak tadilat ve ıslah, İdareden izin almak ve masrafları kendisine ait olmak şartıyla, abone tarafından yapılması zorunludur. Arızanın giderilmemesi durumunda İdarenin parsel vanasından suyu kesme hakkı vardır.</w:t>
      </w:r>
    </w:p>
    <w:p w14:paraId="099CD41C"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081D99C"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(5) Su şube yolunda meydana gelecek arıza ve hasarlardan, İdare mesul tutulamaz. </w:t>
      </w:r>
    </w:p>
    <w:p w14:paraId="708632A6"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752099B" w14:textId="77777777" w:rsidR="009662E1"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(6) Su şube yoluna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04C19181" w14:textId="09FE891E" w:rsidR="00366D24" w:rsidRPr="00366D24" w:rsidRDefault="00E273CC" w:rsidP="00366D24">
      <w:pPr>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Calibri" w:hAnsi="Times New Roman" w:cs="Times New Roman"/>
          <w:sz w:val="24"/>
          <w:szCs w:val="24"/>
        </w:rPr>
        <w:t xml:space="preserve"> </w:t>
      </w:r>
      <w:r w:rsidR="009662E1" w:rsidRPr="005C0C7D">
        <w:rPr>
          <w:rFonts w:ascii="Times New Roman" w:eastAsia="Calibri" w:hAnsi="Times New Roman" w:cs="Times New Roman"/>
          <w:sz w:val="24"/>
          <w:szCs w:val="24"/>
        </w:rPr>
        <w:t xml:space="preserve">(7) </w:t>
      </w:r>
      <w:r w:rsidR="00366D24" w:rsidRPr="005C0C7D">
        <w:rPr>
          <w:rFonts w:ascii="Times New Roman" w:eastAsia="Times New Roman" w:hAnsi="Times New Roman" w:cs="Times New Roman"/>
          <w:sz w:val="24"/>
          <w:szCs w:val="24"/>
          <w:lang w:eastAsia="tr-TR"/>
        </w:rPr>
        <w:t>(</w:t>
      </w:r>
      <w:r w:rsidR="00366D24" w:rsidRPr="005C0C7D">
        <w:rPr>
          <w:rFonts w:ascii="Times New Roman" w:eastAsia="Times New Roman" w:hAnsi="Times New Roman" w:cs="Times New Roman"/>
          <w:bCs/>
          <w:sz w:val="24"/>
          <w:szCs w:val="24"/>
          <w:lang w:eastAsia="tr-TR"/>
        </w:rPr>
        <w:t>Değişik,</w:t>
      </w:r>
      <w:r w:rsidR="00366D24"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366D24" w:rsidRPr="005C0C7D">
        <w:rPr>
          <w:rFonts w:ascii="Times New Roman" w:eastAsia="Times New Roman" w:hAnsi="Times New Roman" w:cs="Times New Roman"/>
          <w:sz w:val="24"/>
          <w:szCs w:val="24"/>
          <w:lang w:eastAsia="tr-TR"/>
        </w:rPr>
        <w:t xml:space="preserve">G.K.K. Yönetmeliğin 7. </w:t>
      </w:r>
      <w:proofErr w:type="spellStart"/>
      <w:r w:rsidR="00366D24" w:rsidRPr="005C0C7D">
        <w:rPr>
          <w:rFonts w:ascii="Times New Roman" w:eastAsia="Times New Roman" w:hAnsi="Times New Roman" w:cs="Times New Roman"/>
          <w:sz w:val="24"/>
          <w:szCs w:val="24"/>
          <w:lang w:eastAsia="tr-TR"/>
        </w:rPr>
        <w:t>md.</w:t>
      </w:r>
      <w:proofErr w:type="spellEnd"/>
      <w:r w:rsidR="00366D24" w:rsidRPr="005C0C7D">
        <w:rPr>
          <w:rFonts w:ascii="Times New Roman" w:eastAsia="Times New Roman" w:hAnsi="Times New Roman" w:cs="Times New Roman"/>
          <w:sz w:val="24"/>
          <w:szCs w:val="24"/>
          <w:lang w:eastAsia="tr-TR"/>
        </w:rPr>
        <w:t>) İdare, fiziki kayıplarını bertaraf etmek için su şube yolunda yapılacak onarım ve ıslah çalışmalarını, sadece planlı alanlarda, resen yapabilir. Yapılan onarım ve ıslah çalışmalarının bedeli her yıl Yönetim Kurulunca belirlenir ve ilgilisinden talep edilir. Çalışma yapılan alanda zarar gören üst yapı malzemesi, peyzaj düzenlemesi ve benzeri yapıların tamiratını yapmak mülk sahibine aittir.</w:t>
      </w:r>
    </w:p>
    <w:p w14:paraId="3CB4B021" w14:textId="10F7C0CE" w:rsidR="00E273CC" w:rsidRPr="00E273CC" w:rsidRDefault="009662E1" w:rsidP="00E273CC">
      <w:pPr>
        <w:spacing w:after="0" w:line="240" w:lineRule="auto"/>
        <w:ind w:firstLine="709"/>
        <w:jc w:val="both"/>
        <w:rPr>
          <w:rFonts w:ascii="Times New Roman" w:eastAsia="Calibri" w:hAnsi="Times New Roman" w:cs="Times New Roman"/>
          <w:sz w:val="24"/>
          <w:szCs w:val="24"/>
        </w:rPr>
      </w:pPr>
      <w:r w:rsidRPr="009662E1">
        <w:rPr>
          <w:rFonts w:ascii="Times New Roman" w:eastAsia="Times New Roman" w:hAnsi="Times New Roman" w:cs="Times New Roman"/>
          <w:sz w:val="24"/>
          <w:szCs w:val="24"/>
          <w:lang w:eastAsia="tr-TR"/>
        </w:rPr>
        <w:t>(8) (</w:t>
      </w:r>
      <w:r w:rsidRPr="00817ECE">
        <w:rPr>
          <w:rFonts w:ascii="Times New Roman" w:eastAsia="Times New Roman" w:hAnsi="Times New Roman" w:cs="Times New Roman"/>
          <w:bCs/>
          <w:sz w:val="24"/>
          <w:szCs w:val="24"/>
          <w:lang w:eastAsia="tr-TR"/>
        </w:rPr>
        <w:t>Ek fıkra,</w:t>
      </w:r>
      <w:r w:rsidRPr="009662E1">
        <w:rPr>
          <w:rFonts w:ascii="Times New Roman" w:eastAsia="Times New Roman" w:hAnsi="Times New Roman" w:cs="Times New Roman"/>
          <w:sz w:val="24"/>
          <w:szCs w:val="24"/>
          <w:lang w:eastAsia="tr-TR"/>
        </w:rPr>
        <w:t xml:space="preserve"> 13/12/2018-24 G.K.K. Yönetmeliğin 5. </w:t>
      </w:r>
      <w:proofErr w:type="spellStart"/>
      <w:r w:rsidRPr="009662E1">
        <w:rPr>
          <w:rFonts w:ascii="Times New Roman" w:eastAsia="Times New Roman" w:hAnsi="Times New Roman" w:cs="Times New Roman"/>
          <w:sz w:val="24"/>
          <w:szCs w:val="24"/>
          <w:lang w:eastAsia="tr-TR"/>
        </w:rPr>
        <w:t>md.</w:t>
      </w:r>
      <w:proofErr w:type="spellEnd"/>
      <w:r w:rsidRPr="009662E1">
        <w:rPr>
          <w:rFonts w:ascii="Times New Roman" w:eastAsia="Times New Roman" w:hAnsi="Times New Roman" w:cs="Times New Roman"/>
          <w:sz w:val="24"/>
          <w:szCs w:val="24"/>
          <w:lang w:eastAsia="tr-TR"/>
        </w:rPr>
        <w:t xml:space="preserve">) Arızası giderilen su şube yolunda Sayaç Yeri ve </w:t>
      </w:r>
      <w:proofErr w:type="spellStart"/>
      <w:r w:rsidRPr="009662E1">
        <w:rPr>
          <w:rFonts w:ascii="Times New Roman" w:eastAsia="Times New Roman" w:hAnsi="Times New Roman" w:cs="Times New Roman"/>
          <w:sz w:val="24"/>
          <w:szCs w:val="24"/>
          <w:lang w:eastAsia="tr-TR"/>
        </w:rPr>
        <w:t>Branşman</w:t>
      </w:r>
      <w:proofErr w:type="spellEnd"/>
      <w:r w:rsidRPr="009662E1">
        <w:rPr>
          <w:rFonts w:ascii="Times New Roman" w:eastAsia="Times New Roman" w:hAnsi="Times New Roman" w:cs="Times New Roman"/>
          <w:sz w:val="24"/>
          <w:szCs w:val="24"/>
          <w:lang w:eastAsia="tr-TR"/>
        </w:rPr>
        <w:t xml:space="preserve"> Tesisi Düzenleme Esaslarına aykırı bir durum var ise düzenlemesi, esaslarda belirtilen hükümler doğrultusunda yapılır ve/veya yaptırılır.</w:t>
      </w:r>
    </w:p>
    <w:p w14:paraId="7AD5A79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18B689A" w14:textId="77777777" w:rsidR="00E273CC" w:rsidRPr="00E273CC" w:rsidRDefault="00E273CC" w:rsidP="00E273CC">
      <w:pPr>
        <w:spacing w:after="0" w:line="240" w:lineRule="auto"/>
        <w:ind w:firstLine="709"/>
        <w:jc w:val="both"/>
        <w:rPr>
          <w:rFonts w:ascii="Times New Roman" w:eastAsia="Calibri" w:hAnsi="Times New Roman" w:cs="Times New Roman"/>
          <w:b/>
          <w:sz w:val="24"/>
          <w:szCs w:val="24"/>
        </w:rPr>
      </w:pPr>
      <w:proofErr w:type="spellStart"/>
      <w:r w:rsidRPr="00E273CC">
        <w:rPr>
          <w:rFonts w:ascii="Times New Roman" w:eastAsia="Calibri" w:hAnsi="Times New Roman" w:cs="Times New Roman"/>
          <w:b/>
          <w:sz w:val="24"/>
          <w:szCs w:val="24"/>
        </w:rPr>
        <w:t>Atıksu</w:t>
      </w:r>
      <w:proofErr w:type="spellEnd"/>
      <w:r w:rsidRPr="00E273CC">
        <w:rPr>
          <w:rFonts w:ascii="Times New Roman" w:eastAsia="Calibri" w:hAnsi="Times New Roman" w:cs="Times New Roman"/>
          <w:b/>
          <w:sz w:val="24"/>
          <w:szCs w:val="24"/>
        </w:rPr>
        <w:t xml:space="preserve"> bağlantı kanalı yapım bedeli </w:t>
      </w:r>
    </w:p>
    <w:p w14:paraId="0C38DBDA" w14:textId="77DC6737" w:rsidR="00E273CC"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2</w:t>
      </w:r>
      <w:r w:rsidR="00AD5E1B">
        <w:rPr>
          <w:rFonts w:ascii="Times New Roman" w:eastAsia="Calibri" w:hAnsi="Times New Roman" w:cs="Times New Roman"/>
          <w:b/>
          <w:sz w:val="24"/>
          <w:szCs w:val="24"/>
        </w:rPr>
        <w:t>3</w:t>
      </w:r>
      <w:r w:rsidRPr="00E273CC">
        <w:rPr>
          <w:rFonts w:ascii="Times New Roman" w:eastAsia="Calibri" w:hAnsi="Times New Roman" w:cs="Times New Roman"/>
          <w:b/>
          <w:sz w:val="24"/>
          <w:szCs w:val="24"/>
        </w:rPr>
        <w:t>- (</w:t>
      </w:r>
      <w:r w:rsidRPr="00E273CC">
        <w:rPr>
          <w:rFonts w:ascii="Times New Roman" w:eastAsia="Calibri" w:hAnsi="Times New Roman" w:cs="Times New Roman"/>
          <w:sz w:val="24"/>
          <w:szCs w:val="24"/>
        </w:rPr>
        <w:t>1)</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bağlantı kanalı,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kaynağının </w:t>
      </w:r>
      <w:proofErr w:type="spellStart"/>
      <w:r w:rsidRPr="00E273CC">
        <w:rPr>
          <w:rFonts w:ascii="Times New Roman" w:eastAsia="Calibri" w:hAnsi="Times New Roman" w:cs="Times New Roman"/>
          <w:sz w:val="24"/>
          <w:szCs w:val="24"/>
        </w:rPr>
        <w:t>atıksularını</w:t>
      </w:r>
      <w:proofErr w:type="spellEnd"/>
      <w:r w:rsidRPr="00E273CC">
        <w:rPr>
          <w:rFonts w:ascii="Times New Roman" w:eastAsia="Calibri" w:hAnsi="Times New Roman" w:cs="Times New Roman"/>
          <w:sz w:val="24"/>
          <w:szCs w:val="24"/>
        </w:rPr>
        <w:t xml:space="preserve"> kanalizasyon şebekesine ileten parsel bacası ile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kaynağı arasındaki (</w:t>
      </w:r>
      <w:proofErr w:type="spellStart"/>
      <w:r w:rsidRPr="00E273CC">
        <w:rPr>
          <w:rFonts w:ascii="Times New Roman" w:eastAsia="Calibri" w:hAnsi="Times New Roman" w:cs="Times New Roman"/>
          <w:sz w:val="24"/>
          <w:szCs w:val="24"/>
        </w:rPr>
        <w:t>menhol</w:t>
      </w:r>
      <w:proofErr w:type="spellEnd"/>
      <w:r w:rsidRPr="00E273CC">
        <w:rPr>
          <w:rFonts w:ascii="Times New Roman" w:eastAsia="Calibri" w:hAnsi="Times New Roman" w:cs="Times New Roman"/>
          <w:sz w:val="24"/>
          <w:szCs w:val="24"/>
        </w:rPr>
        <w:t xml:space="preserve"> ve boru imalatlarını kapsayan) mülk sahibine ait bağlantı kanalıdır.</w:t>
      </w:r>
    </w:p>
    <w:p w14:paraId="7C56F011" w14:textId="76860969" w:rsidR="00E273CC"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lastRenderedPageBreak/>
        <w:t xml:space="preserve">(2) </w:t>
      </w:r>
      <w:r w:rsidR="001617D8" w:rsidRPr="005C0C7D">
        <w:rPr>
          <w:rFonts w:ascii="Times New Roman" w:eastAsia="Calibri" w:hAnsi="Times New Roman" w:cs="Times New Roman"/>
          <w:sz w:val="24"/>
          <w:szCs w:val="24"/>
        </w:rPr>
        <w:t>(</w:t>
      </w:r>
      <w:r w:rsidR="001617D8" w:rsidRPr="005C0C7D">
        <w:rPr>
          <w:rFonts w:ascii="Times New Roman" w:eastAsia="Calibri" w:hAnsi="Times New Roman" w:cs="Times New Roman"/>
          <w:bCs/>
          <w:sz w:val="24"/>
          <w:szCs w:val="24"/>
        </w:rPr>
        <w:t>Değişik,</w:t>
      </w:r>
      <w:r w:rsidR="001617D8" w:rsidRPr="005C0C7D">
        <w:rPr>
          <w:rFonts w:ascii="Times New Roman" w:eastAsia="Calibri" w:hAnsi="Times New Roman" w:cs="Times New Roman"/>
          <w:sz w:val="24"/>
          <w:szCs w:val="24"/>
        </w:rPr>
        <w:t xml:space="preserve"> </w:t>
      </w:r>
      <w:r w:rsidR="000E2907" w:rsidRPr="005C0C7D">
        <w:rPr>
          <w:rFonts w:ascii="Times New Roman" w:eastAsia="Times New Roman" w:hAnsi="Times New Roman" w:cs="Times New Roman"/>
          <w:sz w:val="24"/>
          <w:szCs w:val="24"/>
          <w:lang w:eastAsia="tr-TR"/>
        </w:rPr>
        <w:t xml:space="preserve">11/03/2021-2 </w:t>
      </w:r>
      <w:r w:rsidR="001617D8" w:rsidRPr="005C0C7D">
        <w:rPr>
          <w:rFonts w:ascii="Times New Roman" w:eastAsia="Calibri" w:hAnsi="Times New Roman" w:cs="Times New Roman"/>
          <w:sz w:val="24"/>
          <w:szCs w:val="24"/>
        </w:rPr>
        <w:t xml:space="preserve">G.K.K. Yönetmeliğin 9. </w:t>
      </w:r>
      <w:proofErr w:type="spellStart"/>
      <w:r w:rsidR="001617D8" w:rsidRPr="005C0C7D">
        <w:rPr>
          <w:rFonts w:ascii="Times New Roman" w:eastAsia="Calibri" w:hAnsi="Times New Roman" w:cs="Times New Roman"/>
          <w:sz w:val="24"/>
          <w:szCs w:val="24"/>
        </w:rPr>
        <w:t>md.</w:t>
      </w:r>
      <w:proofErr w:type="spellEnd"/>
      <w:r w:rsidR="001617D8" w:rsidRPr="005C0C7D">
        <w:rPr>
          <w:rFonts w:ascii="Times New Roman" w:eastAsia="Calibri" w:hAnsi="Times New Roman" w:cs="Times New Roman"/>
          <w:sz w:val="24"/>
          <w:szCs w:val="24"/>
        </w:rPr>
        <w:t>)</w:t>
      </w:r>
      <w:r w:rsidR="001617D8" w:rsidRPr="001617D8">
        <w:rPr>
          <w:rFonts w:ascii="Times New Roman" w:eastAsia="Calibri" w:hAnsi="Times New Roman" w:cs="Times New Roman"/>
          <w:sz w:val="24"/>
          <w:szCs w:val="24"/>
        </w:rPr>
        <w:t xml:space="preserve"> </w:t>
      </w:r>
      <w:proofErr w:type="spellStart"/>
      <w:r w:rsidR="001617D8" w:rsidRPr="001617D8">
        <w:rPr>
          <w:rFonts w:ascii="Times New Roman" w:eastAsia="Calibri" w:hAnsi="Times New Roman" w:cs="Times New Roman"/>
          <w:sz w:val="24"/>
          <w:szCs w:val="24"/>
        </w:rPr>
        <w:t>Atıksu</w:t>
      </w:r>
      <w:proofErr w:type="spellEnd"/>
      <w:r w:rsidR="001617D8" w:rsidRPr="001617D8">
        <w:rPr>
          <w:rFonts w:ascii="Times New Roman" w:eastAsia="Calibri" w:hAnsi="Times New Roman" w:cs="Times New Roman"/>
          <w:sz w:val="24"/>
          <w:szCs w:val="24"/>
        </w:rPr>
        <w:t xml:space="preserve"> bağlantı kanalı tesisinde borunun çapı en az 150 mm olmak koşuluyla ve diğer hususlar, abonenin </w:t>
      </w:r>
      <w:proofErr w:type="spellStart"/>
      <w:r w:rsidR="001617D8" w:rsidRPr="001617D8">
        <w:rPr>
          <w:rFonts w:ascii="Times New Roman" w:eastAsia="Calibri" w:hAnsi="Times New Roman" w:cs="Times New Roman"/>
          <w:sz w:val="24"/>
          <w:szCs w:val="24"/>
        </w:rPr>
        <w:t>atıksu</w:t>
      </w:r>
      <w:proofErr w:type="spellEnd"/>
      <w:r w:rsidR="001617D8" w:rsidRPr="001617D8">
        <w:rPr>
          <w:rFonts w:ascii="Times New Roman" w:eastAsia="Calibri" w:hAnsi="Times New Roman" w:cs="Times New Roman"/>
          <w:sz w:val="24"/>
          <w:szCs w:val="24"/>
        </w:rPr>
        <w:t xml:space="preserve"> miktarı dikkate alınarak </w:t>
      </w:r>
      <w:proofErr w:type="spellStart"/>
      <w:r w:rsidR="001617D8" w:rsidRPr="005C0C7D">
        <w:rPr>
          <w:rFonts w:ascii="Times New Roman" w:eastAsia="Calibri" w:hAnsi="Times New Roman" w:cs="Times New Roman"/>
          <w:sz w:val="24"/>
          <w:szCs w:val="24"/>
        </w:rPr>
        <w:t>Atıksu</w:t>
      </w:r>
      <w:proofErr w:type="spellEnd"/>
      <w:r w:rsidR="001617D8" w:rsidRPr="005C0C7D">
        <w:rPr>
          <w:rFonts w:ascii="Times New Roman" w:eastAsia="Calibri" w:hAnsi="Times New Roman" w:cs="Times New Roman"/>
          <w:sz w:val="24"/>
          <w:szCs w:val="24"/>
        </w:rPr>
        <w:t xml:space="preserve"> Bağlantı Kanalı İmalatlarında Uyulması Gereken Teknik Esaslar Yönergesine</w:t>
      </w:r>
      <w:r w:rsidR="001617D8" w:rsidRPr="001617D8">
        <w:rPr>
          <w:rFonts w:ascii="Times New Roman" w:eastAsia="Calibri" w:hAnsi="Times New Roman" w:cs="Times New Roman"/>
          <w:sz w:val="24"/>
          <w:szCs w:val="24"/>
        </w:rPr>
        <w:t xml:space="preserve"> göre İdarece belirlenir.</w:t>
      </w:r>
    </w:p>
    <w:p w14:paraId="2E44AD05" w14:textId="4DFB41CB" w:rsidR="000E002A" w:rsidRPr="000E002A" w:rsidRDefault="003B1F4E" w:rsidP="000E00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3) </w:t>
      </w:r>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Değişik,</w:t>
      </w:r>
      <w:r w:rsidR="000E002A" w:rsidRPr="000E002A">
        <w:rPr>
          <w:rFonts w:ascii="Times New Roman" w:eastAsia="Times New Roman" w:hAnsi="Times New Roman" w:cs="Times New Roman"/>
          <w:sz w:val="24"/>
          <w:szCs w:val="24"/>
          <w:lang w:eastAsia="tr-TR"/>
        </w:rPr>
        <w:t xml:space="preserve"> 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w:t>
      </w:r>
      <w:r w:rsidR="000E002A" w:rsidRPr="000E002A">
        <w:rPr>
          <w:rFonts w:ascii="Times New Roman" w:eastAsia="Calibri" w:hAnsi="Times New Roman" w:cs="Times New Roman"/>
          <w:sz w:val="24"/>
          <w:szCs w:val="24"/>
        </w:rPr>
        <w:t xml:space="preserve">Taşınmazına ilk defa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 tesisi, İdareden izin alınmak şartıyla, abone tarafından yaptırılır.</w:t>
      </w:r>
    </w:p>
    <w:p w14:paraId="1BAE6193"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BE20631" w14:textId="1F384D54" w:rsidR="00E273CC" w:rsidRP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4) </w:t>
      </w:r>
      <w:bookmarkStart w:id="24" w:name="_Hlk7957564"/>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 xml:space="preserve">Değişik, </w:t>
      </w:r>
      <w:r w:rsidR="000E002A" w:rsidRPr="000E002A">
        <w:rPr>
          <w:rFonts w:ascii="Times New Roman" w:eastAsia="Times New Roman" w:hAnsi="Times New Roman" w:cs="Times New Roman"/>
          <w:sz w:val="24"/>
          <w:szCs w:val="24"/>
          <w:lang w:eastAsia="tr-TR"/>
        </w:rPr>
        <w:t xml:space="preserve">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w:t>
      </w:r>
      <w:bookmarkEnd w:id="24"/>
      <w:r w:rsidR="000E002A" w:rsidRPr="000E002A">
        <w:rPr>
          <w:rFonts w:ascii="Times New Roman" w:eastAsia="Times New Roman" w:hAnsi="Times New Roman" w:cs="Times New Roman"/>
          <w:sz w:val="24"/>
          <w:szCs w:val="24"/>
          <w:lang w:eastAsia="tr-TR"/>
        </w:rPr>
        <w:t xml:space="preserve">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kanalının mülkiyeti, işletme ve bakımı, faydalanan aboneye aittir.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 arızalarının giderilmesi, bakım ve ıslahı, İdareden izin almak ve masrafları kendisine ait olmak şartıyla, abone tarafından yapılması zorunludur. Arızanın giderilmemesi durumunda İdarenin </w:t>
      </w:r>
      <w:proofErr w:type="spellStart"/>
      <w:r w:rsidR="000E002A" w:rsidRPr="000E002A">
        <w:rPr>
          <w:rFonts w:ascii="Times New Roman" w:eastAsia="Calibri" w:hAnsi="Times New Roman" w:cs="Times New Roman"/>
          <w:sz w:val="24"/>
          <w:szCs w:val="24"/>
        </w:rPr>
        <w:t>atıksuyu</w:t>
      </w:r>
      <w:proofErr w:type="spellEnd"/>
      <w:r w:rsidR="000E002A" w:rsidRPr="000E002A">
        <w:rPr>
          <w:rFonts w:ascii="Times New Roman" w:eastAsia="Calibri" w:hAnsi="Times New Roman" w:cs="Times New Roman"/>
          <w:sz w:val="24"/>
          <w:szCs w:val="24"/>
        </w:rPr>
        <w:t xml:space="preserve"> parsel bacasından </w:t>
      </w:r>
      <w:proofErr w:type="spellStart"/>
      <w:r w:rsidR="000E002A" w:rsidRPr="000E002A">
        <w:rPr>
          <w:rFonts w:ascii="Times New Roman" w:eastAsia="Calibri" w:hAnsi="Times New Roman" w:cs="Times New Roman"/>
          <w:sz w:val="24"/>
          <w:szCs w:val="24"/>
        </w:rPr>
        <w:t>körleme</w:t>
      </w:r>
      <w:proofErr w:type="spellEnd"/>
      <w:r w:rsidR="000E002A" w:rsidRPr="000E002A">
        <w:rPr>
          <w:rFonts w:ascii="Times New Roman" w:eastAsia="Calibri" w:hAnsi="Times New Roman" w:cs="Times New Roman"/>
          <w:sz w:val="24"/>
          <w:szCs w:val="24"/>
        </w:rPr>
        <w:t xml:space="preserve"> hakkı vardır.</w:t>
      </w:r>
    </w:p>
    <w:p w14:paraId="79144BB5" w14:textId="7A80187C" w:rsidR="00E273CC" w:rsidRP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5) </w:t>
      </w:r>
      <w:proofErr w:type="spellStart"/>
      <w:r w:rsidR="00E273CC" w:rsidRPr="00E273CC">
        <w:rPr>
          <w:rFonts w:ascii="Times New Roman" w:eastAsia="Calibri" w:hAnsi="Times New Roman" w:cs="Times New Roman"/>
          <w:sz w:val="24"/>
          <w:szCs w:val="24"/>
        </w:rPr>
        <w:t>Atıksu</w:t>
      </w:r>
      <w:proofErr w:type="spellEnd"/>
      <w:r w:rsidR="000E002A">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 xml:space="preserve">bağlantı kanalında meydana gelecek arıza ve hasarlardan, İdare mesul tutulamaz. </w:t>
      </w:r>
    </w:p>
    <w:p w14:paraId="1AA94AA7"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BA1B1B9" w14:textId="544BC98D" w:rsid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6) </w:t>
      </w:r>
      <w:proofErr w:type="spellStart"/>
      <w:r w:rsidR="00E273CC" w:rsidRPr="00E273CC">
        <w:rPr>
          <w:rFonts w:ascii="Times New Roman" w:eastAsia="Calibri" w:hAnsi="Times New Roman" w:cs="Times New Roman"/>
          <w:sz w:val="24"/>
          <w:szCs w:val="24"/>
        </w:rPr>
        <w:t>Atıksu</w:t>
      </w:r>
      <w:proofErr w:type="spellEnd"/>
      <w:r w:rsidR="00E273CC" w:rsidRPr="00E273CC">
        <w:rPr>
          <w:rFonts w:ascii="Times New Roman" w:eastAsia="Calibri" w:hAnsi="Times New Roman" w:cs="Times New Roman"/>
          <w:sz w:val="24"/>
          <w:szCs w:val="24"/>
        </w:rPr>
        <w:t xml:space="preserve"> bağlantı kanalına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352BE3DE" w14:textId="77777777" w:rsidR="000E002A" w:rsidRDefault="000E002A" w:rsidP="00E273CC">
      <w:pPr>
        <w:spacing w:after="0" w:line="240" w:lineRule="auto"/>
        <w:ind w:firstLine="709"/>
        <w:jc w:val="both"/>
        <w:rPr>
          <w:rFonts w:ascii="Times New Roman" w:eastAsia="Calibri" w:hAnsi="Times New Roman" w:cs="Times New Roman"/>
          <w:sz w:val="24"/>
          <w:szCs w:val="24"/>
        </w:rPr>
      </w:pPr>
    </w:p>
    <w:p w14:paraId="6FD19795" w14:textId="0F65ED42" w:rsidR="000E002A" w:rsidRPr="000E002A" w:rsidRDefault="003B1F4E" w:rsidP="000E00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w:t>
      </w:r>
      <w:r w:rsidR="000E002A" w:rsidRPr="000E002A">
        <w:rPr>
          <w:rFonts w:ascii="Times New Roman" w:eastAsia="Calibri" w:hAnsi="Times New Roman" w:cs="Times New Roman"/>
          <w:sz w:val="24"/>
          <w:szCs w:val="24"/>
        </w:rPr>
        <w:t xml:space="preserve">7) </w:t>
      </w:r>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Ek fıkra,</w:t>
      </w:r>
      <w:r w:rsidR="000E002A" w:rsidRPr="000E002A">
        <w:rPr>
          <w:rFonts w:ascii="Times New Roman" w:eastAsia="Times New Roman" w:hAnsi="Times New Roman" w:cs="Times New Roman"/>
          <w:sz w:val="24"/>
          <w:szCs w:val="24"/>
          <w:lang w:eastAsia="tr-TR"/>
        </w:rPr>
        <w:t xml:space="preserve"> 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İdare, fiziki kayıplarını bertaraf etmek için </w:t>
      </w:r>
      <w:proofErr w:type="spellStart"/>
      <w:r w:rsidR="000E002A" w:rsidRPr="000E002A">
        <w:rPr>
          <w:rFonts w:ascii="Times New Roman" w:eastAsia="Times New Roman" w:hAnsi="Times New Roman" w:cs="Times New Roman"/>
          <w:sz w:val="24"/>
          <w:szCs w:val="24"/>
          <w:lang w:eastAsia="tr-TR"/>
        </w:rPr>
        <w:t>atıksu</w:t>
      </w:r>
      <w:proofErr w:type="spellEnd"/>
      <w:r w:rsidR="000E002A" w:rsidRPr="000E002A">
        <w:rPr>
          <w:rFonts w:ascii="Times New Roman" w:eastAsia="Times New Roman" w:hAnsi="Times New Roman" w:cs="Times New Roman"/>
          <w:sz w:val="24"/>
          <w:szCs w:val="24"/>
          <w:lang w:eastAsia="tr-TR"/>
        </w:rPr>
        <w:t xml:space="preserve"> bağlantı kanalı yolunda onarım ve ıslah çalışmalarını, sadece planlı alanlarda, resen yapabilir. Yapılan ıslah ve onarım çalışmaları her yıl Genel Kurulca belirlenen birim fiyat üzerinden hesaplanarak bulunun maliyetin %10 fazlasıyla ilgilisinden talep edilir. Çalışma yapılan alanda zarar gören üst yapı malzemesi, peyzaj düzenlemesi ve benzeri yapıların tamiratını yapmak mülk sahibine aittir.</w:t>
      </w:r>
    </w:p>
    <w:p w14:paraId="7044DA48" w14:textId="704C67FF" w:rsidR="001617D8" w:rsidRPr="001617D8" w:rsidRDefault="003B1F4E" w:rsidP="001617D8">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0E002A" w:rsidRPr="000E002A">
        <w:rPr>
          <w:rFonts w:ascii="Times New Roman" w:eastAsia="Times New Roman" w:hAnsi="Times New Roman" w:cs="Times New Roman"/>
          <w:sz w:val="24"/>
          <w:szCs w:val="24"/>
          <w:lang w:eastAsia="tr-TR"/>
        </w:rPr>
        <w:t xml:space="preserve">8) </w:t>
      </w:r>
      <w:r w:rsidR="001617D8" w:rsidRPr="005C0C7D">
        <w:rPr>
          <w:rFonts w:ascii="Times New Roman" w:eastAsia="Times New Roman" w:hAnsi="Times New Roman" w:cs="Times New Roman"/>
          <w:sz w:val="24"/>
          <w:szCs w:val="24"/>
          <w:lang w:eastAsia="tr-TR"/>
        </w:rPr>
        <w:t>(</w:t>
      </w:r>
      <w:r w:rsidR="001617D8" w:rsidRPr="005C0C7D">
        <w:rPr>
          <w:rFonts w:ascii="Times New Roman" w:eastAsia="Times New Roman" w:hAnsi="Times New Roman" w:cs="Times New Roman"/>
          <w:bCs/>
          <w:sz w:val="24"/>
          <w:szCs w:val="24"/>
          <w:lang w:eastAsia="tr-TR"/>
        </w:rPr>
        <w:t>Değişik,</w:t>
      </w:r>
      <w:r w:rsidR="001617D8"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617D8" w:rsidRPr="005C0C7D">
        <w:rPr>
          <w:rFonts w:ascii="Times New Roman" w:eastAsia="Times New Roman" w:hAnsi="Times New Roman" w:cs="Times New Roman"/>
          <w:sz w:val="24"/>
          <w:szCs w:val="24"/>
          <w:lang w:eastAsia="tr-TR"/>
        </w:rPr>
        <w:t xml:space="preserve">G.K.K. Yönetmeliğin 9. </w:t>
      </w:r>
      <w:proofErr w:type="spellStart"/>
      <w:r w:rsidR="001617D8" w:rsidRPr="005C0C7D">
        <w:rPr>
          <w:rFonts w:ascii="Times New Roman" w:eastAsia="Times New Roman" w:hAnsi="Times New Roman" w:cs="Times New Roman"/>
          <w:sz w:val="24"/>
          <w:szCs w:val="24"/>
          <w:lang w:eastAsia="tr-TR"/>
        </w:rPr>
        <w:t>md.</w:t>
      </w:r>
      <w:proofErr w:type="spellEnd"/>
      <w:r w:rsidR="001617D8" w:rsidRPr="005C0C7D">
        <w:rPr>
          <w:rFonts w:ascii="Times New Roman" w:eastAsia="Times New Roman" w:hAnsi="Times New Roman" w:cs="Times New Roman"/>
          <w:sz w:val="24"/>
          <w:szCs w:val="24"/>
          <w:lang w:eastAsia="tr-TR"/>
        </w:rPr>
        <w:t xml:space="preserve">) Arızası yapılan </w:t>
      </w:r>
      <w:proofErr w:type="spellStart"/>
      <w:r w:rsidR="001617D8" w:rsidRPr="005C0C7D">
        <w:rPr>
          <w:rFonts w:ascii="Times New Roman" w:eastAsia="Times New Roman" w:hAnsi="Times New Roman" w:cs="Times New Roman"/>
          <w:sz w:val="24"/>
          <w:szCs w:val="24"/>
          <w:lang w:eastAsia="tr-TR"/>
        </w:rPr>
        <w:t>atıksu</w:t>
      </w:r>
      <w:proofErr w:type="spellEnd"/>
      <w:r w:rsidR="001617D8" w:rsidRPr="005C0C7D">
        <w:rPr>
          <w:rFonts w:ascii="Times New Roman" w:eastAsia="Times New Roman" w:hAnsi="Times New Roman" w:cs="Times New Roman"/>
          <w:sz w:val="24"/>
          <w:szCs w:val="24"/>
          <w:lang w:eastAsia="tr-TR"/>
        </w:rPr>
        <w:t xml:space="preserve"> bağlantı kanalı yolunda </w:t>
      </w:r>
      <w:proofErr w:type="spellStart"/>
      <w:r w:rsidR="001617D8" w:rsidRPr="005C0C7D">
        <w:rPr>
          <w:rFonts w:ascii="Times New Roman" w:eastAsia="Times New Roman" w:hAnsi="Times New Roman" w:cs="Times New Roman"/>
          <w:sz w:val="24"/>
          <w:szCs w:val="24"/>
          <w:lang w:eastAsia="tr-TR"/>
        </w:rPr>
        <w:t>Atıksu</w:t>
      </w:r>
      <w:proofErr w:type="spellEnd"/>
      <w:r w:rsidR="001617D8" w:rsidRPr="005C0C7D">
        <w:rPr>
          <w:rFonts w:ascii="Times New Roman" w:eastAsia="Times New Roman" w:hAnsi="Times New Roman" w:cs="Times New Roman"/>
          <w:sz w:val="24"/>
          <w:szCs w:val="24"/>
          <w:lang w:eastAsia="tr-TR"/>
        </w:rPr>
        <w:t xml:space="preserve"> Bağlantı Kanalı İmalatlarında Uyulması Gereken Teknik Esaslar Yönergesine</w:t>
      </w:r>
      <w:r w:rsidR="001617D8" w:rsidRPr="001617D8">
        <w:rPr>
          <w:rFonts w:ascii="Times New Roman" w:eastAsia="Times New Roman" w:hAnsi="Times New Roman" w:cs="Times New Roman"/>
          <w:sz w:val="24"/>
          <w:szCs w:val="24"/>
          <w:lang w:eastAsia="tr-TR"/>
        </w:rPr>
        <w:t xml:space="preserve"> aykırı bir durum var ise düzenlemesi, yönergede belirtilen hükümler doğrultusunda yapılır ve/veya yaptırılır.</w:t>
      </w:r>
    </w:p>
    <w:p w14:paraId="65B6CA1B" w14:textId="1C76F219" w:rsidR="00E273CC" w:rsidRPr="00E273CC" w:rsidRDefault="00E273CC" w:rsidP="001617D8">
      <w:pPr>
        <w:spacing w:after="0" w:line="240" w:lineRule="auto"/>
        <w:ind w:firstLine="709"/>
        <w:jc w:val="both"/>
        <w:rPr>
          <w:rFonts w:ascii="Times New Roman" w:eastAsia="Times New Roman" w:hAnsi="Times New Roman" w:cs="Times New Roman"/>
          <w:b/>
          <w:bCs/>
          <w:sz w:val="24"/>
          <w:szCs w:val="24"/>
          <w:lang w:eastAsia="tr-TR"/>
        </w:rPr>
      </w:pPr>
    </w:p>
    <w:p w14:paraId="30745476"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Sayaç bedeli </w:t>
      </w:r>
    </w:p>
    <w:p w14:paraId="6176FBF4" w14:textId="19F6BE29" w:rsidR="00732127"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
          <w:bCs/>
          <w:sz w:val="24"/>
          <w:szCs w:val="24"/>
          <w:lang w:eastAsia="tr-TR"/>
        </w:rPr>
        <w:t>MADDE 2</w:t>
      </w:r>
      <w:r w:rsidR="00AD5E1B">
        <w:rPr>
          <w:rFonts w:ascii="Times New Roman" w:eastAsia="Times New Roman" w:hAnsi="Times New Roman" w:cs="Times New Roman"/>
          <w:b/>
          <w:bCs/>
          <w:sz w:val="24"/>
          <w:szCs w:val="24"/>
          <w:lang w:eastAsia="tr-TR"/>
        </w:rPr>
        <w:t>4</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(1)</w:t>
      </w:r>
      <w:r w:rsidR="00CA0922">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Cs/>
          <w:sz w:val="24"/>
          <w:szCs w:val="24"/>
          <w:lang w:eastAsia="tr-TR"/>
        </w:rPr>
        <w:t>İdare tarafından aboneye takılan sayaçların bedeline Genel Kurulca karar verilir.</w:t>
      </w:r>
    </w:p>
    <w:p w14:paraId="15E91784" w14:textId="77777777" w:rsidR="00E273CC" w:rsidRPr="00E273CC" w:rsidRDefault="00E273CC" w:rsidP="00C964F8">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2A37E48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Tetkik ve keşif bedeli</w:t>
      </w:r>
    </w:p>
    <w:p w14:paraId="3D467352" w14:textId="78D22390" w:rsidR="00F82128" w:rsidRPr="003403BE"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A2789">
        <w:rPr>
          <w:rFonts w:ascii="Times New Roman" w:eastAsia="Times New Roman" w:hAnsi="Times New Roman" w:cs="Times New Roman"/>
          <w:b/>
          <w:sz w:val="24"/>
          <w:szCs w:val="24"/>
          <w:lang w:eastAsia="tr-TR"/>
        </w:rPr>
        <w:t xml:space="preserve">MADDE </w:t>
      </w:r>
      <w:r w:rsidRPr="002A2789">
        <w:rPr>
          <w:rFonts w:ascii="Times New Roman" w:eastAsia="Times New Roman" w:hAnsi="Times New Roman" w:cs="Times New Roman"/>
          <w:b/>
          <w:bCs/>
          <w:sz w:val="24"/>
          <w:szCs w:val="24"/>
          <w:lang w:eastAsia="tr-TR"/>
        </w:rPr>
        <w:t>2</w:t>
      </w:r>
      <w:r w:rsidR="00AD5E1B">
        <w:rPr>
          <w:rFonts w:ascii="Times New Roman" w:eastAsia="Times New Roman" w:hAnsi="Times New Roman" w:cs="Times New Roman"/>
          <w:b/>
          <w:bCs/>
          <w:sz w:val="24"/>
          <w:szCs w:val="24"/>
          <w:lang w:eastAsia="tr-TR"/>
        </w:rPr>
        <w:t>5</w:t>
      </w:r>
      <w:r w:rsidRPr="002A2789">
        <w:rPr>
          <w:rFonts w:ascii="Times New Roman" w:eastAsia="Times New Roman" w:hAnsi="Times New Roman" w:cs="Times New Roman"/>
          <w:b/>
          <w:bCs/>
          <w:sz w:val="24"/>
          <w:szCs w:val="24"/>
          <w:lang w:eastAsia="tr-TR"/>
        </w:rPr>
        <w:t xml:space="preserve">- </w:t>
      </w:r>
      <w:r w:rsidRPr="002A2789">
        <w:rPr>
          <w:rFonts w:ascii="Times New Roman" w:eastAsia="Times New Roman" w:hAnsi="Times New Roman" w:cs="Times New Roman"/>
          <w:sz w:val="24"/>
          <w:szCs w:val="24"/>
          <w:lang w:eastAsia="tr-TR"/>
        </w:rPr>
        <w:t>(1)</w:t>
      </w:r>
      <w:r w:rsidR="002A2789" w:rsidRPr="002A2789">
        <w:rPr>
          <w:rFonts w:ascii="Times New Roman" w:eastAsia="Times New Roman" w:hAnsi="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Talep üzerine yapılacak su ve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abone hattı, su şube yolu,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bağlant</w:t>
      </w:r>
      <w:r w:rsidR="000C38A1" w:rsidRPr="00135355">
        <w:rPr>
          <w:rFonts w:ascii="Times New Roman" w:eastAsia="Times New Roman" w:hAnsi="Times New Roman" w:cs="Times New Roman"/>
          <w:sz w:val="24"/>
          <w:szCs w:val="24"/>
          <w:lang w:eastAsia="tr-TR"/>
        </w:rPr>
        <w:t>ı kanalı, ilk tesis aboneliklerinde, sayaç ayırma işlemlerinde yapılan tesisat muayenesi ve kontrollerinde</w:t>
      </w:r>
      <w:r w:rsidRPr="00135355">
        <w:rPr>
          <w:rFonts w:ascii="Times New Roman" w:eastAsia="Times New Roman" w:hAnsi="Times New Roman" w:cs="Times New Roman"/>
          <w:sz w:val="24"/>
          <w:szCs w:val="24"/>
          <w:lang w:eastAsia="tr-TR"/>
        </w:rPr>
        <w:t xml:space="preserve"> tetkik ve keşif ücreti olarak; Genel Kurulca belirlenecek tutar</w:t>
      </w:r>
      <w:r w:rsidR="007566B3">
        <w:rPr>
          <w:rFonts w:ascii="Times New Roman" w:eastAsia="Times New Roman" w:hAnsi="Times New Roman" w:cs="Times New Roman"/>
          <w:sz w:val="24"/>
          <w:szCs w:val="24"/>
          <w:lang w:eastAsia="tr-TR"/>
        </w:rPr>
        <w:t xml:space="preserve"> </w:t>
      </w:r>
      <w:bookmarkStart w:id="25" w:name="_Hlk7976980"/>
      <w:r w:rsidR="007566B3" w:rsidRPr="00135355">
        <w:rPr>
          <w:rFonts w:ascii="Times New Roman" w:eastAsia="Times New Roman" w:hAnsi="Times New Roman"/>
          <w:sz w:val="24"/>
          <w:szCs w:val="24"/>
          <w:lang w:eastAsia="tr-TR"/>
        </w:rPr>
        <w:t>(</w:t>
      </w:r>
      <w:r w:rsidR="007566B3" w:rsidRPr="00B701AE">
        <w:rPr>
          <w:rFonts w:ascii="Times New Roman" w:eastAsia="Times New Roman" w:hAnsi="Times New Roman"/>
          <w:bCs/>
          <w:sz w:val="24"/>
          <w:szCs w:val="24"/>
          <w:lang w:eastAsia="tr-TR"/>
        </w:rPr>
        <w:t>Ek ifade,</w:t>
      </w:r>
      <w:r w:rsidR="007566B3">
        <w:rPr>
          <w:rFonts w:ascii="Times New Roman" w:eastAsia="Times New Roman" w:hAnsi="Times New Roman"/>
          <w:sz w:val="24"/>
          <w:szCs w:val="24"/>
          <w:lang w:eastAsia="tr-TR"/>
        </w:rPr>
        <w:t>1</w:t>
      </w:r>
      <w:r w:rsidR="00E34057">
        <w:rPr>
          <w:rFonts w:ascii="Times New Roman" w:eastAsia="Times New Roman" w:hAnsi="Times New Roman"/>
          <w:sz w:val="24"/>
          <w:szCs w:val="24"/>
          <w:lang w:eastAsia="tr-TR"/>
        </w:rPr>
        <w:t>4</w:t>
      </w:r>
      <w:r w:rsidR="007566B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11</w:t>
      </w:r>
      <w:r w:rsidR="007566B3" w:rsidRPr="00135355">
        <w:rPr>
          <w:rFonts w:ascii="Times New Roman" w:eastAsia="Times New Roman" w:hAnsi="Times New Roman"/>
          <w:sz w:val="24"/>
          <w:szCs w:val="24"/>
          <w:lang w:eastAsia="tr-TR"/>
        </w:rPr>
        <w:t>/201</w:t>
      </w:r>
      <w:r w:rsidR="007566B3">
        <w:rPr>
          <w:rFonts w:ascii="Times New Roman" w:eastAsia="Times New Roman" w:hAnsi="Times New Roman"/>
          <w:sz w:val="24"/>
          <w:szCs w:val="24"/>
          <w:lang w:eastAsia="tr-TR"/>
        </w:rPr>
        <w:t>9</w:t>
      </w:r>
      <w:r w:rsidR="007566B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21</w:t>
      </w:r>
      <w:r w:rsidR="007566B3" w:rsidRPr="00135355">
        <w:rPr>
          <w:rFonts w:ascii="Times New Roman" w:eastAsia="Times New Roman" w:hAnsi="Times New Roman"/>
          <w:sz w:val="24"/>
          <w:szCs w:val="24"/>
          <w:lang w:eastAsia="tr-TR"/>
        </w:rPr>
        <w:t xml:space="preserve"> </w:t>
      </w:r>
      <w:r w:rsidR="007566B3" w:rsidRPr="00135355">
        <w:rPr>
          <w:rFonts w:ascii="Times New Roman" w:eastAsia="Times New Roman" w:hAnsi="Times New Roman" w:cs="Times New Roman"/>
          <w:sz w:val="24"/>
          <w:szCs w:val="24"/>
          <w:lang w:eastAsia="tr-TR"/>
        </w:rPr>
        <w:t>G.K.K. Yönetmeliğin</w:t>
      </w:r>
      <w:r w:rsidR="007566B3" w:rsidRPr="00135355">
        <w:rPr>
          <w:rFonts w:ascii="Times New Roman" w:eastAsia="Times New Roman" w:hAnsi="Times New Roman"/>
          <w:sz w:val="24"/>
          <w:szCs w:val="24"/>
          <w:lang w:eastAsia="tr-TR"/>
        </w:rPr>
        <w:t xml:space="preserve"> </w:t>
      </w:r>
      <w:r w:rsidR="007566B3">
        <w:rPr>
          <w:rFonts w:ascii="Times New Roman" w:eastAsia="Times New Roman" w:hAnsi="Times New Roman"/>
          <w:sz w:val="24"/>
          <w:szCs w:val="24"/>
          <w:lang w:eastAsia="tr-TR"/>
        </w:rPr>
        <w:t>5</w:t>
      </w:r>
      <w:r w:rsidR="007566B3" w:rsidRPr="00135355">
        <w:rPr>
          <w:rFonts w:ascii="Times New Roman" w:eastAsia="Times New Roman" w:hAnsi="Times New Roman"/>
          <w:sz w:val="24"/>
          <w:szCs w:val="24"/>
          <w:lang w:eastAsia="tr-TR"/>
        </w:rPr>
        <w:t xml:space="preserve">. </w:t>
      </w:r>
      <w:proofErr w:type="spellStart"/>
      <w:r w:rsidR="007566B3" w:rsidRPr="00135355">
        <w:rPr>
          <w:rFonts w:ascii="Times New Roman" w:eastAsia="Times New Roman" w:hAnsi="Times New Roman"/>
          <w:sz w:val="24"/>
          <w:szCs w:val="24"/>
          <w:lang w:eastAsia="tr-TR"/>
        </w:rPr>
        <w:t>md.</w:t>
      </w:r>
      <w:proofErr w:type="spellEnd"/>
      <w:r w:rsidR="007566B3" w:rsidRPr="00135355">
        <w:rPr>
          <w:rFonts w:ascii="Times New Roman" w:eastAsia="Times New Roman" w:hAnsi="Times New Roman"/>
          <w:sz w:val="24"/>
          <w:szCs w:val="24"/>
          <w:lang w:eastAsia="tr-TR"/>
        </w:rPr>
        <w:t xml:space="preserve">) </w:t>
      </w:r>
      <w:r w:rsidR="00A030C3" w:rsidRPr="00A030C3">
        <w:rPr>
          <w:rFonts w:ascii="Times New Roman" w:eastAsia="Times New Roman" w:hAnsi="Times New Roman" w:cs="Times New Roman"/>
          <w:sz w:val="24"/>
          <w:szCs w:val="24"/>
          <w:lang w:eastAsia="tr-TR"/>
        </w:rPr>
        <w:t>her bir işlem için ayrı olmak üzere</w:t>
      </w:r>
      <w:bookmarkEnd w:id="25"/>
      <w:r w:rsidRPr="00135355">
        <w:rPr>
          <w:rFonts w:ascii="Times New Roman" w:eastAsia="Times New Roman" w:hAnsi="Times New Roman" w:cs="Times New Roman"/>
          <w:sz w:val="24"/>
          <w:szCs w:val="24"/>
          <w:lang w:eastAsia="tr-TR"/>
        </w:rPr>
        <w:t xml:space="preserve"> müracaat sahibinden alınır.</w:t>
      </w:r>
    </w:p>
    <w:p w14:paraId="52C2E2AF" w14:textId="77777777" w:rsidR="00F82128" w:rsidRPr="00E273CC" w:rsidRDefault="00F8212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97F41D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Revize edilecek tesisat tetkik ve keşif bedeli</w:t>
      </w:r>
    </w:p>
    <w:p w14:paraId="420EC9E0" w14:textId="048620D2" w:rsidR="00E273CC" w:rsidRPr="00F82128" w:rsidRDefault="00AD5E1B" w:rsidP="00F821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E273CC" w:rsidRPr="00E273CC">
        <w:rPr>
          <w:rFonts w:ascii="Times New Roman" w:eastAsia="Times New Roman" w:hAnsi="Times New Roman" w:cs="Times New Roman"/>
          <w:b/>
          <w:sz w:val="24"/>
          <w:szCs w:val="24"/>
          <w:lang w:eastAsia="tr-TR"/>
        </w:rPr>
        <w:t>MADDE 2</w:t>
      </w:r>
      <w:r>
        <w:rPr>
          <w:rFonts w:ascii="Times New Roman" w:eastAsia="Times New Roman" w:hAnsi="Times New Roman" w:cs="Times New Roman"/>
          <w:b/>
          <w:sz w:val="24"/>
          <w:szCs w:val="24"/>
          <w:lang w:eastAsia="tr-TR"/>
        </w:rPr>
        <w:t>6</w:t>
      </w:r>
      <w:r w:rsidR="00E273CC" w:rsidRPr="00E273CC">
        <w:rPr>
          <w:rFonts w:ascii="Times New Roman" w:eastAsia="Times New Roman" w:hAnsi="Times New Roman" w:cs="Times New Roman"/>
          <w:b/>
          <w:sz w:val="24"/>
          <w:szCs w:val="24"/>
          <w:lang w:eastAsia="tr-TR"/>
        </w:rPr>
        <w:t xml:space="preserve">- </w:t>
      </w:r>
      <w:r w:rsidR="00A030C3" w:rsidRPr="00A030C3">
        <w:rPr>
          <w:rFonts w:ascii="Times New Roman" w:eastAsia="Times New Roman" w:hAnsi="Times New Roman" w:cs="Times New Roman"/>
          <w:sz w:val="24"/>
          <w:szCs w:val="24"/>
          <w:lang w:eastAsia="tr-TR"/>
        </w:rPr>
        <w:t>(1)</w:t>
      </w:r>
      <w:r w:rsidR="00A030C3">
        <w:rPr>
          <w:rFonts w:ascii="Times New Roman" w:eastAsia="Times New Roman" w:hAnsi="Times New Roman" w:cs="Times New Roman"/>
          <w:sz w:val="24"/>
          <w:szCs w:val="24"/>
          <w:lang w:eastAsia="tr-TR"/>
        </w:rPr>
        <w:t xml:space="preserve"> </w:t>
      </w:r>
      <w:r w:rsidR="00A030C3" w:rsidRPr="00135355">
        <w:rPr>
          <w:rFonts w:ascii="Times New Roman" w:eastAsia="Times New Roman" w:hAnsi="Times New Roman"/>
          <w:sz w:val="24"/>
          <w:szCs w:val="24"/>
          <w:lang w:eastAsia="tr-TR"/>
        </w:rPr>
        <w:t>(</w:t>
      </w:r>
      <w:r w:rsidR="00A030C3" w:rsidRPr="00B701AE">
        <w:rPr>
          <w:rFonts w:ascii="Times New Roman" w:eastAsia="Times New Roman" w:hAnsi="Times New Roman"/>
          <w:bCs/>
          <w:sz w:val="24"/>
          <w:szCs w:val="24"/>
          <w:lang w:eastAsia="tr-TR"/>
        </w:rPr>
        <w:t>Değişik,</w:t>
      </w:r>
      <w:r w:rsidR="00A030C3">
        <w:rPr>
          <w:rFonts w:ascii="Times New Roman" w:eastAsia="Times New Roman" w:hAnsi="Times New Roman"/>
          <w:sz w:val="24"/>
          <w:szCs w:val="24"/>
          <w:lang w:eastAsia="tr-TR"/>
        </w:rPr>
        <w:t>1</w:t>
      </w:r>
      <w:r w:rsidR="00E34057">
        <w:rPr>
          <w:rFonts w:ascii="Times New Roman" w:eastAsia="Times New Roman" w:hAnsi="Times New Roman"/>
          <w:sz w:val="24"/>
          <w:szCs w:val="24"/>
          <w:lang w:eastAsia="tr-TR"/>
        </w:rPr>
        <w:t>4</w:t>
      </w:r>
      <w:r w:rsidR="00A030C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11</w:t>
      </w:r>
      <w:r w:rsidR="00A030C3" w:rsidRPr="00135355">
        <w:rPr>
          <w:rFonts w:ascii="Times New Roman" w:eastAsia="Times New Roman" w:hAnsi="Times New Roman"/>
          <w:sz w:val="24"/>
          <w:szCs w:val="24"/>
          <w:lang w:eastAsia="tr-TR"/>
        </w:rPr>
        <w:t>/201</w:t>
      </w:r>
      <w:r w:rsidR="00A030C3">
        <w:rPr>
          <w:rFonts w:ascii="Times New Roman" w:eastAsia="Times New Roman" w:hAnsi="Times New Roman"/>
          <w:sz w:val="24"/>
          <w:szCs w:val="24"/>
          <w:lang w:eastAsia="tr-TR"/>
        </w:rPr>
        <w:t>9</w:t>
      </w:r>
      <w:r w:rsidR="00A030C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21</w:t>
      </w:r>
      <w:r w:rsidR="00A030C3" w:rsidRPr="00135355">
        <w:rPr>
          <w:rFonts w:ascii="Times New Roman" w:eastAsia="Times New Roman" w:hAnsi="Times New Roman"/>
          <w:sz w:val="24"/>
          <w:szCs w:val="24"/>
          <w:lang w:eastAsia="tr-TR"/>
        </w:rPr>
        <w:t xml:space="preserve"> </w:t>
      </w:r>
      <w:r w:rsidR="00A030C3" w:rsidRPr="00135355">
        <w:rPr>
          <w:rFonts w:ascii="Times New Roman" w:eastAsia="Times New Roman" w:hAnsi="Times New Roman" w:cs="Times New Roman"/>
          <w:sz w:val="24"/>
          <w:szCs w:val="24"/>
          <w:lang w:eastAsia="tr-TR"/>
        </w:rPr>
        <w:t>G.K.K. Yönetmeliğin</w:t>
      </w:r>
      <w:r w:rsidR="00A030C3" w:rsidRPr="00135355">
        <w:rPr>
          <w:rFonts w:ascii="Times New Roman" w:eastAsia="Times New Roman" w:hAnsi="Times New Roman"/>
          <w:sz w:val="24"/>
          <w:szCs w:val="24"/>
          <w:lang w:eastAsia="tr-TR"/>
        </w:rPr>
        <w:t xml:space="preserve"> </w:t>
      </w:r>
      <w:r w:rsidR="00A030C3">
        <w:rPr>
          <w:rFonts w:ascii="Times New Roman" w:eastAsia="Times New Roman" w:hAnsi="Times New Roman"/>
          <w:sz w:val="24"/>
          <w:szCs w:val="24"/>
          <w:lang w:eastAsia="tr-TR"/>
        </w:rPr>
        <w:t>6</w:t>
      </w:r>
      <w:r w:rsidR="00A030C3" w:rsidRPr="00135355">
        <w:rPr>
          <w:rFonts w:ascii="Times New Roman" w:eastAsia="Times New Roman" w:hAnsi="Times New Roman"/>
          <w:sz w:val="24"/>
          <w:szCs w:val="24"/>
          <w:lang w:eastAsia="tr-TR"/>
        </w:rPr>
        <w:t>.md.)</w:t>
      </w:r>
      <w:bookmarkStart w:id="26" w:name="_Hlk7983278"/>
      <w:r w:rsidR="00F82128">
        <w:rPr>
          <w:rFonts w:ascii="Times New Roman" w:eastAsia="Times New Roman" w:hAnsi="Times New Roman"/>
          <w:sz w:val="24"/>
          <w:szCs w:val="24"/>
          <w:lang w:eastAsia="tr-TR"/>
        </w:rPr>
        <w:t xml:space="preserve"> </w:t>
      </w:r>
      <w:r w:rsidR="00A030C3" w:rsidRPr="00A030C3">
        <w:rPr>
          <w:rFonts w:ascii="Times New Roman" w:eastAsia="Times New Roman" w:hAnsi="Times New Roman" w:cs="Times New Roman"/>
          <w:sz w:val="24"/>
          <w:szCs w:val="24"/>
          <w:lang w:eastAsia="tr-TR"/>
        </w:rPr>
        <w:t>2</w:t>
      </w:r>
      <w:r w:rsidR="006568F0">
        <w:rPr>
          <w:rFonts w:ascii="Times New Roman" w:eastAsia="Times New Roman" w:hAnsi="Times New Roman" w:cs="Times New Roman"/>
          <w:sz w:val="24"/>
          <w:szCs w:val="24"/>
          <w:lang w:eastAsia="tr-TR"/>
        </w:rPr>
        <w:t>5</w:t>
      </w:r>
      <w:r w:rsidR="00A030C3" w:rsidRPr="00A030C3">
        <w:rPr>
          <w:rFonts w:ascii="Times New Roman" w:eastAsia="Times New Roman" w:hAnsi="Times New Roman" w:cs="Times New Roman"/>
          <w:sz w:val="24"/>
          <w:szCs w:val="24"/>
          <w:lang w:eastAsia="tr-TR"/>
        </w:rPr>
        <w:t xml:space="preserve"> </w:t>
      </w:r>
      <w:r w:rsidR="006568F0">
        <w:rPr>
          <w:rFonts w:ascii="Times New Roman" w:eastAsia="Times New Roman" w:hAnsi="Times New Roman" w:cs="Times New Roman"/>
          <w:sz w:val="24"/>
          <w:szCs w:val="24"/>
          <w:lang w:eastAsia="tr-TR"/>
        </w:rPr>
        <w:t>inci</w:t>
      </w:r>
      <w:r w:rsidR="00A030C3" w:rsidRPr="00A030C3">
        <w:rPr>
          <w:rFonts w:ascii="Times New Roman" w:eastAsia="Times New Roman" w:hAnsi="Times New Roman" w:cs="Times New Roman"/>
          <w:sz w:val="24"/>
          <w:szCs w:val="24"/>
          <w:lang w:eastAsia="tr-TR"/>
        </w:rPr>
        <w:t xml:space="preserve"> maddedeki işlemlerin tekrarını gerektiren durumlarda Genel Kurulca belirlenen revize edilecek tesisat tetkik ve keşif bedeli,</w:t>
      </w:r>
      <w:r w:rsidR="00A030C3" w:rsidRPr="00A030C3">
        <w:rPr>
          <w:rFonts w:ascii="Times New Roman" w:eastAsia="Times New Roman" w:hAnsi="Times New Roman" w:cs="Times New Roman"/>
          <w:color w:val="FF0000"/>
          <w:sz w:val="24"/>
          <w:szCs w:val="24"/>
          <w:lang w:eastAsia="tr-TR"/>
        </w:rPr>
        <w:t xml:space="preserve"> </w:t>
      </w:r>
      <w:r w:rsidR="00A030C3" w:rsidRPr="00A030C3">
        <w:rPr>
          <w:rFonts w:ascii="Times New Roman" w:eastAsia="Times New Roman" w:hAnsi="Times New Roman" w:cs="Times New Roman"/>
          <w:sz w:val="24"/>
          <w:szCs w:val="24"/>
          <w:lang w:eastAsia="tr-TR"/>
        </w:rPr>
        <w:t>her bir işlem için ayrı olmak üzere, müracaat sahibinden alınır.</w:t>
      </w:r>
      <w:bookmarkEnd w:id="26"/>
    </w:p>
    <w:p w14:paraId="4C636340" w14:textId="77777777" w:rsidR="00E273CC" w:rsidRPr="00135355" w:rsidRDefault="00E273CC" w:rsidP="00E273CC">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135355">
        <w:rPr>
          <w:rFonts w:ascii="Times New Roman" w:eastAsia="Times New Roman" w:hAnsi="Times New Roman" w:cs="Times New Roman"/>
          <w:b/>
          <w:bCs/>
          <w:sz w:val="24"/>
          <w:szCs w:val="24"/>
          <w:lang w:eastAsia="tr-TR"/>
        </w:rPr>
        <w:t xml:space="preserve">Sayaç muayene ve tamir </w:t>
      </w:r>
      <w:r w:rsidR="00EC6793" w:rsidRPr="00135355">
        <w:rPr>
          <w:rFonts w:ascii="Times New Roman" w:eastAsia="Times New Roman" w:hAnsi="Times New Roman" w:cs="Times New Roman"/>
          <w:b/>
          <w:bCs/>
          <w:sz w:val="24"/>
          <w:szCs w:val="24"/>
          <w:lang w:eastAsia="tr-TR"/>
        </w:rPr>
        <w:t xml:space="preserve">ve damga </w:t>
      </w:r>
      <w:r w:rsidRPr="00135355">
        <w:rPr>
          <w:rFonts w:ascii="Times New Roman" w:eastAsia="Times New Roman" w:hAnsi="Times New Roman" w:cs="Times New Roman"/>
          <w:b/>
          <w:bCs/>
          <w:sz w:val="24"/>
          <w:szCs w:val="24"/>
          <w:lang w:eastAsia="tr-TR"/>
        </w:rPr>
        <w:t>ücreti</w:t>
      </w:r>
      <w:r w:rsidR="00EC6793" w:rsidRPr="00135355">
        <w:rPr>
          <w:rFonts w:ascii="Times New Roman" w:eastAsia="Times New Roman" w:hAnsi="Times New Roman" w:cs="Times New Roman"/>
          <w:b/>
          <w:bCs/>
          <w:sz w:val="24"/>
          <w:szCs w:val="24"/>
          <w:lang w:eastAsia="tr-TR"/>
        </w:rPr>
        <w:t xml:space="preserve"> </w:t>
      </w:r>
      <w:bookmarkStart w:id="27" w:name="_Hlk498768163"/>
      <w:r w:rsidR="002A2789" w:rsidRPr="00135355">
        <w:rPr>
          <w:rFonts w:ascii="Times New Roman" w:eastAsia="Times New Roman" w:hAnsi="Times New Roman"/>
          <w:sz w:val="24"/>
          <w:szCs w:val="24"/>
          <w:lang w:eastAsia="tr-TR"/>
        </w:rPr>
        <w:t>(</w:t>
      </w:r>
      <w:r w:rsidR="002A2789" w:rsidRPr="00B701AE">
        <w:rPr>
          <w:rFonts w:ascii="Times New Roman" w:eastAsia="Times New Roman" w:hAnsi="Times New Roman"/>
          <w:bCs/>
          <w:sz w:val="24"/>
          <w:szCs w:val="24"/>
          <w:lang w:eastAsia="tr-TR"/>
        </w:rPr>
        <w:t>Değişik,</w:t>
      </w:r>
      <w:r w:rsidR="002A2789"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 xml:space="preserve">10. </w:t>
      </w:r>
      <w:proofErr w:type="spellStart"/>
      <w:r w:rsidR="002A2789" w:rsidRPr="00135355">
        <w:rPr>
          <w:rFonts w:ascii="Times New Roman" w:eastAsia="Times New Roman" w:hAnsi="Times New Roman"/>
          <w:sz w:val="24"/>
          <w:szCs w:val="24"/>
          <w:lang w:eastAsia="tr-TR"/>
        </w:rPr>
        <w:t>md.</w:t>
      </w:r>
      <w:proofErr w:type="spellEnd"/>
      <w:r w:rsidR="002A2789" w:rsidRPr="00135355">
        <w:rPr>
          <w:rFonts w:ascii="Times New Roman" w:eastAsia="Times New Roman" w:hAnsi="Times New Roman"/>
          <w:sz w:val="24"/>
          <w:szCs w:val="24"/>
          <w:lang w:eastAsia="tr-TR"/>
        </w:rPr>
        <w:t>)</w:t>
      </w:r>
    </w:p>
    <w:bookmarkEnd w:id="27"/>
    <w:p w14:paraId="1BE37607" w14:textId="4946CEE2"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i/>
          <w:iCs/>
          <w:color w:val="404040"/>
          <w:sz w:val="24"/>
          <w:szCs w:val="24"/>
          <w:lang w:eastAsia="tr-TR"/>
        </w:rPr>
      </w:pPr>
      <w:r w:rsidRPr="00E273CC">
        <w:rPr>
          <w:rFonts w:ascii="Times New Roman" w:eastAsia="Times New Roman" w:hAnsi="Times New Roman" w:cs="Times New Roman"/>
          <w:b/>
          <w:sz w:val="24"/>
          <w:szCs w:val="24"/>
          <w:lang w:eastAsia="tr-TR"/>
        </w:rPr>
        <w:lastRenderedPageBreak/>
        <w:t>MADDE</w:t>
      </w:r>
      <w:r w:rsidR="00AD5E1B">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b/>
          <w:bCs/>
          <w:sz w:val="24"/>
          <w:szCs w:val="24"/>
          <w:lang w:eastAsia="tr-TR"/>
        </w:rPr>
        <w:t>2</w:t>
      </w:r>
      <w:r w:rsidR="00AD5E1B">
        <w:rPr>
          <w:rFonts w:ascii="Times New Roman" w:eastAsia="Times New Roman" w:hAnsi="Times New Roman" w:cs="Times New Roman"/>
          <w:b/>
          <w:bCs/>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Abone tarafından su sayacının fazla tüketim yaptığı iddiası ile şikâyet başvurusunda bulunulması veya İdare tarafından yapılan tespitler neticesinde sayacın okunamaması, tüketimin şüpheli, sayacın müdahaleli olması hallerinde sayaç sökülerek yerine yenisi takılır. </w:t>
      </w:r>
    </w:p>
    <w:p w14:paraId="0298E198" w14:textId="00F2D72F" w:rsidR="001071EE" w:rsidRPr="005C0C7D"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(2) </w:t>
      </w:r>
      <w:r w:rsidR="001071EE" w:rsidRPr="005C0C7D">
        <w:rPr>
          <w:rFonts w:ascii="Times New Roman" w:eastAsia="Times New Roman" w:hAnsi="Times New Roman"/>
          <w:sz w:val="24"/>
          <w:szCs w:val="24"/>
          <w:lang w:eastAsia="tr-TR"/>
        </w:rPr>
        <w:t>(</w:t>
      </w:r>
      <w:r w:rsidR="001071EE" w:rsidRPr="005C0C7D">
        <w:rPr>
          <w:rFonts w:ascii="Times New Roman" w:eastAsia="Times New Roman" w:hAnsi="Times New Roman"/>
          <w:bCs/>
          <w:sz w:val="24"/>
          <w:szCs w:val="24"/>
          <w:lang w:eastAsia="tr-TR"/>
        </w:rPr>
        <w:t>Değişik,</w:t>
      </w:r>
      <w:r w:rsidR="001071EE" w:rsidRPr="005C0C7D">
        <w:rPr>
          <w:rFonts w:ascii="Times New Roman" w:eastAsia="Times New Roman" w:hAnsi="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071EE" w:rsidRPr="005C0C7D">
        <w:rPr>
          <w:rFonts w:ascii="Times New Roman" w:eastAsia="Times New Roman" w:hAnsi="Times New Roman"/>
          <w:sz w:val="24"/>
          <w:szCs w:val="24"/>
          <w:lang w:eastAsia="tr-TR"/>
        </w:rPr>
        <w:t xml:space="preserve">G.K.K. Yönetmeliğin 10. </w:t>
      </w:r>
      <w:proofErr w:type="spellStart"/>
      <w:r w:rsidR="001071EE" w:rsidRPr="005C0C7D">
        <w:rPr>
          <w:rFonts w:ascii="Times New Roman" w:eastAsia="Times New Roman" w:hAnsi="Times New Roman"/>
          <w:sz w:val="24"/>
          <w:szCs w:val="24"/>
          <w:lang w:eastAsia="tr-TR"/>
        </w:rPr>
        <w:t>md.</w:t>
      </w:r>
      <w:proofErr w:type="spellEnd"/>
      <w:r w:rsidR="001071EE" w:rsidRPr="005C0C7D">
        <w:rPr>
          <w:rFonts w:ascii="Times New Roman" w:eastAsia="Times New Roman" w:hAnsi="Times New Roman"/>
          <w:sz w:val="24"/>
          <w:szCs w:val="24"/>
          <w:lang w:eastAsia="tr-TR"/>
        </w:rPr>
        <w:t xml:space="preserve">) </w:t>
      </w:r>
      <w:r w:rsidR="001071EE" w:rsidRPr="005C0C7D">
        <w:rPr>
          <w:rFonts w:ascii="Times New Roman" w:eastAsia="Times New Roman" w:hAnsi="Times New Roman" w:cs="Times New Roman"/>
          <w:sz w:val="24"/>
          <w:szCs w:val="24"/>
          <w:lang w:eastAsia="tr-TR"/>
        </w:rPr>
        <w:t xml:space="preserve">Doğru ölçüm yapmadığı iddiasında bulunulan </w:t>
      </w:r>
      <w:proofErr w:type="spellStart"/>
      <w:r w:rsidR="001071EE" w:rsidRPr="005C0C7D">
        <w:rPr>
          <w:rFonts w:ascii="Times New Roman" w:eastAsia="Times New Roman" w:hAnsi="Times New Roman" w:cs="Times New Roman"/>
          <w:sz w:val="24"/>
          <w:szCs w:val="24"/>
          <w:lang w:eastAsia="tr-TR"/>
        </w:rPr>
        <w:t>şikayetli</w:t>
      </w:r>
      <w:proofErr w:type="spellEnd"/>
      <w:r w:rsidR="001071EE" w:rsidRPr="005C0C7D">
        <w:rPr>
          <w:rFonts w:ascii="Times New Roman" w:eastAsia="Times New Roman" w:hAnsi="Times New Roman" w:cs="Times New Roman"/>
          <w:sz w:val="24"/>
          <w:szCs w:val="24"/>
          <w:lang w:eastAsia="tr-TR"/>
        </w:rPr>
        <w:t xml:space="preserve"> su sayacının fiziki kontrolü yapılır, kontrol sonucuna göre devlet mührünün sağlam olduğunun ve sayaca herhangi bir müdahalenin yapılmadığının anlaşılması üzerine Sanayi ve Teknoloji İl Müdürlüğüne rapora gönderilir. Yapılan iş ve işlemlere göre; sayaç sökme-takma bedeli, sayaç tamir ücreti ve damga ücreti aboneden tahakkuk ve tahsil edilir. Muayeneye gönderilen sayacın ret raporu bulunması halinde ise yenisi ile değiştirilir. Sayacın İdareden talep edilmesi durumunda sayacın bedeli aboneden alınır. İşlem sonucunda ilgililerince fatura edilen diğer bedeller de abonelere tahakkuk ettirilerek tahsil edilir.</w:t>
      </w:r>
    </w:p>
    <w:p w14:paraId="356059C8" w14:textId="0074ED52" w:rsidR="001071EE" w:rsidRPr="005C0C7D" w:rsidRDefault="00EC679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(3) </w:t>
      </w:r>
      <w:bookmarkStart w:id="28" w:name="_Hlk63177433"/>
      <w:r w:rsidR="001071EE" w:rsidRPr="005C0C7D">
        <w:rPr>
          <w:rFonts w:ascii="Times New Roman" w:eastAsia="Times New Roman" w:hAnsi="Times New Roman"/>
          <w:sz w:val="24"/>
          <w:szCs w:val="24"/>
          <w:lang w:eastAsia="tr-TR"/>
        </w:rPr>
        <w:t>(</w:t>
      </w:r>
      <w:r w:rsidR="001071EE" w:rsidRPr="005C0C7D">
        <w:rPr>
          <w:rFonts w:ascii="Times New Roman" w:eastAsia="Times New Roman" w:hAnsi="Times New Roman"/>
          <w:bCs/>
          <w:sz w:val="24"/>
          <w:szCs w:val="24"/>
          <w:lang w:eastAsia="tr-TR"/>
        </w:rPr>
        <w:t>Değişik,</w:t>
      </w:r>
      <w:r w:rsidR="001071EE" w:rsidRPr="005C0C7D">
        <w:rPr>
          <w:rFonts w:ascii="Times New Roman" w:eastAsia="Times New Roman" w:hAnsi="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071EE" w:rsidRPr="005C0C7D">
        <w:rPr>
          <w:rFonts w:ascii="Times New Roman" w:eastAsia="Times New Roman" w:hAnsi="Times New Roman"/>
          <w:sz w:val="24"/>
          <w:szCs w:val="24"/>
          <w:lang w:eastAsia="tr-TR"/>
        </w:rPr>
        <w:t xml:space="preserve">G.K.K. Yönetmeliğin 10. </w:t>
      </w:r>
      <w:proofErr w:type="spellStart"/>
      <w:r w:rsidR="001071EE" w:rsidRPr="005C0C7D">
        <w:rPr>
          <w:rFonts w:ascii="Times New Roman" w:eastAsia="Times New Roman" w:hAnsi="Times New Roman"/>
          <w:sz w:val="24"/>
          <w:szCs w:val="24"/>
          <w:lang w:eastAsia="tr-TR"/>
        </w:rPr>
        <w:t>md.</w:t>
      </w:r>
      <w:proofErr w:type="spellEnd"/>
      <w:r w:rsidR="001071EE" w:rsidRPr="005C0C7D">
        <w:rPr>
          <w:rFonts w:ascii="Times New Roman" w:eastAsia="Times New Roman" w:hAnsi="Times New Roman"/>
          <w:sz w:val="24"/>
          <w:szCs w:val="24"/>
          <w:lang w:eastAsia="tr-TR"/>
        </w:rPr>
        <w:t xml:space="preserve">) </w:t>
      </w:r>
      <w:bookmarkEnd w:id="28"/>
      <w:r w:rsidR="001071EE" w:rsidRPr="005C0C7D">
        <w:rPr>
          <w:rFonts w:ascii="Times New Roman" w:eastAsia="Times New Roman" w:hAnsi="Times New Roman" w:cs="Times New Roman"/>
          <w:sz w:val="24"/>
          <w:szCs w:val="24"/>
          <w:lang w:eastAsia="tr-TR"/>
        </w:rPr>
        <w:t>Ölçü ve Ölçü Aletleri Muayene Yönetmeliğinin 9 uncu maddesine istinaden 10 (on) yıllık damga süresini dolduran sayaçlar sökülerek Sanayi ve Teknoloji Bakanlığından yetkilendirilmiş ve Sanayi ve Teknoloji İl Müdürlüğü kontrolünde, ayar masası bulunan istasyonlarca damgalanmak üzere gönderilir. İşlem sonucunda ilgililerince fatura edilen bedel abonelere tahakkuk ettirilerek tahsil edilir.</w:t>
      </w:r>
    </w:p>
    <w:p w14:paraId="65649BE9" w14:textId="51E38E45" w:rsidR="001071EE" w:rsidRPr="001071EE"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(4) (</w:t>
      </w:r>
      <w:r w:rsidRPr="005C0C7D">
        <w:rPr>
          <w:rFonts w:ascii="Times New Roman" w:eastAsia="Times New Roman" w:hAnsi="Times New Roman" w:cs="Times New Roman"/>
          <w:bCs/>
          <w:sz w:val="24"/>
          <w:szCs w:val="24"/>
          <w:lang w:eastAsia="tr-TR"/>
        </w:rPr>
        <w:t>Ek fıkra,</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10.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Doğru ölçüm yapmadığı iddiasıyla şikâyet eden abonenin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fiziki kontrolü yapılır, kontrol sonucuna göre debimetreye herhangi bir müdahalenin yapılmadığının anlaşılması üzerine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debimetrelerinin kalibrasyonu ve testleri TÜRKAK akreditasyon belgeli kalibrasyon ve test laboratuvarlarında kontrolleri yapılır. Kontroller sonucunda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doğru çalıştığı tespit edilirse, belirlenen tarifesine göre sayaç sökme-takma bedeli, sayaç/debimetre tamir – test ve kalibrasyon ücreti ve damga ücreti abonelere tahakkuk ettirilerek tahsil edilir. Sökülen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debimetrenin yeniden kullanılamaz durumda olduğuna ilişkin bir tutanağın bulunması halinde ise; debimetre sökülerek abone tarafından yenisi ile değiştirilir. İşlem sonucunda ilgililerince fatura edilen bedel abonelere tahakkuk ettirilerek tahsil edilir.</w:t>
      </w:r>
    </w:p>
    <w:p w14:paraId="0C5CF661" w14:textId="77777777" w:rsidR="001071EE" w:rsidRPr="001071EE"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5781C4" w14:textId="4C6116B6" w:rsidR="00E273CC" w:rsidRPr="00E273CC"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Sayaç sökme-takma bedeli</w:t>
      </w:r>
    </w:p>
    <w:p w14:paraId="6B1A137E" w14:textId="6A071379"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2</w:t>
      </w:r>
      <w:r w:rsidR="00AD5E1B">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İdarece su sayacı takılacak yeni abonelerden, sayaçların ihmal, dikkatsizlik ve dış etkiler nedeniyle patlaması veya kullanılamaz şekilde hurdaya ayrılması, ekonomik ömrü dolmuş sayaçların sökülmesi sonucunda sayaçları değiştirilen abonelerden, muayene talebiyle veya istek üzerine sayacı sökülen veya takılan abonelerden Genel Kurulca belirlenecek sayaç sökme- takma ücreti alınır.</w:t>
      </w:r>
    </w:p>
    <w:p w14:paraId="626ABA10" w14:textId="4E4AC50D"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Abonenin tahakkuk eden borcunu zamanında ödememesi nedeniyle sayacın sökülmesi halinde bu yönetmeliğin 3</w:t>
      </w:r>
      <w:r w:rsidR="00E959D7">
        <w:rPr>
          <w:rFonts w:ascii="Times New Roman" w:eastAsia="Times New Roman" w:hAnsi="Times New Roman" w:cs="Times New Roman"/>
          <w:sz w:val="24"/>
          <w:szCs w:val="24"/>
          <w:lang w:eastAsia="tr-TR"/>
        </w:rPr>
        <w:t>7</w:t>
      </w:r>
      <w:r w:rsidRPr="00E273CC">
        <w:rPr>
          <w:rFonts w:ascii="Times New Roman" w:eastAsia="Times New Roman" w:hAnsi="Times New Roman" w:cs="Times New Roman"/>
          <w:sz w:val="24"/>
          <w:szCs w:val="24"/>
          <w:lang w:eastAsia="tr-TR"/>
        </w:rPr>
        <w:t xml:space="preserve"> </w:t>
      </w:r>
      <w:proofErr w:type="spellStart"/>
      <w:r w:rsidRPr="00E273CC">
        <w:rPr>
          <w:rFonts w:ascii="Times New Roman" w:eastAsia="Times New Roman" w:hAnsi="Times New Roman" w:cs="Times New Roman"/>
          <w:sz w:val="24"/>
          <w:szCs w:val="24"/>
          <w:lang w:eastAsia="tr-TR"/>
        </w:rPr>
        <w:t>nc</w:t>
      </w:r>
      <w:r w:rsidR="00E959D7">
        <w:rPr>
          <w:rFonts w:ascii="Times New Roman" w:eastAsia="Times New Roman" w:hAnsi="Times New Roman" w:cs="Times New Roman"/>
          <w:sz w:val="24"/>
          <w:szCs w:val="24"/>
          <w:lang w:eastAsia="tr-TR"/>
        </w:rPr>
        <w:t>i</w:t>
      </w:r>
      <w:proofErr w:type="spellEnd"/>
      <w:r w:rsidRPr="00E273CC">
        <w:rPr>
          <w:rFonts w:ascii="Times New Roman" w:eastAsia="Times New Roman" w:hAnsi="Times New Roman" w:cs="Times New Roman"/>
          <w:sz w:val="24"/>
          <w:szCs w:val="24"/>
          <w:lang w:eastAsia="tr-TR"/>
        </w:rPr>
        <w:t xml:space="preserve"> maddesi hükmü uygulanır.</w:t>
      </w:r>
    </w:p>
    <w:p w14:paraId="3370EA3B" w14:textId="2CACB3A2"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78740838" w14:textId="77777777" w:rsidR="00732127" w:rsidRPr="00E273CC" w:rsidRDefault="0073212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0DD69AED"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Sayaç ekipmanlarında tamirat bedeli </w:t>
      </w:r>
    </w:p>
    <w:p w14:paraId="7D022021" w14:textId="362F07AB"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MADDE 2</w:t>
      </w:r>
      <w:r w:rsidR="00AD5E1B">
        <w:rPr>
          <w:rFonts w:ascii="Times New Roman" w:eastAsia="Times New Roman" w:hAnsi="Times New Roman" w:cs="Times New Roman"/>
          <w:b/>
          <w:sz w:val="24"/>
          <w:szCs w:val="24"/>
          <w:lang w:eastAsia="tr-TR"/>
        </w:rPr>
        <w:t>9</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Vana, musluk vb. tamir ve değişimi için</w:t>
      </w:r>
      <w:bookmarkStart w:id="29" w:name="_Hlk7977106"/>
      <w:r w:rsidR="00A030C3" w:rsidRPr="00A030C3">
        <w:rPr>
          <w:rFonts w:ascii="Times New Roman" w:eastAsia="Times New Roman" w:hAnsi="Times New Roman" w:cs="Times New Roman"/>
          <w:sz w:val="24"/>
          <w:szCs w:val="24"/>
          <w:lang w:eastAsia="tr-TR"/>
        </w:rPr>
        <w:t xml:space="preserve"> </w:t>
      </w:r>
      <w:r w:rsidR="007566B3" w:rsidRPr="00135355">
        <w:rPr>
          <w:rFonts w:ascii="Times New Roman" w:eastAsia="Times New Roman" w:hAnsi="Times New Roman"/>
          <w:sz w:val="24"/>
          <w:szCs w:val="24"/>
          <w:lang w:eastAsia="tr-TR"/>
        </w:rPr>
        <w:t>(</w:t>
      </w:r>
      <w:r w:rsidR="007566B3" w:rsidRPr="00B701AE">
        <w:rPr>
          <w:rFonts w:ascii="Times New Roman" w:eastAsia="Times New Roman" w:hAnsi="Times New Roman"/>
          <w:bCs/>
          <w:sz w:val="24"/>
          <w:szCs w:val="24"/>
          <w:lang w:eastAsia="tr-TR"/>
        </w:rPr>
        <w:t>Ek ifade,</w:t>
      </w:r>
      <w:r w:rsidR="007566B3">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7566B3"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7566B3" w:rsidRPr="00135355">
        <w:rPr>
          <w:rFonts w:ascii="Times New Roman" w:eastAsia="Times New Roman" w:hAnsi="Times New Roman"/>
          <w:sz w:val="24"/>
          <w:szCs w:val="24"/>
          <w:lang w:eastAsia="tr-TR"/>
        </w:rPr>
        <w:t>/201</w:t>
      </w:r>
      <w:r w:rsidR="007566B3">
        <w:rPr>
          <w:rFonts w:ascii="Times New Roman" w:eastAsia="Times New Roman" w:hAnsi="Times New Roman"/>
          <w:sz w:val="24"/>
          <w:szCs w:val="24"/>
          <w:lang w:eastAsia="tr-TR"/>
        </w:rPr>
        <w:t>9</w:t>
      </w:r>
      <w:r w:rsidR="007566B3"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7566B3" w:rsidRPr="00135355">
        <w:rPr>
          <w:rFonts w:ascii="Times New Roman" w:eastAsia="Times New Roman" w:hAnsi="Times New Roman"/>
          <w:sz w:val="24"/>
          <w:szCs w:val="24"/>
          <w:lang w:eastAsia="tr-TR"/>
        </w:rPr>
        <w:t xml:space="preserve"> </w:t>
      </w:r>
      <w:r w:rsidR="007566B3" w:rsidRPr="00135355">
        <w:rPr>
          <w:rFonts w:ascii="Times New Roman" w:eastAsia="Times New Roman" w:hAnsi="Times New Roman" w:cs="Times New Roman"/>
          <w:sz w:val="24"/>
          <w:szCs w:val="24"/>
          <w:lang w:eastAsia="tr-TR"/>
        </w:rPr>
        <w:t>G.K.K. Yönetmeliğin</w:t>
      </w:r>
      <w:r w:rsidR="007566B3" w:rsidRPr="00135355">
        <w:rPr>
          <w:rFonts w:ascii="Times New Roman" w:eastAsia="Times New Roman" w:hAnsi="Times New Roman"/>
          <w:sz w:val="24"/>
          <w:szCs w:val="24"/>
          <w:lang w:eastAsia="tr-TR"/>
        </w:rPr>
        <w:t xml:space="preserve"> </w:t>
      </w:r>
      <w:r w:rsidR="007566B3">
        <w:rPr>
          <w:rFonts w:ascii="Times New Roman" w:eastAsia="Times New Roman" w:hAnsi="Times New Roman"/>
          <w:sz w:val="24"/>
          <w:szCs w:val="24"/>
          <w:lang w:eastAsia="tr-TR"/>
        </w:rPr>
        <w:t>7</w:t>
      </w:r>
      <w:r w:rsidR="007566B3" w:rsidRPr="00135355">
        <w:rPr>
          <w:rFonts w:ascii="Times New Roman" w:eastAsia="Times New Roman" w:hAnsi="Times New Roman"/>
          <w:sz w:val="24"/>
          <w:szCs w:val="24"/>
          <w:lang w:eastAsia="tr-TR"/>
        </w:rPr>
        <w:t xml:space="preserve">. </w:t>
      </w:r>
      <w:proofErr w:type="spellStart"/>
      <w:r w:rsidR="007566B3" w:rsidRPr="00135355">
        <w:rPr>
          <w:rFonts w:ascii="Times New Roman" w:eastAsia="Times New Roman" w:hAnsi="Times New Roman"/>
          <w:sz w:val="24"/>
          <w:szCs w:val="24"/>
          <w:lang w:eastAsia="tr-TR"/>
        </w:rPr>
        <w:t>md.</w:t>
      </w:r>
      <w:proofErr w:type="spellEnd"/>
      <w:r w:rsidR="007566B3" w:rsidRPr="00135355">
        <w:rPr>
          <w:rFonts w:ascii="Times New Roman" w:eastAsia="Times New Roman" w:hAnsi="Times New Roman"/>
          <w:sz w:val="24"/>
          <w:szCs w:val="24"/>
          <w:lang w:eastAsia="tr-TR"/>
        </w:rPr>
        <w:t>)</w:t>
      </w:r>
      <w:r w:rsidR="007566B3" w:rsidRPr="00E273CC">
        <w:rPr>
          <w:rFonts w:ascii="Times New Roman" w:eastAsia="Times New Roman" w:hAnsi="Times New Roman" w:cs="Times New Roman"/>
          <w:sz w:val="24"/>
          <w:szCs w:val="24"/>
          <w:lang w:eastAsia="tr-TR"/>
        </w:rPr>
        <w:t xml:space="preserve"> </w:t>
      </w:r>
      <w:r w:rsidR="00A030C3" w:rsidRPr="00A030C3">
        <w:rPr>
          <w:rFonts w:ascii="Times New Roman" w:eastAsia="Times New Roman" w:hAnsi="Times New Roman" w:cs="Times New Roman"/>
          <w:sz w:val="24"/>
          <w:szCs w:val="24"/>
          <w:lang w:eastAsia="tr-TR"/>
        </w:rPr>
        <w:t>Genel Kurulca belirlenen</w:t>
      </w:r>
      <w:bookmarkEnd w:id="29"/>
      <w:r w:rsidRPr="00E273CC">
        <w:rPr>
          <w:rFonts w:ascii="Times New Roman" w:eastAsia="Times New Roman" w:hAnsi="Times New Roman" w:cs="Times New Roman"/>
          <w:sz w:val="24"/>
          <w:szCs w:val="24"/>
          <w:lang w:eastAsia="tr-TR"/>
        </w:rPr>
        <w:t xml:space="preserve"> işçilik bedelidir. Malzeme fiyatı ayrıca aboneye tahakkuk edilir.</w:t>
      </w:r>
    </w:p>
    <w:p w14:paraId="55978E5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23D9A1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Yeni sayaç ve malzeme ücreti</w:t>
      </w:r>
    </w:p>
    <w:p w14:paraId="004C69ED" w14:textId="46403727"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AD5E1B">
        <w:rPr>
          <w:rFonts w:ascii="Times New Roman" w:eastAsia="Times New Roman" w:hAnsi="Times New Roman" w:cs="Times New Roman"/>
          <w:b/>
          <w:sz w:val="24"/>
          <w:szCs w:val="24"/>
          <w:lang w:eastAsia="tr-TR"/>
        </w:rPr>
        <w:t>30</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450B01" w:rsidRPr="00450B01">
        <w:rPr>
          <w:rFonts w:ascii="Times New Roman" w:eastAsia="Times New Roman" w:hAnsi="Times New Roman" w:cs="Times New Roman"/>
          <w:sz w:val="24"/>
          <w:szCs w:val="24"/>
          <w:lang w:eastAsia="tr-TR"/>
        </w:rPr>
        <w:t xml:space="preserve">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Pr>
          <w:rFonts w:ascii="Times New Roman" w:eastAsia="Times New Roman" w:hAnsi="Times New Roman" w:cs="Times New Roman"/>
          <w:sz w:val="24"/>
          <w:szCs w:val="24"/>
          <w:lang w:eastAsia="tr-TR"/>
        </w:rPr>
        <w:t xml:space="preserve">-2 </w:t>
      </w:r>
      <w:proofErr w:type="gramStart"/>
      <w:r w:rsidR="00450B01">
        <w:rPr>
          <w:rFonts w:ascii="Times New Roman" w:eastAsia="Times New Roman" w:hAnsi="Times New Roman" w:cs="Times New Roman"/>
          <w:sz w:val="24"/>
          <w:szCs w:val="24"/>
          <w:lang w:eastAsia="tr-TR"/>
        </w:rPr>
        <w:t>G.K.K</w:t>
      </w:r>
      <w:proofErr w:type="gramEnd"/>
      <w:r w:rsidR="00450B01">
        <w:rPr>
          <w:rFonts w:ascii="Times New Roman" w:eastAsia="Times New Roman" w:hAnsi="Times New Roman" w:cs="Times New Roman"/>
          <w:sz w:val="24"/>
          <w:szCs w:val="24"/>
          <w:lang w:eastAsia="tr-TR"/>
        </w:rPr>
        <w:t>. Yönetmeliğin 4</w:t>
      </w:r>
      <w:r w:rsidR="00450B01" w:rsidRPr="002F2919">
        <w:rPr>
          <w:rFonts w:ascii="Times New Roman" w:eastAsia="Times New Roman" w:hAnsi="Times New Roman" w:cs="Times New Roman"/>
          <w:sz w:val="24"/>
          <w:szCs w:val="24"/>
          <w:lang w:eastAsia="tr-TR"/>
        </w:rPr>
        <w:t xml:space="preserve">.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00450B01">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Arızalı, mühürsüz ve damga yılını doldurmuş sayaçların değişmesi gerektiği halde aboneler tarafından değiştirilmeyen su sayaçlarının yerine İdare tarafından yeni sayaç takılarak sayaç bedeli ve bağlantı ile ilgili malzeme üc</w:t>
      </w:r>
      <w:r w:rsidR="00987662">
        <w:rPr>
          <w:rFonts w:ascii="Times New Roman" w:eastAsia="Times New Roman" w:hAnsi="Times New Roman" w:cs="Times New Roman"/>
          <w:sz w:val="24"/>
          <w:szCs w:val="24"/>
          <w:lang w:eastAsia="tr-TR"/>
        </w:rPr>
        <w:t xml:space="preserve">retleri </w:t>
      </w:r>
      <w:r w:rsidR="00987662" w:rsidRPr="00450B01">
        <w:rPr>
          <w:rFonts w:ascii="Times New Roman" w:eastAsia="Times New Roman" w:hAnsi="Times New Roman" w:cs="Times New Roman"/>
          <w:sz w:val="24"/>
          <w:szCs w:val="24"/>
          <w:lang w:eastAsia="tr-TR"/>
        </w:rPr>
        <w:t>ilgili aboneliğe tahakkuk ettirilir.</w:t>
      </w:r>
    </w:p>
    <w:p w14:paraId="2890A404" w14:textId="77777777" w:rsidR="00450B01" w:rsidRDefault="00450B0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F106EB" w14:textId="77777777" w:rsidR="00450B01" w:rsidRDefault="00450B0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E88643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217977E3"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lastRenderedPageBreak/>
        <w:t>Tesisat düzenleme, revizyon bedeli</w:t>
      </w:r>
    </w:p>
    <w:p w14:paraId="2AE20660" w14:textId="1B544DDE" w:rsidR="00E273CC" w:rsidRDefault="00E273CC" w:rsidP="00A90413">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3</w:t>
      </w:r>
      <w:r w:rsidR="00AD5E1B">
        <w:rPr>
          <w:rFonts w:ascii="Times New Roman" w:eastAsia="Times New Roman" w:hAnsi="Times New Roman" w:cs="Times New Roman"/>
          <w:b/>
          <w:sz w:val="24"/>
          <w:szCs w:val="24"/>
          <w:lang w:eastAsia="tr-TR"/>
        </w:rPr>
        <w:t>1</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450B01">
        <w:rPr>
          <w:rFonts w:ascii="Times New Roman" w:eastAsia="Times New Roman" w:hAnsi="Times New Roman" w:cs="Times New Roman"/>
          <w:sz w:val="24"/>
          <w:szCs w:val="24"/>
          <w:lang w:eastAsia="tr-TR"/>
        </w:rPr>
        <w:t xml:space="preserve"> </w:t>
      </w:r>
      <w:r w:rsidR="007A06A5" w:rsidRPr="00E273CC">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w:t>
      </w:r>
      <w:r w:rsidR="00450B01">
        <w:rPr>
          <w:rFonts w:ascii="Times New Roman" w:eastAsia="Times New Roman" w:hAnsi="Times New Roman" w:cs="Times New Roman"/>
          <w:sz w:val="24"/>
          <w:szCs w:val="24"/>
          <w:lang w:eastAsia="tr-TR"/>
        </w:rPr>
        <w:t>5</w:t>
      </w:r>
      <w:r w:rsidR="00450B01" w:rsidRPr="002F2919">
        <w:rPr>
          <w:rFonts w:ascii="Times New Roman" w:eastAsia="Times New Roman" w:hAnsi="Times New Roman" w:cs="Times New Roman"/>
          <w:sz w:val="24"/>
          <w:szCs w:val="24"/>
          <w:lang w:eastAsia="tr-TR"/>
        </w:rPr>
        <w:t xml:space="preserve">.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Resen veya talep üzerine sayaç tesisatı veya yeri uygun olmayan mevcut bir abonenin </w:t>
      </w:r>
      <w:bookmarkStart w:id="30" w:name="_Hlk7977198"/>
      <w:r w:rsidR="007A06A5" w:rsidRPr="007A06A5">
        <w:rPr>
          <w:rFonts w:ascii="Times New Roman" w:eastAsia="Times New Roman" w:hAnsi="Times New Roman" w:cs="Times New Roman"/>
          <w:sz w:val="24"/>
          <w:szCs w:val="24"/>
          <w:lang w:eastAsia="tr-TR"/>
        </w:rPr>
        <w:t>Genel Kurulca belirlenen</w:t>
      </w:r>
      <w:bookmarkEnd w:id="30"/>
      <w:r w:rsidR="007A06A5"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tesisat revizyonu yapım bedelidir. </w:t>
      </w:r>
      <w:r w:rsidR="00A90413" w:rsidRPr="00450B01">
        <w:rPr>
          <w:rFonts w:ascii="Times New Roman" w:eastAsia="Times New Roman" w:hAnsi="Times New Roman" w:cs="Times New Roman"/>
          <w:sz w:val="24"/>
          <w:szCs w:val="24"/>
          <w:lang w:eastAsia="tr-TR"/>
        </w:rPr>
        <w:t xml:space="preserve">Bu bedele kullanılan malzeme bedelleri ayrıca ilave edilerek, tesisat </w:t>
      </w:r>
      <w:proofErr w:type="gramStart"/>
      <w:r w:rsidR="00A90413" w:rsidRPr="00450B01">
        <w:rPr>
          <w:rFonts w:ascii="Times New Roman" w:eastAsia="Times New Roman" w:hAnsi="Times New Roman" w:cs="Times New Roman"/>
          <w:sz w:val="24"/>
          <w:szCs w:val="24"/>
          <w:lang w:eastAsia="tr-TR"/>
        </w:rPr>
        <w:t>revizyonu</w:t>
      </w:r>
      <w:proofErr w:type="gramEnd"/>
      <w:r w:rsidR="00A90413" w:rsidRPr="00450B01">
        <w:rPr>
          <w:rFonts w:ascii="Times New Roman" w:eastAsia="Times New Roman" w:hAnsi="Times New Roman" w:cs="Times New Roman"/>
          <w:sz w:val="24"/>
          <w:szCs w:val="24"/>
          <w:lang w:eastAsia="tr-TR"/>
        </w:rPr>
        <w:t xml:space="preserve"> yapım bedeli abonelik sayısına göre, malzeme bedelleri ise kullanılan malzemeler esas alınarak abonelere ayrı ayrı veya tüm abonelere eşit pay edilerek tahakkuk ettirilir.</w:t>
      </w:r>
    </w:p>
    <w:p w14:paraId="0C3C0655" w14:textId="77777777" w:rsidR="00450B01" w:rsidRPr="00E273CC" w:rsidRDefault="00450B01" w:rsidP="00A90413">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3C1B5FDA"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Atık su kalite kontrol ruhsatı, numune alma ve laboratuvar analiz bedelleri</w:t>
      </w:r>
    </w:p>
    <w:p w14:paraId="0138F2E9" w14:textId="1BFE55B4"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3</w:t>
      </w:r>
      <w:r w:rsidR="00AD5E1B">
        <w:rPr>
          <w:rFonts w:ascii="Times New Roman" w:eastAsia="Times New Roman" w:hAnsi="Times New Roman" w:cs="Times New Roman"/>
          <w:b/>
          <w:sz w:val="24"/>
          <w:szCs w:val="24"/>
          <w:lang w:eastAsia="tr-TR"/>
        </w:rPr>
        <w:t>2</w:t>
      </w:r>
      <w:r w:rsidRPr="00E273CC">
        <w:rPr>
          <w:rFonts w:ascii="Times New Roman" w:eastAsia="Times New Roman" w:hAnsi="Times New Roman" w:cs="Times New Roman"/>
          <w:sz w:val="24"/>
          <w:szCs w:val="24"/>
          <w:lang w:eastAsia="tr-TR"/>
        </w:rPr>
        <w:t xml:space="preserve">- </w:t>
      </w:r>
      <w:r w:rsidR="007A1318">
        <w:rPr>
          <w:rFonts w:ascii="Times New Roman" w:eastAsia="Times New Roman" w:hAnsi="Times New Roman" w:cs="Times New Roman"/>
          <w:sz w:val="24"/>
          <w:szCs w:val="24"/>
          <w:lang w:eastAsia="tr-TR"/>
        </w:rPr>
        <w:t xml:space="preserve">(1) </w:t>
      </w:r>
      <w:r w:rsidRPr="00E273CC">
        <w:rPr>
          <w:rFonts w:ascii="Times New Roman" w:eastAsia="Times New Roman" w:hAnsi="Times New Roman" w:cs="Times New Roman"/>
          <w:sz w:val="24"/>
          <w:szCs w:val="24"/>
          <w:lang w:eastAsia="tr-TR"/>
        </w:rPr>
        <w:t xml:space="preserve">MUSKİ Atık Suların Kanalizasyon Şebekesine Deşarj Yönetmeliği hükümleri çerçevesinde kanalizasyondan faydalanan/faydalanacak olan işyeri/işletmelere </w:t>
      </w:r>
      <w:proofErr w:type="spellStart"/>
      <w:r w:rsidRPr="00E273CC">
        <w:rPr>
          <w:rFonts w:ascii="Times New Roman" w:eastAsia="Times New Roman" w:hAnsi="Times New Roman" w:cs="Times New Roman"/>
          <w:sz w:val="24"/>
          <w:szCs w:val="24"/>
          <w:lang w:eastAsia="tr-TR"/>
        </w:rPr>
        <w:t>atıksularının</w:t>
      </w:r>
      <w:proofErr w:type="spellEnd"/>
      <w:r w:rsidRPr="00E273CC">
        <w:rPr>
          <w:rFonts w:ascii="Times New Roman" w:eastAsia="Times New Roman" w:hAnsi="Times New Roman" w:cs="Times New Roman"/>
          <w:sz w:val="24"/>
          <w:szCs w:val="24"/>
          <w:lang w:eastAsia="tr-TR"/>
        </w:rPr>
        <w:t xml:space="preserve"> kirlilik yüklerine göre gerekli önlemleri aldırılması sonucunda İdare tarafından düzenlenen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Kalite Kontrol Ruhsatının bedeli</w:t>
      </w:r>
      <w:r w:rsidR="00F74A9B">
        <w:rPr>
          <w:rFonts w:ascii="Times New Roman" w:eastAsia="Times New Roman" w:hAnsi="Times New Roman" w:cs="Times New Roman"/>
          <w:sz w:val="24"/>
          <w:szCs w:val="24"/>
          <w:lang w:eastAsia="tr-TR"/>
        </w:rPr>
        <w:t xml:space="preserve"> </w:t>
      </w:r>
      <w:r w:rsidR="00F74A9B" w:rsidRPr="00135355">
        <w:rPr>
          <w:rFonts w:ascii="Times New Roman" w:eastAsia="Times New Roman" w:hAnsi="Times New Roman"/>
          <w:sz w:val="24"/>
          <w:szCs w:val="24"/>
          <w:lang w:eastAsia="tr-TR"/>
        </w:rPr>
        <w:t>(</w:t>
      </w:r>
      <w:r w:rsidR="00F74A9B" w:rsidRPr="00B701AE">
        <w:rPr>
          <w:rFonts w:ascii="Times New Roman" w:eastAsia="Times New Roman" w:hAnsi="Times New Roman"/>
          <w:bCs/>
          <w:sz w:val="24"/>
          <w:szCs w:val="24"/>
          <w:lang w:eastAsia="tr-TR"/>
        </w:rPr>
        <w:t>Ek ifade,</w:t>
      </w:r>
      <w:r w:rsidR="00F74A9B">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F74A9B"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F74A9B" w:rsidRPr="00135355">
        <w:rPr>
          <w:rFonts w:ascii="Times New Roman" w:eastAsia="Times New Roman" w:hAnsi="Times New Roman"/>
          <w:sz w:val="24"/>
          <w:szCs w:val="24"/>
          <w:lang w:eastAsia="tr-TR"/>
        </w:rPr>
        <w:t>/201</w:t>
      </w:r>
      <w:r w:rsidR="00F74A9B">
        <w:rPr>
          <w:rFonts w:ascii="Times New Roman" w:eastAsia="Times New Roman" w:hAnsi="Times New Roman"/>
          <w:sz w:val="24"/>
          <w:szCs w:val="24"/>
          <w:lang w:eastAsia="tr-TR"/>
        </w:rPr>
        <w:t>9</w:t>
      </w:r>
      <w:r w:rsidR="00F74A9B"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F74A9B" w:rsidRPr="00135355">
        <w:rPr>
          <w:rFonts w:ascii="Times New Roman" w:eastAsia="Times New Roman" w:hAnsi="Times New Roman"/>
          <w:sz w:val="24"/>
          <w:szCs w:val="24"/>
          <w:lang w:eastAsia="tr-TR"/>
        </w:rPr>
        <w:t xml:space="preserve"> </w:t>
      </w:r>
      <w:r w:rsidR="00F74A9B" w:rsidRPr="00135355">
        <w:rPr>
          <w:rFonts w:ascii="Times New Roman" w:eastAsia="Times New Roman" w:hAnsi="Times New Roman" w:cs="Times New Roman"/>
          <w:sz w:val="24"/>
          <w:szCs w:val="24"/>
          <w:lang w:eastAsia="tr-TR"/>
        </w:rPr>
        <w:t>G.K.K. Yönetmeliğin</w:t>
      </w:r>
      <w:r w:rsidR="00F74A9B" w:rsidRPr="00135355">
        <w:rPr>
          <w:rFonts w:ascii="Times New Roman" w:eastAsia="Times New Roman" w:hAnsi="Times New Roman"/>
          <w:sz w:val="24"/>
          <w:szCs w:val="24"/>
          <w:lang w:eastAsia="tr-TR"/>
        </w:rPr>
        <w:t xml:space="preserve"> </w:t>
      </w:r>
      <w:r w:rsidR="00F74A9B">
        <w:rPr>
          <w:rFonts w:ascii="Times New Roman" w:eastAsia="Times New Roman" w:hAnsi="Times New Roman"/>
          <w:sz w:val="24"/>
          <w:szCs w:val="24"/>
          <w:lang w:eastAsia="tr-TR"/>
        </w:rPr>
        <w:t>20</w:t>
      </w:r>
      <w:r w:rsidR="00F74A9B" w:rsidRPr="00135355">
        <w:rPr>
          <w:rFonts w:ascii="Times New Roman" w:eastAsia="Times New Roman" w:hAnsi="Times New Roman"/>
          <w:sz w:val="24"/>
          <w:szCs w:val="24"/>
          <w:lang w:eastAsia="tr-TR"/>
        </w:rPr>
        <w:t xml:space="preserve">. </w:t>
      </w:r>
      <w:proofErr w:type="spellStart"/>
      <w:r w:rsidR="00F74A9B" w:rsidRPr="00135355">
        <w:rPr>
          <w:rFonts w:ascii="Times New Roman" w:eastAsia="Times New Roman" w:hAnsi="Times New Roman"/>
          <w:sz w:val="24"/>
          <w:szCs w:val="24"/>
          <w:lang w:eastAsia="tr-TR"/>
        </w:rPr>
        <w:t>md.</w:t>
      </w:r>
      <w:proofErr w:type="spellEnd"/>
      <w:r w:rsidR="00F74A9B" w:rsidRPr="00135355">
        <w:rPr>
          <w:rFonts w:ascii="Times New Roman" w:eastAsia="Times New Roman" w:hAnsi="Times New Roman"/>
          <w:sz w:val="24"/>
          <w:szCs w:val="24"/>
          <w:lang w:eastAsia="tr-TR"/>
        </w:rPr>
        <w:t>)</w:t>
      </w:r>
      <w:r w:rsidR="00F74A9B" w:rsidRPr="00E273CC">
        <w:rPr>
          <w:rFonts w:ascii="Times New Roman" w:eastAsia="Times New Roman" w:hAnsi="Times New Roman" w:cs="Times New Roman"/>
          <w:sz w:val="24"/>
          <w:szCs w:val="24"/>
          <w:lang w:eastAsia="tr-TR"/>
        </w:rPr>
        <w:t xml:space="preserve"> </w:t>
      </w:r>
      <w:r w:rsidR="00F74A9B">
        <w:rPr>
          <w:rFonts w:ascii="Times New Roman" w:eastAsia="Times New Roman" w:hAnsi="Times New Roman" w:cs="Times New Roman"/>
          <w:sz w:val="24"/>
          <w:szCs w:val="24"/>
          <w:lang w:eastAsia="tr-TR"/>
        </w:rPr>
        <w:t xml:space="preserve"> </w:t>
      </w:r>
      <w:r w:rsidR="00F37C7C" w:rsidRPr="00F37C7C">
        <w:rPr>
          <w:rFonts w:ascii="Times New Roman" w:eastAsia="Times New Roman" w:hAnsi="Times New Roman" w:cs="Times New Roman"/>
          <w:color w:val="000000"/>
          <w:sz w:val="24"/>
          <w:szCs w:val="24"/>
          <w:lang w:eastAsia="tr-TR"/>
        </w:rPr>
        <w:t>her yıl Genel Kurul kararıyla</w:t>
      </w:r>
      <w:bookmarkStart w:id="31" w:name="_Hlk7977264"/>
      <w:r w:rsidR="00F37C7C">
        <w:rPr>
          <w:rFonts w:ascii="Times New Roman" w:eastAsia="Times New Roman" w:hAnsi="Times New Roman" w:cs="Times New Roman"/>
          <w:color w:val="000000"/>
          <w:sz w:val="24"/>
          <w:szCs w:val="24"/>
          <w:lang w:eastAsia="tr-TR"/>
        </w:rPr>
        <w:t xml:space="preserve"> </w:t>
      </w:r>
      <w:r w:rsidR="007A06A5" w:rsidRPr="007A06A5">
        <w:rPr>
          <w:rFonts w:ascii="Times New Roman" w:eastAsia="Times New Roman" w:hAnsi="Times New Roman" w:cs="Times New Roman"/>
          <w:sz w:val="24"/>
          <w:szCs w:val="24"/>
          <w:lang w:eastAsia="tr-TR"/>
        </w:rPr>
        <w:t>Genel Kurulca</w:t>
      </w:r>
      <w:bookmarkEnd w:id="31"/>
      <w:r w:rsidR="007A1318">
        <w:rPr>
          <w:rFonts w:ascii="Times New Roman" w:eastAsia="Times New Roman" w:hAnsi="Times New Roman" w:cs="Times New Roman"/>
          <w:sz w:val="24"/>
          <w:szCs w:val="24"/>
          <w:lang w:eastAsia="tr-TR"/>
        </w:rPr>
        <w:t xml:space="preserve"> </w:t>
      </w:r>
      <w:r w:rsidR="007A1318" w:rsidRPr="00135355">
        <w:rPr>
          <w:rFonts w:ascii="Times New Roman" w:eastAsia="Times New Roman" w:hAnsi="Times New Roman"/>
          <w:sz w:val="24"/>
          <w:szCs w:val="24"/>
          <w:lang w:eastAsia="tr-TR"/>
        </w:rPr>
        <w:t>(</w:t>
      </w:r>
      <w:r w:rsidR="007A1318" w:rsidRPr="00B701AE">
        <w:rPr>
          <w:rFonts w:ascii="Times New Roman" w:eastAsia="Times New Roman" w:hAnsi="Times New Roman"/>
          <w:bCs/>
          <w:sz w:val="24"/>
          <w:szCs w:val="24"/>
          <w:lang w:eastAsia="tr-TR"/>
        </w:rPr>
        <w:t>Ek ifade,</w:t>
      </w:r>
      <w:r w:rsidR="007A1318">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7A1318"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7A1318" w:rsidRPr="00135355">
        <w:rPr>
          <w:rFonts w:ascii="Times New Roman" w:eastAsia="Times New Roman" w:hAnsi="Times New Roman"/>
          <w:sz w:val="24"/>
          <w:szCs w:val="24"/>
          <w:lang w:eastAsia="tr-TR"/>
        </w:rPr>
        <w:t>/201</w:t>
      </w:r>
      <w:r w:rsidR="007A1318">
        <w:rPr>
          <w:rFonts w:ascii="Times New Roman" w:eastAsia="Times New Roman" w:hAnsi="Times New Roman"/>
          <w:sz w:val="24"/>
          <w:szCs w:val="24"/>
          <w:lang w:eastAsia="tr-TR"/>
        </w:rPr>
        <w:t>9</w:t>
      </w:r>
      <w:r w:rsidR="007A1318"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7A1318" w:rsidRPr="00135355">
        <w:rPr>
          <w:rFonts w:ascii="Times New Roman" w:eastAsia="Times New Roman" w:hAnsi="Times New Roman"/>
          <w:sz w:val="24"/>
          <w:szCs w:val="24"/>
          <w:lang w:eastAsia="tr-TR"/>
        </w:rPr>
        <w:t xml:space="preserve"> </w:t>
      </w:r>
      <w:r w:rsidR="007A1318" w:rsidRPr="00135355">
        <w:rPr>
          <w:rFonts w:ascii="Times New Roman" w:eastAsia="Times New Roman" w:hAnsi="Times New Roman" w:cs="Times New Roman"/>
          <w:sz w:val="24"/>
          <w:szCs w:val="24"/>
          <w:lang w:eastAsia="tr-TR"/>
        </w:rPr>
        <w:t>G.K.K. Yönetmeliğin</w:t>
      </w:r>
      <w:r w:rsidR="007A1318" w:rsidRPr="00135355">
        <w:rPr>
          <w:rFonts w:ascii="Times New Roman" w:eastAsia="Times New Roman" w:hAnsi="Times New Roman"/>
          <w:sz w:val="24"/>
          <w:szCs w:val="24"/>
          <w:lang w:eastAsia="tr-TR"/>
        </w:rPr>
        <w:t xml:space="preserve"> </w:t>
      </w:r>
      <w:r w:rsidR="007A1318">
        <w:rPr>
          <w:rFonts w:ascii="Times New Roman" w:eastAsia="Times New Roman" w:hAnsi="Times New Roman"/>
          <w:sz w:val="24"/>
          <w:szCs w:val="24"/>
          <w:lang w:eastAsia="tr-TR"/>
        </w:rPr>
        <w:t>9</w:t>
      </w:r>
      <w:r w:rsidR="007A1318" w:rsidRPr="00135355">
        <w:rPr>
          <w:rFonts w:ascii="Times New Roman" w:eastAsia="Times New Roman" w:hAnsi="Times New Roman"/>
          <w:sz w:val="24"/>
          <w:szCs w:val="24"/>
          <w:lang w:eastAsia="tr-TR"/>
        </w:rPr>
        <w:t xml:space="preserve">. </w:t>
      </w:r>
      <w:proofErr w:type="spellStart"/>
      <w:r w:rsidR="007A1318" w:rsidRPr="00135355">
        <w:rPr>
          <w:rFonts w:ascii="Times New Roman" w:eastAsia="Times New Roman" w:hAnsi="Times New Roman"/>
          <w:sz w:val="24"/>
          <w:szCs w:val="24"/>
          <w:lang w:eastAsia="tr-TR"/>
        </w:rPr>
        <w:t>md.</w:t>
      </w:r>
      <w:proofErr w:type="spellEnd"/>
      <w:r w:rsidR="007A1318" w:rsidRPr="00135355">
        <w:rPr>
          <w:rFonts w:ascii="Times New Roman" w:eastAsia="Times New Roman" w:hAnsi="Times New Roman"/>
          <w:sz w:val="24"/>
          <w:szCs w:val="24"/>
          <w:lang w:eastAsia="tr-TR"/>
        </w:rPr>
        <w:t>)</w:t>
      </w:r>
      <w:r w:rsidR="007A1318" w:rsidRPr="00E273CC">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belirlenir.</w:t>
      </w:r>
    </w:p>
    <w:p w14:paraId="268E40C0" w14:textId="5F47F738" w:rsidR="001071EE" w:rsidRPr="001071EE" w:rsidRDefault="001071EE" w:rsidP="000E002A">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bCs/>
          <w:sz w:val="24"/>
          <w:szCs w:val="24"/>
          <w:lang w:eastAsia="tr-TR"/>
        </w:rPr>
        <w:t>Değişik,</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11.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w:t>
      </w:r>
      <w:proofErr w:type="spellStart"/>
      <w:r w:rsidRPr="005C0C7D">
        <w:rPr>
          <w:rFonts w:ascii="Times New Roman" w:eastAsia="Times New Roman" w:hAnsi="Times New Roman" w:cs="Times New Roman"/>
          <w:sz w:val="24"/>
          <w:szCs w:val="24"/>
          <w:lang w:eastAsia="tr-TR"/>
        </w:rPr>
        <w:t>Atıksu</w:t>
      </w:r>
      <w:proofErr w:type="spellEnd"/>
      <w:r w:rsidRPr="001071EE">
        <w:rPr>
          <w:rFonts w:ascii="Times New Roman" w:eastAsia="Times New Roman" w:hAnsi="Times New Roman" w:cs="Times New Roman"/>
          <w:sz w:val="24"/>
          <w:szCs w:val="24"/>
          <w:lang w:eastAsia="tr-TR"/>
        </w:rPr>
        <w:t xml:space="preserve"> Kalite Kontrol Ruhsatı kapsamında her işletmeden her yıl düzenli olarak numune alınır. Gerçek ve tüzel kişiler tarafından talep edilmesi halinde her türlü sudan İdare tarafından ilgili mevzuatta belirlenen usul ve esaslar çerçevesinde anlık veya </w:t>
      </w:r>
      <w:proofErr w:type="spellStart"/>
      <w:r w:rsidRPr="001071EE">
        <w:rPr>
          <w:rFonts w:ascii="Times New Roman" w:eastAsia="Times New Roman" w:hAnsi="Times New Roman" w:cs="Times New Roman"/>
          <w:sz w:val="24"/>
          <w:szCs w:val="24"/>
          <w:lang w:eastAsia="tr-TR"/>
        </w:rPr>
        <w:t>kompozit</w:t>
      </w:r>
      <w:proofErr w:type="spellEnd"/>
      <w:r w:rsidRPr="001071EE">
        <w:rPr>
          <w:rFonts w:ascii="Times New Roman" w:eastAsia="Times New Roman" w:hAnsi="Times New Roman" w:cs="Times New Roman"/>
          <w:sz w:val="24"/>
          <w:szCs w:val="24"/>
          <w:lang w:eastAsia="tr-TR"/>
        </w:rPr>
        <w:t xml:space="preserve"> numune alınarak ilgili Bakanlığın her yıl yayınlamış olduğu fiyat tarifesi uygulanır.</w:t>
      </w:r>
    </w:p>
    <w:p w14:paraId="35D0EE59" w14:textId="163C1255" w:rsidR="001071EE" w:rsidRPr="001071EE" w:rsidRDefault="001071EE" w:rsidP="001071E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bCs/>
          <w:sz w:val="24"/>
          <w:szCs w:val="24"/>
          <w:lang w:eastAsia="tr-TR"/>
        </w:rPr>
        <w:t>Değişik,</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11.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sidRPr="001071EE">
        <w:rPr>
          <w:rFonts w:ascii="Times New Roman" w:eastAsia="Times New Roman" w:hAnsi="Times New Roman" w:cs="Times New Roman"/>
          <w:sz w:val="24"/>
          <w:szCs w:val="24"/>
          <w:lang w:eastAsia="tr-TR"/>
        </w:rPr>
        <w:t xml:space="preserve"> Alınan numunelerin İdarenin yetkili laboratuvarında analizleri yapılarak; analiz ücretleri ilgili Bakanlığın her yıl yayınlamış olduğu fiyat tarifesine göre ücretlendirilir. MUSKİ laboratuvarlarında meydana gelen ve analiz yapılmasını engelleyen aksaklıklar, bakım ve onarım gibi sebepler oluşması durumunda, </w:t>
      </w:r>
      <w:proofErr w:type="spellStart"/>
      <w:r w:rsidRPr="001071EE">
        <w:rPr>
          <w:rFonts w:ascii="Times New Roman" w:eastAsia="Times New Roman" w:hAnsi="Times New Roman" w:cs="Times New Roman"/>
          <w:sz w:val="24"/>
          <w:szCs w:val="24"/>
          <w:lang w:eastAsia="tr-TR"/>
        </w:rPr>
        <w:t>atıksu</w:t>
      </w:r>
      <w:proofErr w:type="spellEnd"/>
      <w:r w:rsidRPr="001071EE">
        <w:rPr>
          <w:rFonts w:ascii="Times New Roman" w:eastAsia="Times New Roman" w:hAnsi="Times New Roman" w:cs="Times New Roman"/>
          <w:sz w:val="24"/>
          <w:szCs w:val="24"/>
          <w:lang w:eastAsia="tr-TR"/>
        </w:rPr>
        <w:t xml:space="preserve"> kaynakları tarafından belirlenen ve MUSKİ tarafından da uygun görülen, gerekli yeterlik belgelerine sahip kurum/kuruluşların laboratuvarlarında analizler yapılabilir.</w:t>
      </w:r>
    </w:p>
    <w:p w14:paraId="65EAA240" w14:textId="6F47D307" w:rsidR="001071EE" w:rsidRPr="001071EE" w:rsidRDefault="001071EE" w:rsidP="001071E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5C0C7D">
        <w:rPr>
          <w:rFonts w:ascii="Times New Roman" w:eastAsia="Times New Roman" w:hAnsi="Times New Roman" w:cs="Times New Roman"/>
          <w:bCs/>
          <w:sz w:val="24"/>
          <w:szCs w:val="24"/>
          <w:lang w:eastAsia="tr-TR"/>
        </w:rPr>
        <w:t>(</w:t>
      </w:r>
      <w:r w:rsidRPr="005C0C7D">
        <w:rPr>
          <w:rFonts w:ascii="Times New Roman" w:eastAsia="Times New Roman" w:hAnsi="Times New Roman" w:cs="Times New Roman"/>
          <w:sz w:val="24"/>
          <w:szCs w:val="24"/>
          <w:lang w:eastAsia="tr-TR"/>
        </w:rPr>
        <w:t>Ek fıkra,</w:t>
      </w:r>
      <w:r w:rsidRPr="005C0C7D">
        <w:rPr>
          <w:rFonts w:ascii="Times New Roman" w:eastAsia="Times New Roman" w:hAnsi="Times New Roman" w:cs="Times New Roman"/>
          <w:bCs/>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bCs/>
          <w:sz w:val="24"/>
          <w:szCs w:val="24"/>
          <w:lang w:eastAsia="tr-TR"/>
        </w:rPr>
        <w:t xml:space="preserve">G.K.K. Yönetmeliğin 11. </w:t>
      </w:r>
      <w:proofErr w:type="spellStart"/>
      <w:r w:rsidRPr="005C0C7D">
        <w:rPr>
          <w:rFonts w:ascii="Times New Roman" w:eastAsia="Times New Roman" w:hAnsi="Times New Roman" w:cs="Times New Roman"/>
          <w:bCs/>
          <w:sz w:val="24"/>
          <w:szCs w:val="24"/>
          <w:lang w:eastAsia="tr-TR"/>
        </w:rPr>
        <w:t>md.</w:t>
      </w:r>
      <w:proofErr w:type="spellEnd"/>
      <w:r w:rsidRPr="005C0C7D">
        <w:rPr>
          <w:rFonts w:ascii="Times New Roman" w:eastAsia="Times New Roman" w:hAnsi="Times New Roman" w:cs="Times New Roman"/>
          <w:bCs/>
          <w:sz w:val="24"/>
          <w:szCs w:val="24"/>
          <w:lang w:eastAsia="tr-TR"/>
        </w:rPr>
        <w:t>)</w:t>
      </w:r>
      <w:r w:rsidRPr="001071EE">
        <w:rPr>
          <w:rFonts w:ascii="Times New Roman" w:eastAsia="Times New Roman" w:hAnsi="Times New Roman" w:cs="Times New Roman"/>
          <w:bCs/>
          <w:sz w:val="24"/>
          <w:szCs w:val="24"/>
          <w:lang w:eastAsia="tr-TR"/>
        </w:rPr>
        <w:t xml:space="preserve"> İşletmelerde ruhsatlandırma adına yapılan denetimler, işletmelerin kirlilik yüküne ve/veya </w:t>
      </w:r>
      <w:proofErr w:type="spellStart"/>
      <w:r w:rsidRPr="001071EE">
        <w:rPr>
          <w:rFonts w:ascii="Times New Roman" w:eastAsia="Times New Roman" w:hAnsi="Times New Roman" w:cs="Times New Roman"/>
          <w:bCs/>
          <w:sz w:val="24"/>
          <w:szCs w:val="24"/>
          <w:lang w:eastAsia="tr-TR"/>
        </w:rPr>
        <w:t>atıksu</w:t>
      </w:r>
      <w:proofErr w:type="spellEnd"/>
      <w:r w:rsidRPr="001071EE">
        <w:rPr>
          <w:rFonts w:ascii="Times New Roman" w:eastAsia="Times New Roman" w:hAnsi="Times New Roman" w:cs="Times New Roman"/>
          <w:bCs/>
          <w:sz w:val="24"/>
          <w:szCs w:val="24"/>
          <w:lang w:eastAsia="tr-TR"/>
        </w:rPr>
        <w:t xml:space="preserve"> debisine bakılarak başvuru, şikâyet ve program dâhilinde gerçekleştirilmekte olup belirlenen standart bedel üzerinden ruhsat belge bedeli alınır. Düzenlenen ruhsatlar beş (5) yıl geçerli olup, her yıl düzenli denetim yapılmasından dolayı 1 (bir) denetim maliyeti beş katı ile çarpılarak </w:t>
      </w:r>
      <w:proofErr w:type="spellStart"/>
      <w:r w:rsidRPr="001071EE">
        <w:rPr>
          <w:rFonts w:ascii="Times New Roman" w:eastAsia="Times New Roman" w:hAnsi="Times New Roman" w:cs="Times New Roman"/>
          <w:bCs/>
          <w:sz w:val="24"/>
          <w:szCs w:val="24"/>
          <w:lang w:eastAsia="tr-TR"/>
        </w:rPr>
        <w:t>Atıksu</w:t>
      </w:r>
      <w:proofErr w:type="spellEnd"/>
      <w:r w:rsidRPr="001071EE">
        <w:rPr>
          <w:rFonts w:ascii="Times New Roman" w:eastAsia="Times New Roman" w:hAnsi="Times New Roman" w:cs="Times New Roman"/>
          <w:bCs/>
          <w:sz w:val="24"/>
          <w:szCs w:val="24"/>
          <w:lang w:eastAsia="tr-TR"/>
        </w:rPr>
        <w:t xml:space="preserve"> Kalite Kontrol Ruhsat Belgesi (AKKR) Bedeli oluşturulmaktadır.</w:t>
      </w:r>
    </w:p>
    <w:p w14:paraId="53EC1E18" w14:textId="69A68F36" w:rsidR="00E273CC" w:rsidRPr="001071EE" w:rsidRDefault="00E273CC" w:rsidP="001071EE">
      <w:pPr>
        <w:tabs>
          <w:tab w:val="left" w:pos="142"/>
        </w:tabs>
        <w:autoSpaceDE w:val="0"/>
        <w:autoSpaceDN w:val="0"/>
        <w:adjustRightInd w:val="0"/>
        <w:spacing w:after="200" w:line="240" w:lineRule="atLeast"/>
        <w:ind w:left="709"/>
        <w:jc w:val="both"/>
        <w:rPr>
          <w:rFonts w:ascii="Times New Roman" w:eastAsia="Times New Roman" w:hAnsi="Times New Roman" w:cs="Times New Roman"/>
          <w:b/>
          <w:sz w:val="24"/>
          <w:szCs w:val="24"/>
          <w:lang w:eastAsia="tr-TR"/>
        </w:rPr>
      </w:pPr>
      <w:r w:rsidRPr="001071EE">
        <w:rPr>
          <w:rFonts w:ascii="Times New Roman" w:eastAsia="Times New Roman" w:hAnsi="Times New Roman" w:cs="Times New Roman"/>
          <w:b/>
          <w:bCs/>
          <w:sz w:val="24"/>
          <w:szCs w:val="24"/>
          <w:lang w:eastAsia="tr-TR"/>
        </w:rPr>
        <w:t>Güvence bedeli</w:t>
      </w:r>
    </w:p>
    <w:p w14:paraId="571134B7" w14:textId="6DD61208" w:rsidR="00FB0F73" w:rsidRPr="00FB0F73" w:rsidRDefault="00F37C7C" w:rsidP="00FB0F73">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ab/>
      </w:r>
      <w:r w:rsidRPr="00F37C7C">
        <w:rPr>
          <w:rFonts w:ascii="Times New Roman" w:eastAsia="Times New Roman" w:hAnsi="Times New Roman" w:cs="Times New Roman"/>
          <w:b/>
          <w:bCs/>
          <w:color w:val="000000"/>
          <w:sz w:val="24"/>
          <w:szCs w:val="24"/>
          <w:lang w:eastAsia="tr-TR"/>
        </w:rPr>
        <w:t>MADDE 3</w:t>
      </w:r>
      <w:r w:rsidR="00AD5E1B">
        <w:rPr>
          <w:rFonts w:ascii="Times New Roman" w:eastAsia="Times New Roman" w:hAnsi="Times New Roman" w:cs="Times New Roman"/>
          <w:b/>
          <w:bCs/>
          <w:color w:val="000000"/>
          <w:sz w:val="24"/>
          <w:szCs w:val="24"/>
          <w:lang w:eastAsia="tr-TR"/>
        </w:rPr>
        <w:t>3</w:t>
      </w:r>
      <w:r w:rsidRPr="00F37C7C">
        <w:rPr>
          <w:rFonts w:ascii="Times New Roman" w:eastAsia="Times New Roman" w:hAnsi="Times New Roman" w:cs="Times New Roman"/>
          <w:color w:val="000000"/>
          <w:sz w:val="24"/>
          <w:szCs w:val="24"/>
          <w:lang w:eastAsia="tr-TR"/>
        </w:rPr>
        <w:t>-</w:t>
      </w:r>
      <w:r w:rsidR="00FB0F73">
        <w:rPr>
          <w:rFonts w:ascii="Times New Roman" w:eastAsia="Times New Roman" w:hAnsi="Times New Roman" w:cs="Times New Roman"/>
          <w:color w:val="000000"/>
          <w:sz w:val="24"/>
          <w:szCs w:val="24"/>
          <w:lang w:eastAsia="tr-TR"/>
        </w:rPr>
        <w:t xml:space="preserve"> </w:t>
      </w:r>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bCs/>
          <w:sz w:val="24"/>
          <w:szCs w:val="24"/>
          <w:lang w:eastAsia="tr-TR"/>
        </w:rPr>
        <w:t>Değişik</w:t>
      </w:r>
      <w:r w:rsidR="00426418" w:rsidRPr="002F2919">
        <w:rPr>
          <w:rFonts w:ascii="Times New Roman" w:eastAsia="Times New Roman" w:hAnsi="Times New Roman" w:cs="Times New Roman"/>
          <w:bCs/>
          <w:sz w:val="24"/>
          <w:szCs w:val="24"/>
          <w:lang w:eastAsia="tr-TR"/>
        </w:rPr>
        <w:t>,</w:t>
      </w:r>
      <w:r w:rsidR="00426418">
        <w:rPr>
          <w:rFonts w:ascii="Times New Roman" w:eastAsia="Times New Roman" w:hAnsi="Times New Roman" w:cs="Times New Roman"/>
          <w:sz w:val="24"/>
          <w:szCs w:val="24"/>
          <w:lang w:eastAsia="tr-TR"/>
        </w:rPr>
        <w:t xml:space="preserve"> 12/05/2022</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6</w:t>
      </w:r>
      <w:r w:rsidR="00426418" w:rsidRPr="002F2919">
        <w:rPr>
          <w:rFonts w:ascii="Times New Roman" w:eastAsia="Times New Roman" w:hAnsi="Times New Roman" w:cs="Times New Roman"/>
          <w:sz w:val="24"/>
          <w:szCs w:val="24"/>
          <w:lang w:eastAsia="tr-TR"/>
        </w:rPr>
        <w:t xml:space="preserve">. </w:t>
      </w:r>
      <w:proofErr w:type="spellStart"/>
      <w:r w:rsidR="00426418" w:rsidRPr="002F2919">
        <w:rPr>
          <w:rFonts w:ascii="Times New Roman" w:eastAsia="Times New Roman" w:hAnsi="Times New Roman" w:cs="Times New Roman"/>
          <w:sz w:val="24"/>
          <w:szCs w:val="24"/>
          <w:lang w:eastAsia="tr-TR"/>
        </w:rPr>
        <w:t>md.</w:t>
      </w:r>
      <w:proofErr w:type="spellEnd"/>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w:t>
      </w:r>
      <w:r w:rsidRPr="00F37C7C">
        <w:rPr>
          <w:rFonts w:ascii="Times New Roman" w:eastAsia="Times New Roman" w:hAnsi="Times New Roman" w:cs="Times New Roman"/>
          <w:bCs/>
          <w:color w:val="000000"/>
          <w:sz w:val="24"/>
          <w:szCs w:val="24"/>
          <w:lang w:eastAsia="tr-TR"/>
        </w:rPr>
        <w:t xml:space="preserve">(1) </w:t>
      </w:r>
      <w:r w:rsidR="00FB0F73" w:rsidRPr="00FB0F73">
        <w:rPr>
          <w:rFonts w:ascii="Times New Roman" w:eastAsia="Times New Roman" w:hAnsi="Times New Roman" w:cs="Times New Roman"/>
          <w:color w:val="000000"/>
          <w:sz w:val="24"/>
          <w:szCs w:val="24"/>
          <w:lang w:eastAsia="tr-TR"/>
        </w:rPr>
        <w:t xml:space="preserve">İdare ile sözleşme imzalayan her aboneden kullanım yerinin değişmesi ve/veya abonelik sözleşmesinin sona ermesi veya sözleşmenin feshi halinde </w:t>
      </w:r>
      <w:r w:rsidR="00987662" w:rsidRPr="00426418">
        <w:rPr>
          <w:rFonts w:ascii="Times New Roman" w:eastAsia="Times New Roman" w:hAnsi="Times New Roman" w:cs="Times New Roman"/>
          <w:sz w:val="24"/>
          <w:szCs w:val="24"/>
          <w:lang w:eastAsia="tr-TR"/>
        </w:rPr>
        <w:t>sözleşmeden doğan borçlarını</w:t>
      </w:r>
      <w:r w:rsidR="00987662" w:rsidRPr="00FB0F73">
        <w:rPr>
          <w:rFonts w:ascii="Times New Roman" w:eastAsia="Times New Roman" w:hAnsi="Times New Roman" w:cs="Times New Roman"/>
          <w:color w:val="000000"/>
          <w:sz w:val="24"/>
          <w:szCs w:val="24"/>
          <w:lang w:eastAsia="tr-TR"/>
        </w:rPr>
        <w:t xml:space="preserve"> </w:t>
      </w:r>
      <w:r w:rsidR="00FB0F73" w:rsidRPr="00FB0F73">
        <w:rPr>
          <w:rFonts w:ascii="Times New Roman" w:eastAsia="Times New Roman" w:hAnsi="Times New Roman" w:cs="Times New Roman"/>
          <w:color w:val="000000"/>
          <w:sz w:val="24"/>
          <w:szCs w:val="24"/>
          <w:lang w:eastAsia="tr-TR"/>
        </w:rPr>
        <w:t xml:space="preserve">ödememesi ihtimaline karşılık olarak, borcuna mahsup edilmek üzere </w:t>
      </w:r>
      <w:r w:rsidR="00FB0F73" w:rsidRPr="005C0C7D">
        <w:rPr>
          <w:rFonts w:ascii="Times New Roman" w:eastAsia="Times New Roman" w:hAnsi="Times New Roman" w:cs="Times New Roman"/>
          <w:color w:val="000000"/>
          <w:sz w:val="24"/>
          <w:szCs w:val="24"/>
          <w:lang w:eastAsia="tr-TR"/>
        </w:rPr>
        <w:t>bu maddenin ikinci fıkrasına göre</w:t>
      </w:r>
      <w:r w:rsidR="00FB0F73" w:rsidRPr="00FB0F73">
        <w:rPr>
          <w:rFonts w:ascii="Times New Roman" w:eastAsia="Times New Roman" w:hAnsi="Times New Roman" w:cs="Times New Roman"/>
          <w:color w:val="000000"/>
          <w:sz w:val="24"/>
          <w:szCs w:val="24"/>
          <w:lang w:eastAsia="tr-TR"/>
        </w:rPr>
        <w:t xml:space="preserve"> güvence bedeli alınır.</w:t>
      </w:r>
      <w:r w:rsidR="000D1C26">
        <w:rPr>
          <w:rFonts w:ascii="Times New Roman" w:eastAsia="Times New Roman" w:hAnsi="Times New Roman" w:cs="Times New Roman"/>
          <w:color w:val="000000"/>
          <w:sz w:val="24"/>
          <w:szCs w:val="24"/>
          <w:lang w:eastAsia="tr-TR"/>
        </w:rPr>
        <w:t xml:space="preserve"> </w:t>
      </w:r>
    </w:p>
    <w:p w14:paraId="7B4D5399" w14:textId="3AFBFBEC" w:rsidR="00F37C7C" w:rsidRPr="005C0C7D" w:rsidRDefault="00F37C7C" w:rsidP="00F37C7C">
      <w:pPr>
        <w:jc w:val="both"/>
        <w:rPr>
          <w:rFonts w:ascii="Times New Roman" w:eastAsia="Times New Roman" w:hAnsi="Times New Roman" w:cs="Times New Roman"/>
          <w:color w:val="000000"/>
          <w:sz w:val="24"/>
          <w:szCs w:val="24"/>
          <w:lang w:eastAsia="tr-TR"/>
        </w:rPr>
      </w:pPr>
      <w:r w:rsidRPr="00F37C7C">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(2) </w:t>
      </w:r>
      <w:bookmarkStart w:id="32" w:name="_Hlk63178220"/>
      <w:r w:rsidR="00FB0F73" w:rsidRPr="005C0C7D">
        <w:rPr>
          <w:rFonts w:ascii="Times New Roman" w:eastAsia="Times New Roman" w:hAnsi="Times New Roman" w:cs="Times New Roman"/>
          <w:b/>
          <w:color w:val="000000"/>
          <w:sz w:val="24"/>
          <w:szCs w:val="24"/>
          <w:lang w:eastAsia="tr-TR"/>
        </w:rPr>
        <w:t>(</w:t>
      </w:r>
      <w:r w:rsidR="00FB0F73" w:rsidRPr="005C0C7D">
        <w:rPr>
          <w:rFonts w:ascii="Times New Roman" w:eastAsia="Times New Roman" w:hAnsi="Times New Roman" w:cs="Times New Roman"/>
          <w:bCs/>
          <w:color w:val="000000"/>
          <w:sz w:val="24"/>
          <w:szCs w:val="24"/>
          <w:lang w:eastAsia="tr-TR"/>
        </w:rPr>
        <w:t>Değişik,</w:t>
      </w:r>
      <w:r w:rsidR="00FB0F73" w:rsidRPr="005C0C7D">
        <w:rPr>
          <w:rFonts w:ascii="Times New Roman" w:eastAsia="Times New Roman" w:hAnsi="Times New Roman" w:cs="Times New Roman"/>
          <w:b/>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FB0F73" w:rsidRPr="005C0C7D">
        <w:rPr>
          <w:rFonts w:ascii="Times New Roman" w:eastAsia="Times New Roman" w:hAnsi="Times New Roman" w:cs="Times New Roman"/>
          <w:bCs/>
          <w:color w:val="000000"/>
          <w:sz w:val="24"/>
          <w:szCs w:val="24"/>
          <w:lang w:eastAsia="tr-TR"/>
        </w:rPr>
        <w:t xml:space="preserve">G.K.K. Yönetmeliğin 12. </w:t>
      </w:r>
      <w:proofErr w:type="spellStart"/>
      <w:r w:rsidR="00FB0F73" w:rsidRPr="005C0C7D">
        <w:rPr>
          <w:rFonts w:ascii="Times New Roman" w:eastAsia="Times New Roman" w:hAnsi="Times New Roman" w:cs="Times New Roman"/>
          <w:bCs/>
          <w:color w:val="000000"/>
          <w:sz w:val="24"/>
          <w:szCs w:val="24"/>
          <w:lang w:eastAsia="tr-TR"/>
        </w:rPr>
        <w:t>md.</w:t>
      </w:r>
      <w:proofErr w:type="spellEnd"/>
      <w:r w:rsidR="00FB0F73" w:rsidRPr="005C0C7D">
        <w:rPr>
          <w:rFonts w:ascii="Times New Roman" w:eastAsia="Times New Roman" w:hAnsi="Times New Roman" w:cs="Times New Roman"/>
          <w:bCs/>
          <w:color w:val="000000"/>
          <w:sz w:val="24"/>
          <w:szCs w:val="24"/>
          <w:lang w:eastAsia="tr-TR"/>
        </w:rPr>
        <w:t>)</w:t>
      </w:r>
      <w:bookmarkEnd w:id="32"/>
      <w:r w:rsidR="00FB0F73" w:rsidRPr="005C0C7D">
        <w:rPr>
          <w:rFonts w:ascii="Times New Roman" w:eastAsia="Times New Roman" w:hAnsi="Times New Roman" w:cs="Times New Roman"/>
          <w:b/>
          <w:color w:val="000000"/>
          <w:sz w:val="24"/>
          <w:szCs w:val="24"/>
          <w:lang w:eastAsia="tr-TR"/>
        </w:rPr>
        <w:t xml:space="preserve"> </w:t>
      </w:r>
      <w:r w:rsidR="00FB0F73" w:rsidRPr="005C0C7D">
        <w:rPr>
          <w:rFonts w:ascii="Times New Roman" w:eastAsia="Times New Roman" w:hAnsi="Times New Roman" w:cs="Times New Roman"/>
          <w:color w:val="000000"/>
          <w:sz w:val="24"/>
          <w:szCs w:val="24"/>
          <w:lang w:eastAsia="tr-TR"/>
        </w:rPr>
        <w:t>Abone gruplarına ve hizmet türlerine göre alınacak güvence bedeli Genel Kurulca belirlenir. Belirlenen güvence bedelleri her bağımsız birim için ayrı alınır.</w:t>
      </w:r>
    </w:p>
    <w:p w14:paraId="5B60EDCA" w14:textId="6F5F6C0C" w:rsidR="00113CFB" w:rsidRPr="005C0C7D" w:rsidRDefault="00F37C7C" w:rsidP="00F37C7C">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a)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7EC8F417" w14:textId="77BBF732" w:rsidR="00113CFB" w:rsidRPr="005C0C7D"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b)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20FA2061" w14:textId="6C8D8BF4" w:rsidR="00113CFB" w:rsidRPr="005C0C7D"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c)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4D47977F" w14:textId="49B2D476" w:rsidR="00113CFB" w:rsidRPr="005C0C7D" w:rsidRDefault="00F37C7C" w:rsidP="00F37C7C">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ç)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342158A0" w14:textId="41F41E9F"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lastRenderedPageBreak/>
        <w:tab/>
      </w:r>
      <w:r w:rsidRPr="005C0C7D">
        <w:rPr>
          <w:rFonts w:ascii="Times New Roman" w:eastAsia="Times New Roman" w:hAnsi="Times New Roman" w:cs="Times New Roman"/>
          <w:color w:val="000000"/>
          <w:sz w:val="24"/>
          <w:szCs w:val="24"/>
          <w:lang w:eastAsia="tr-TR"/>
        </w:rPr>
        <w:t>(3) Konut abone grubu dışında kalan aboneler, güvence bedeli olarak nakit yerine süresiz banka kesin teminat mektubu da verebilir.</w:t>
      </w:r>
    </w:p>
    <w:p w14:paraId="10F19FA2" w14:textId="47248515" w:rsidR="00113CFB" w:rsidRPr="005C0C7D" w:rsidRDefault="00F37C7C" w:rsidP="00113CFB">
      <w:pPr>
        <w:jc w:val="both"/>
        <w:rPr>
          <w:rFonts w:ascii="Times New Roman" w:eastAsia="Times New Roman" w:hAnsi="Times New Roman" w:cs="Times New Roman"/>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(4) </w:t>
      </w:r>
      <w:r w:rsidR="00113CFB" w:rsidRPr="005C0C7D">
        <w:rPr>
          <w:rFonts w:ascii="Times New Roman" w:eastAsia="Times New Roman" w:hAnsi="Times New Roman" w:cs="Times New Roman"/>
          <w:b/>
          <w:color w:val="000000"/>
          <w:sz w:val="24"/>
          <w:szCs w:val="24"/>
          <w:lang w:eastAsia="tr-TR"/>
        </w:rPr>
        <w:t>(</w:t>
      </w:r>
      <w:r w:rsidR="00113CFB" w:rsidRPr="005C0C7D">
        <w:rPr>
          <w:rFonts w:ascii="Times New Roman" w:eastAsia="Times New Roman" w:hAnsi="Times New Roman" w:cs="Times New Roman"/>
          <w:bCs/>
          <w:color w:val="000000"/>
          <w:sz w:val="24"/>
          <w:szCs w:val="24"/>
          <w:lang w:eastAsia="tr-TR"/>
        </w:rPr>
        <w:t>Değişik,</w:t>
      </w:r>
      <w:r w:rsidR="00113CFB" w:rsidRPr="005C0C7D">
        <w:rPr>
          <w:rFonts w:ascii="Times New Roman" w:eastAsia="Times New Roman" w:hAnsi="Times New Roman" w:cs="Times New Roman"/>
          <w:b/>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 xml:space="preserve">) </w:t>
      </w:r>
      <w:r w:rsidR="00113CFB" w:rsidRPr="005C0C7D">
        <w:rPr>
          <w:rFonts w:ascii="Times New Roman" w:eastAsia="Times New Roman" w:hAnsi="Times New Roman" w:cs="Times New Roman"/>
          <w:color w:val="000000"/>
          <w:sz w:val="24"/>
          <w:szCs w:val="24"/>
          <w:lang w:eastAsia="tr-TR"/>
        </w:rPr>
        <w:t>Tabi olduğu abone grubu değişen abonelerden, yeni abone grubuna göre alınması gereken güvence bedelinin önceki abone grubuna göre alınan güvence bedelinden fazla olması halinde, güvence bedeli farkı aboneden alınır; az olması halinde, güvence bedeli farkı abonenin talebi üzerine iade edilir.</w:t>
      </w:r>
    </w:p>
    <w:p w14:paraId="3AFBC525" w14:textId="5A5897C7" w:rsidR="00113CFB" w:rsidRPr="00113CFB"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bCs/>
          <w:color w:val="000000"/>
          <w:sz w:val="24"/>
          <w:szCs w:val="24"/>
          <w:lang w:eastAsia="tr-TR"/>
        </w:rPr>
        <w:t xml:space="preserve">(5) </w:t>
      </w:r>
      <w:r w:rsidR="00113CFB" w:rsidRPr="005C0C7D">
        <w:rPr>
          <w:rFonts w:ascii="Times New Roman" w:eastAsia="Times New Roman" w:hAnsi="Times New Roman" w:cs="Times New Roman"/>
          <w:b/>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Değişik,</w:t>
      </w:r>
      <w:r w:rsidR="00113CFB"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r w:rsidR="00113CFB" w:rsidRPr="00113CFB">
        <w:rPr>
          <w:rFonts w:ascii="Times New Roman" w:eastAsia="Times New Roman" w:hAnsi="Times New Roman" w:cs="Times New Roman"/>
          <w:bCs/>
          <w:color w:val="000000"/>
          <w:sz w:val="24"/>
          <w:szCs w:val="24"/>
          <w:lang w:eastAsia="tr-TR"/>
        </w:rPr>
        <w:t xml:space="preserve"> İdare, abonelik sözleşmesinin feshi veya sona ermesi durumunda, abonenin tüm borçlarını ödemiş olması ve İdare ile arasındaki tüm hesapların tasfiye edilmiş olması kaydıyla; bu maddenin 9’ uncu fıkrasına göre güvence bedelini hesaplayarak aboneye iade eder. Abonenin borcunun bulunması halinde, borçları güvence bedelinden düşülür ve kalan tutar varsa aboneye iade edilir. Ancak yapı kayıt belgesinin iptal edilmesi durumunda aboneden alınan güvence bedeli ve diğer ücretler iade veya mahsup edilemez.</w:t>
      </w:r>
    </w:p>
    <w:p w14:paraId="27D92329" w14:textId="04150048" w:rsidR="00113CFB" w:rsidRPr="005C0C7D" w:rsidRDefault="00F37C7C" w:rsidP="00113CFB">
      <w:pPr>
        <w:jc w:val="both"/>
        <w:rPr>
          <w:rFonts w:ascii="Times New Roman" w:eastAsia="Times New Roman" w:hAnsi="Times New Roman" w:cs="Times New Roman"/>
          <w:color w:val="000000"/>
          <w:sz w:val="24"/>
          <w:szCs w:val="24"/>
          <w:lang w:eastAsia="tr-TR"/>
        </w:rPr>
      </w:pPr>
      <w:r w:rsidRPr="00F37C7C">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(6)</w:t>
      </w:r>
      <w:r w:rsidRPr="005C0C7D">
        <w:rPr>
          <w:rFonts w:ascii="Times New Roman" w:eastAsia="Times New Roman" w:hAnsi="Times New Roman" w:cs="Times New Roman"/>
          <w:b/>
          <w:color w:val="000000"/>
          <w:sz w:val="24"/>
          <w:szCs w:val="24"/>
          <w:lang w:eastAsia="tr-TR"/>
        </w:rPr>
        <w:t xml:space="preserve"> </w:t>
      </w:r>
      <w:r w:rsidR="00113CFB" w:rsidRPr="005C0C7D">
        <w:rPr>
          <w:rFonts w:ascii="Times New Roman" w:eastAsia="Times New Roman" w:hAnsi="Times New Roman" w:cs="Times New Roman"/>
          <w:color w:val="000000"/>
          <w:sz w:val="24"/>
          <w:szCs w:val="24"/>
          <w:lang w:eastAsia="tr-TR"/>
        </w:rPr>
        <w:t>(Değişik,</w:t>
      </w:r>
      <w:r w:rsidR="00113CFB"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color w:val="000000"/>
          <w:sz w:val="24"/>
          <w:szCs w:val="24"/>
          <w:lang w:eastAsia="tr-TR"/>
        </w:rPr>
        <w:t xml:space="preserve">G.K.K. Yönetmeliğin 12. </w:t>
      </w:r>
      <w:proofErr w:type="spellStart"/>
      <w:r w:rsidR="00113CFB" w:rsidRPr="005C0C7D">
        <w:rPr>
          <w:rFonts w:ascii="Times New Roman" w:eastAsia="Times New Roman" w:hAnsi="Times New Roman" w:cs="Times New Roman"/>
          <w:color w:val="000000"/>
          <w:sz w:val="24"/>
          <w:szCs w:val="24"/>
          <w:lang w:eastAsia="tr-TR"/>
        </w:rPr>
        <w:t>md.</w:t>
      </w:r>
      <w:proofErr w:type="spellEnd"/>
      <w:r w:rsidR="00113CFB" w:rsidRPr="005C0C7D">
        <w:rPr>
          <w:rFonts w:ascii="Times New Roman" w:eastAsia="Times New Roman" w:hAnsi="Times New Roman" w:cs="Times New Roman"/>
          <w:color w:val="000000"/>
          <w:sz w:val="24"/>
          <w:szCs w:val="24"/>
          <w:lang w:eastAsia="tr-TR"/>
        </w:rPr>
        <w:t>) Mekanik sayacını ön ödemeli sayaçla değiştiren abonenin güvence bedeli 5’inci fıkrasında belirtilen esaslar dâhilinde hesaplanarak aboneye iade edilir. Ön ödemeli sayacını mekanik sayaçla değiştiren abonelerden ait olduğu abone türüne göre bu maddenin ikinci fıkrasına göre güvence bedeli alınır.</w:t>
      </w:r>
    </w:p>
    <w:p w14:paraId="47905E5B" w14:textId="5026A420"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bCs/>
          <w:color w:val="000000"/>
          <w:sz w:val="24"/>
          <w:szCs w:val="24"/>
          <w:lang w:eastAsia="tr-TR"/>
        </w:rPr>
        <w:t xml:space="preserve">(7) </w:t>
      </w:r>
      <w:r w:rsidRPr="005C0C7D">
        <w:rPr>
          <w:rFonts w:ascii="Times New Roman" w:eastAsia="Times New Roman" w:hAnsi="Times New Roman" w:cs="Times New Roman"/>
          <w:color w:val="000000"/>
          <w:sz w:val="24"/>
          <w:szCs w:val="24"/>
          <w:lang w:eastAsia="tr-TR"/>
        </w:rPr>
        <w:t>Genel Yönetim kapsamındaki kamu kurum ve kuruluşlarından ve ön ödemeli sayaç kullanacak abonelerden güvence bedeli alınmaz.</w:t>
      </w:r>
    </w:p>
    <w:p w14:paraId="08809D0F" w14:textId="77777777"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(8) Abone sahibinin vefat etmesi durumunda, abonelik diğer mirasçılarında </w:t>
      </w:r>
      <w:proofErr w:type="spellStart"/>
      <w:r w:rsidRPr="005C0C7D">
        <w:rPr>
          <w:rFonts w:ascii="Times New Roman" w:eastAsia="Times New Roman" w:hAnsi="Times New Roman" w:cs="Times New Roman"/>
          <w:color w:val="000000"/>
          <w:sz w:val="24"/>
          <w:szCs w:val="24"/>
          <w:lang w:eastAsia="tr-TR"/>
        </w:rPr>
        <w:t>muvafakatı</w:t>
      </w:r>
      <w:proofErr w:type="spellEnd"/>
      <w:r w:rsidRPr="005C0C7D">
        <w:rPr>
          <w:rFonts w:ascii="Times New Roman" w:eastAsia="Times New Roman" w:hAnsi="Times New Roman" w:cs="Times New Roman"/>
          <w:color w:val="000000"/>
          <w:sz w:val="24"/>
          <w:szCs w:val="24"/>
          <w:lang w:eastAsia="tr-TR"/>
        </w:rPr>
        <w:t xml:space="preserve"> alınmak koşuluyla aboneliği talep eden mirasçıya bedelsiz olarak aktarılır.</w:t>
      </w:r>
    </w:p>
    <w:p w14:paraId="5E577BF7" w14:textId="399C588D" w:rsidR="00987662" w:rsidRPr="00987662" w:rsidRDefault="00F37C7C" w:rsidP="00987662">
      <w:pPr>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color w:val="000000"/>
          <w:sz w:val="24"/>
          <w:szCs w:val="24"/>
          <w:lang w:eastAsia="tr-TR"/>
        </w:rPr>
        <w:t xml:space="preserve">(9) </w:t>
      </w:r>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bCs/>
          <w:sz w:val="24"/>
          <w:szCs w:val="24"/>
          <w:lang w:eastAsia="tr-TR"/>
        </w:rPr>
        <w:t>Değişik</w:t>
      </w:r>
      <w:r w:rsidR="00426418" w:rsidRPr="002F2919">
        <w:rPr>
          <w:rFonts w:ascii="Times New Roman" w:eastAsia="Times New Roman" w:hAnsi="Times New Roman" w:cs="Times New Roman"/>
          <w:bCs/>
          <w:sz w:val="24"/>
          <w:szCs w:val="24"/>
          <w:lang w:eastAsia="tr-TR"/>
        </w:rPr>
        <w:t>,</w:t>
      </w:r>
      <w:r w:rsidR="00426418">
        <w:rPr>
          <w:rFonts w:ascii="Times New Roman" w:eastAsia="Times New Roman" w:hAnsi="Times New Roman" w:cs="Times New Roman"/>
          <w:sz w:val="24"/>
          <w:szCs w:val="24"/>
          <w:lang w:eastAsia="tr-TR"/>
        </w:rPr>
        <w:t xml:space="preserve"> 12/05/2022</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6</w:t>
      </w:r>
      <w:r w:rsidR="00426418" w:rsidRPr="002F2919">
        <w:rPr>
          <w:rFonts w:ascii="Times New Roman" w:eastAsia="Times New Roman" w:hAnsi="Times New Roman" w:cs="Times New Roman"/>
          <w:sz w:val="24"/>
          <w:szCs w:val="24"/>
          <w:lang w:eastAsia="tr-TR"/>
        </w:rPr>
        <w:t xml:space="preserve">. </w:t>
      </w:r>
      <w:proofErr w:type="spellStart"/>
      <w:r w:rsidR="00426418" w:rsidRPr="002F2919">
        <w:rPr>
          <w:rFonts w:ascii="Times New Roman" w:eastAsia="Times New Roman" w:hAnsi="Times New Roman" w:cs="Times New Roman"/>
          <w:sz w:val="24"/>
          <w:szCs w:val="24"/>
          <w:lang w:eastAsia="tr-TR"/>
        </w:rPr>
        <w:t>md.</w:t>
      </w:r>
      <w:proofErr w:type="spellEnd"/>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w:t>
      </w:r>
      <w:r w:rsidR="00987662" w:rsidRPr="00987662">
        <w:rPr>
          <w:rFonts w:ascii="Times New Roman" w:eastAsia="Times New Roman" w:hAnsi="Times New Roman" w:cs="Times New Roman"/>
          <w:sz w:val="24"/>
          <w:szCs w:val="24"/>
          <w:lang w:eastAsia="tr-TR"/>
        </w:rPr>
        <w:t>Güvence bedelinin tamamı alınmadan abonelik kaydı yapılamaz. Abone,</w:t>
      </w:r>
      <w:r w:rsidR="00987662" w:rsidRPr="00987662">
        <w:rPr>
          <w:rFonts w:ascii="Times New Roman" w:eastAsia="Times New Roman" w:hAnsi="Times New Roman" w:cs="Times New Roman"/>
          <w:color w:val="FF0000"/>
          <w:sz w:val="24"/>
          <w:szCs w:val="24"/>
          <w:lang w:eastAsia="tr-TR"/>
        </w:rPr>
        <w:t xml:space="preserve"> </w:t>
      </w:r>
      <w:r w:rsidR="00987662" w:rsidRPr="00987662">
        <w:rPr>
          <w:rFonts w:ascii="Times New Roman" w:eastAsia="Times New Roman" w:hAnsi="Times New Roman" w:cs="Times New Roman"/>
          <w:sz w:val="24"/>
          <w:szCs w:val="24"/>
          <w:lang w:eastAsia="tr-TR"/>
        </w:rPr>
        <w:t>güvence bedelinin iadesinden faiz talep edemez. Güvence bedelinin iadesinde;</w:t>
      </w:r>
    </w:p>
    <w:p w14:paraId="5D3B94A9" w14:textId="77777777" w:rsidR="00987662" w:rsidRPr="00987662" w:rsidRDefault="00987662" w:rsidP="00987662">
      <w:pPr>
        <w:spacing w:after="0" w:line="240" w:lineRule="auto"/>
        <w:ind w:firstLine="708"/>
        <w:jc w:val="both"/>
        <w:rPr>
          <w:rFonts w:ascii="Arial" w:eastAsia="Times New Roman" w:hAnsi="Arial" w:cs="Arial"/>
          <w:b/>
          <w:bCs/>
          <w:sz w:val="20"/>
          <w:szCs w:val="20"/>
          <w:lang w:eastAsia="tr-TR"/>
        </w:rPr>
      </w:pPr>
      <w:proofErr w:type="gramStart"/>
      <w:r w:rsidRPr="00987662">
        <w:rPr>
          <w:rFonts w:ascii="Times New Roman" w:eastAsia="Times New Roman" w:hAnsi="Times New Roman" w:cs="Times New Roman"/>
          <w:sz w:val="24"/>
          <w:szCs w:val="24"/>
          <w:lang w:eastAsia="tr-TR"/>
        </w:rPr>
        <w:t xml:space="preserve">a) </w:t>
      </w:r>
      <w:r w:rsidRPr="00426418">
        <w:rPr>
          <w:rFonts w:ascii="Times New Roman" w:eastAsia="Times New Roman" w:hAnsi="Times New Roman" w:cs="Times New Roman"/>
          <w:sz w:val="24"/>
          <w:szCs w:val="24"/>
          <w:lang w:eastAsia="tr-TR"/>
        </w:rPr>
        <w:t>Abonenin güvence bedelinin tahsil edildiği tarih ile sistem üzerinden fesih işlemlerinin yapılarak aboneliğin kapatıldığı tarih arasında</w:t>
      </w:r>
      <w:r w:rsidRPr="00987662">
        <w:rPr>
          <w:rFonts w:ascii="Times New Roman" w:eastAsia="Times New Roman" w:hAnsi="Times New Roman" w:cs="Times New Roman"/>
          <w:sz w:val="24"/>
          <w:szCs w:val="24"/>
          <w:lang w:eastAsia="tr-TR"/>
        </w:rPr>
        <w:t xml:space="preserve"> geçen sürenin 12 ayı aşması durumunda, iadenin yapılacağı tarihte TÜİK tarafından Yıllık Değişim Tablosunda en son yayınlanan</w:t>
      </w:r>
      <w:r w:rsidRPr="00987662">
        <w:rPr>
          <w:rFonts w:ascii="Arial" w:eastAsia="Times New Roman" w:hAnsi="Arial" w:cs="Arial"/>
          <w:b/>
          <w:bCs/>
          <w:sz w:val="20"/>
          <w:szCs w:val="20"/>
          <w:lang w:eastAsia="tr-TR"/>
        </w:rPr>
        <w:t xml:space="preserve"> </w:t>
      </w:r>
      <w:r w:rsidRPr="00987662">
        <w:rPr>
          <w:rFonts w:ascii="Times New Roman" w:eastAsia="Times New Roman" w:hAnsi="Times New Roman" w:cs="Times New Roman"/>
          <w:sz w:val="24"/>
          <w:szCs w:val="24"/>
          <w:lang w:eastAsia="tr-TR"/>
        </w:rPr>
        <w:t>tüketici fiyat endeksi oranlarının ortalaması alınarak güvence bedelinin tahsil edildiği tarihe kadar güncellenerek işlem tesis edilir.</w:t>
      </w:r>
      <w:proofErr w:type="gramEnd"/>
    </w:p>
    <w:p w14:paraId="51C30C35" w14:textId="77777777" w:rsidR="00987662" w:rsidRPr="00987662" w:rsidRDefault="00987662" w:rsidP="00987662">
      <w:pPr>
        <w:spacing w:after="0" w:line="240" w:lineRule="auto"/>
        <w:ind w:firstLine="708"/>
        <w:jc w:val="both"/>
        <w:rPr>
          <w:rFonts w:ascii="Arial" w:eastAsia="Times New Roman" w:hAnsi="Arial" w:cs="Arial"/>
          <w:b/>
          <w:bCs/>
          <w:sz w:val="20"/>
          <w:szCs w:val="20"/>
          <w:lang w:eastAsia="tr-TR"/>
        </w:rPr>
      </w:pPr>
      <w:proofErr w:type="gramStart"/>
      <w:r w:rsidRPr="00987662">
        <w:rPr>
          <w:rFonts w:ascii="Times New Roman" w:eastAsia="Times New Roman" w:hAnsi="Times New Roman" w:cs="Times New Roman"/>
          <w:sz w:val="24"/>
          <w:szCs w:val="24"/>
          <w:lang w:eastAsia="tr-TR"/>
        </w:rPr>
        <w:t xml:space="preserve">b) </w:t>
      </w:r>
      <w:r w:rsidRPr="00426418">
        <w:rPr>
          <w:rFonts w:ascii="Times New Roman" w:eastAsia="Times New Roman" w:hAnsi="Times New Roman" w:cs="Times New Roman"/>
          <w:sz w:val="24"/>
          <w:szCs w:val="24"/>
          <w:lang w:eastAsia="tr-TR"/>
        </w:rPr>
        <w:t>Abonenin güvence bedelinin tahsil edildiği tarih ile sistem üzerinden fesih işlemlerinin yapılarak aboneliğin kapatıldığı tarih arasında</w:t>
      </w:r>
      <w:r w:rsidRPr="00987662">
        <w:rPr>
          <w:rFonts w:ascii="Times New Roman" w:eastAsia="Times New Roman" w:hAnsi="Times New Roman" w:cs="Times New Roman"/>
          <w:sz w:val="24"/>
          <w:szCs w:val="24"/>
          <w:lang w:eastAsia="tr-TR"/>
        </w:rPr>
        <w:t xml:space="preserve"> geçen sürenin 12 ayı aşmaması durumunda, iadenin yapılacağı tarihte TÜİK tarafından Aylık Değişim Tablosunda en son yayınlanan</w:t>
      </w:r>
      <w:r w:rsidRPr="00987662">
        <w:rPr>
          <w:rFonts w:ascii="Arial" w:eastAsia="Times New Roman" w:hAnsi="Arial" w:cs="Arial"/>
          <w:b/>
          <w:bCs/>
          <w:sz w:val="20"/>
          <w:szCs w:val="20"/>
          <w:lang w:eastAsia="tr-TR"/>
        </w:rPr>
        <w:t xml:space="preserve"> </w:t>
      </w:r>
      <w:r w:rsidRPr="00987662">
        <w:rPr>
          <w:rFonts w:ascii="Times New Roman" w:eastAsia="Times New Roman" w:hAnsi="Times New Roman" w:cs="Times New Roman"/>
          <w:sz w:val="24"/>
          <w:szCs w:val="24"/>
          <w:lang w:eastAsia="tr-TR"/>
        </w:rPr>
        <w:t>tüketici fiyat endeksi oranlarının ortalaması alınarak güvence bedelinin tahsil edildiği tarihe kadar güncellenerek işlem tesis edilir.</w:t>
      </w:r>
      <w:proofErr w:type="gramEnd"/>
    </w:p>
    <w:p w14:paraId="50D3C75D" w14:textId="42B82DE9" w:rsidR="00332400" w:rsidRPr="005C0C7D" w:rsidRDefault="00987662" w:rsidP="00987662">
      <w:pPr>
        <w:ind w:firstLine="708"/>
        <w:jc w:val="both"/>
        <w:rPr>
          <w:rFonts w:ascii="Times New Roman" w:eastAsia="Times New Roman" w:hAnsi="Times New Roman" w:cs="Times New Roman"/>
          <w:color w:val="000000"/>
          <w:sz w:val="24"/>
          <w:szCs w:val="24"/>
          <w:lang w:eastAsia="tr-TR"/>
        </w:rPr>
      </w:pPr>
      <w:r w:rsidRPr="00987662">
        <w:rPr>
          <w:rFonts w:ascii="Times New Roman" w:eastAsia="Times New Roman" w:hAnsi="Times New Roman" w:cs="Times New Roman"/>
          <w:sz w:val="24"/>
          <w:szCs w:val="24"/>
          <w:lang w:eastAsia="tr-TR"/>
        </w:rPr>
        <w:t xml:space="preserve">c) </w:t>
      </w:r>
      <w:r w:rsidRPr="00426418">
        <w:rPr>
          <w:rFonts w:ascii="Times New Roman" w:eastAsia="Times New Roman" w:hAnsi="Times New Roman" w:cs="Times New Roman"/>
          <w:sz w:val="24"/>
          <w:szCs w:val="24"/>
          <w:lang w:eastAsia="tr-TR"/>
        </w:rPr>
        <w:t>İade işlemi, gerekli tüm bilgi ve belgelerin eksiksiz ve tam olarak İdareye bildirildiği tarihten itibaren 15 gün içinde tamamlanır.</w:t>
      </w:r>
    </w:p>
    <w:p w14:paraId="1075ACA9" w14:textId="1FABF317"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(10) (Ek fıkra,</w:t>
      </w:r>
      <w:r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color w:val="000000"/>
          <w:sz w:val="24"/>
          <w:szCs w:val="24"/>
          <w:lang w:eastAsia="tr-TR"/>
        </w:rPr>
        <w:t xml:space="preserve">G.K.K. Yönetmeliğin 12. </w:t>
      </w:r>
      <w:proofErr w:type="spellStart"/>
      <w:r w:rsidRPr="005C0C7D">
        <w:rPr>
          <w:rFonts w:ascii="Times New Roman" w:eastAsia="Times New Roman" w:hAnsi="Times New Roman" w:cs="Times New Roman"/>
          <w:color w:val="000000"/>
          <w:sz w:val="24"/>
          <w:szCs w:val="24"/>
          <w:lang w:eastAsia="tr-TR"/>
        </w:rPr>
        <w:t>md.</w:t>
      </w:r>
      <w:proofErr w:type="spellEnd"/>
      <w:r w:rsidRPr="005C0C7D">
        <w:rPr>
          <w:rFonts w:ascii="Times New Roman" w:eastAsia="Times New Roman" w:hAnsi="Times New Roman" w:cs="Times New Roman"/>
          <w:color w:val="000000"/>
          <w:sz w:val="24"/>
          <w:szCs w:val="24"/>
          <w:lang w:eastAsia="tr-TR"/>
        </w:rPr>
        <w:t>) Faaliyet türü otel, motel, pansiyon vb. olan işyeri abonelerinde; abone grubuna göre alınacak güvence bedeli oda sayısı ve diğer bağımsız birimlerin toplamı ile çarpılmak suretiyle hesaplanır.</w:t>
      </w:r>
    </w:p>
    <w:p w14:paraId="0D6D92FC" w14:textId="77777777"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p>
    <w:p w14:paraId="3FAC7AE1" w14:textId="0C1F023C"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(11) (Ek fıkra,</w:t>
      </w:r>
      <w:r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color w:val="000000"/>
          <w:sz w:val="24"/>
          <w:szCs w:val="24"/>
          <w:lang w:eastAsia="tr-TR"/>
        </w:rPr>
        <w:t xml:space="preserve">G.K.K. Yönetmeliğin 12. </w:t>
      </w:r>
      <w:proofErr w:type="spellStart"/>
      <w:r w:rsidRPr="005C0C7D">
        <w:rPr>
          <w:rFonts w:ascii="Times New Roman" w:eastAsia="Times New Roman" w:hAnsi="Times New Roman" w:cs="Times New Roman"/>
          <w:color w:val="000000"/>
          <w:sz w:val="24"/>
          <w:szCs w:val="24"/>
          <w:lang w:eastAsia="tr-TR"/>
        </w:rPr>
        <w:t>md.</w:t>
      </w:r>
      <w:proofErr w:type="spellEnd"/>
      <w:r w:rsidRPr="005C0C7D">
        <w:rPr>
          <w:rFonts w:ascii="Times New Roman" w:eastAsia="Times New Roman" w:hAnsi="Times New Roman" w:cs="Times New Roman"/>
          <w:color w:val="000000"/>
          <w:sz w:val="24"/>
          <w:szCs w:val="24"/>
          <w:lang w:eastAsia="tr-TR"/>
        </w:rPr>
        <w:t>) Faaliyet türü yat, marina, çekek yeri vb. olan abonelerde m²x1m³x tarifesinin birinci kademesi formülü ile hesaplanan güvence bedeline ayrıca işletme içinde bulunan dükkân, mağaza, restoran vb. bağımsız birimler için de ait oldukları abone grubuna ve yara</w:t>
      </w:r>
      <w:r w:rsidR="000862FF" w:rsidRPr="005C0C7D">
        <w:rPr>
          <w:rFonts w:ascii="Times New Roman" w:eastAsia="Times New Roman" w:hAnsi="Times New Roman" w:cs="Times New Roman"/>
          <w:color w:val="000000"/>
          <w:sz w:val="24"/>
          <w:szCs w:val="24"/>
          <w:lang w:eastAsia="tr-TR"/>
        </w:rPr>
        <w:t>r</w:t>
      </w:r>
      <w:r w:rsidRPr="005C0C7D">
        <w:rPr>
          <w:rFonts w:ascii="Times New Roman" w:eastAsia="Times New Roman" w:hAnsi="Times New Roman" w:cs="Times New Roman"/>
          <w:color w:val="000000"/>
          <w:sz w:val="24"/>
          <w:szCs w:val="24"/>
          <w:lang w:eastAsia="tr-TR"/>
        </w:rPr>
        <w:t>landığı hizmetlere göre güvence bedeli ilave edilerek toplamı üzerinden hesaplanmak suretiyle alınır.</w:t>
      </w:r>
    </w:p>
    <w:p w14:paraId="1311766A" w14:textId="1CA56F65" w:rsidR="00EA41DC"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lastRenderedPageBreak/>
        <w:tab/>
        <w:t xml:space="preserve">           5393 sayılı Belediye Kanunu</w:t>
      </w:r>
      <w:r w:rsidR="00A92C76" w:rsidRPr="005C0C7D">
        <w:rPr>
          <w:rFonts w:ascii="Times New Roman" w:eastAsia="Times New Roman" w:hAnsi="Times New Roman" w:cs="Times New Roman"/>
          <w:color w:val="000000"/>
          <w:sz w:val="24"/>
          <w:szCs w:val="24"/>
          <w:lang w:eastAsia="tr-TR"/>
        </w:rPr>
        <w:t>'</w:t>
      </w:r>
      <w:r w:rsidRPr="005C0C7D">
        <w:rPr>
          <w:rFonts w:ascii="Times New Roman" w:eastAsia="Times New Roman" w:hAnsi="Times New Roman" w:cs="Times New Roman"/>
          <w:color w:val="000000"/>
          <w:sz w:val="24"/>
          <w:szCs w:val="24"/>
          <w:lang w:eastAsia="tr-TR"/>
        </w:rPr>
        <w:t xml:space="preserve">nun Ek 2 </w:t>
      </w:r>
      <w:proofErr w:type="spellStart"/>
      <w:r w:rsidRPr="005C0C7D">
        <w:rPr>
          <w:rFonts w:ascii="Times New Roman" w:eastAsia="Times New Roman" w:hAnsi="Times New Roman" w:cs="Times New Roman"/>
          <w:color w:val="000000"/>
          <w:sz w:val="24"/>
          <w:szCs w:val="24"/>
          <w:lang w:eastAsia="tr-TR"/>
        </w:rPr>
        <w:t>nci</w:t>
      </w:r>
      <w:proofErr w:type="spellEnd"/>
      <w:r w:rsidRPr="005C0C7D">
        <w:rPr>
          <w:rFonts w:ascii="Times New Roman" w:eastAsia="Times New Roman" w:hAnsi="Times New Roman" w:cs="Times New Roman"/>
          <w:color w:val="000000"/>
          <w:sz w:val="24"/>
          <w:szCs w:val="24"/>
          <w:lang w:eastAsia="tr-TR"/>
        </w:rPr>
        <w:t xml:space="preserve"> maddesinde sayılan kamuya ait eğitim kurumları, yurtlar, okul pansiyonları ve hastanelerden güvence bedeli alınmaz.</w:t>
      </w:r>
    </w:p>
    <w:p w14:paraId="693DFDFC" w14:textId="52FF569F" w:rsidR="000E002A" w:rsidRPr="00490083"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0A45AA48" w14:textId="77777777" w:rsidR="000E002A"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ab/>
        <w:t xml:space="preserve">          </w:t>
      </w:r>
      <w:r w:rsidR="000E002A" w:rsidRPr="00E273CC">
        <w:rPr>
          <w:rFonts w:ascii="Times New Roman" w:eastAsia="Calibri" w:hAnsi="Times New Roman" w:cs="Times New Roman"/>
          <w:b/>
          <w:sz w:val="24"/>
          <w:szCs w:val="24"/>
        </w:rPr>
        <w:t>Kanalizasyo</w:t>
      </w:r>
      <w:r w:rsidR="000E002A">
        <w:rPr>
          <w:rFonts w:ascii="Times New Roman" w:eastAsia="Calibri" w:hAnsi="Times New Roman" w:cs="Times New Roman"/>
          <w:b/>
          <w:sz w:val="24"/>
          <w:szCs w:val="24"/>
        </w:rPr>
        <w:t xml:space="preserve">n </w:t>
      </w:r>
      <w:r w:rsidR="000E002A" w:rsidRPr="00E273CC">
        <w:rPr>
          <w:rFonts w:ascii="Times New Roman" w:eastAsia="Calibri" w:hAnsi="Times New Roman" w:cs="Times New Roman"/>
          <w:b/>
          <w:sz w:val="24"/>
          <w:szCs w:val="24"/>
        </w:rPr>
        <w:t>bağlantısı olmayan</w:t>
      </w:r>
      <w:r w:rsidR="000E002A">
        <w:rPr>
          <w:rFonts w:ascii="Times New Roman" w:eastAsia="Calibri" w:hAnsi="Times New Roman" w:cs="Times New Roman"/>
          <w:b/>
          <w:sz w:val="24"/>
          <w:szCs w:val="24"/>
        </w:rPr>
        <w:t xml:space="preserve">lar </w:t>
      </w:r>
      <w:r w:rsidR="000E002A" w:rsidRPr="00B701AE">
        <w:rPr>
          <w:rFonts w:ascii="Times New Roman" w:eastAsia="Times New Roman" w:hAnsi="Times New Roman" w:cs="Times New Roman"/>
          <w:sz w:val="24"/>
          <w:szCs w:val="24"/>
          <w:lang w:eastAsia="tr-TR"/>
        </w:rPr>
        <w:t>(Değişik,</w:t>
      </w:r>
      <w:r w:rsidR="000E002A" w:rsidRPr="00635A68">
        <w:rPr>
          <w:rFonts w:ascii="Times New Roman" w:eastAsia="Times New Roman" w:hAnsi="Times New Roman" w:cs="Times New Roman"/>
          <w:sz w:val="24"/>
          <w:szCs w:val="24"/>
          <w:lang w:eastAsia="tr-TR"/>
        </w:rPr>
        <w:t xml:space="preserve">13/12/2018-24 G.K.K. Yönetmeliğin </w:t>
      </w:r>
      <w:r w:rsidR="000E002A">
        <w:rPr>
          <w:rFonts w:ascii="Times New Roman" w:eastAsia="Times New Roman" w:hAnsi="Times New Roman" w:cs="Times New Roman"/>
          <w:sz w:val="24"/>
          <w:szCs w:val="24"/>
          <w:lang w:eastAsia="tr-TR"/>
        </w:rPr>
        <w:t>8</w:t>
      </w:r>
      <w:r w:rsidR="000E002A" w:rsidRPr="00635A68">
        <w:rPr>
          <w:rFonts w:ascii="Times New Roman" w:eastAsia="Times New Roman" w:hAnsi="Times New Roman" w:cs="Times New Roman"/>
          <w:sz w:val="24"/>
          <w:szCs w:val="24"/>
          <w:lang w:eastAsia="tr-TR"/>
        </w:rPr>
        <w:t xml:space="preserve">. </w:t>
      </w:r>
      <w:proofErr w:type="spellStart"/>
      <w:r w:rsidR="000E002A" w:rsidRPr="00635A68">
        <w:rPr>
          <w:rFonts w:ascii="Times New Roman" w:eastAsia="Times New Roman" w:hAnsi="Times New Roman" w:cs="Times New Roman"/>
          <w:sz w:val="24"/>
          <w:szCs w:val="24"/>
          <w:lang w:eastAsia="tr-TR"/>
        </w:rPr>
        <w:t>md.</w:t>
      </w:r>
      <w:proofErr w:type="spellEnd"/>
      <w:r w:rsidR="000E002A" w:rsidRPr="00635A68">
        <w:rPr>
          <w:rFonts w:ascii="Times New Roman" w:eastAsia="Times New Roman" w:hAnsi="Times New Roman" w:cs="Times New Roman"/>
          <w:sz w:val="24"/>
          <w:szCs w:val="24"/>
          <w:lang w:eastAsia="tr-TR"/>
        </w:rPr>
        <w:t>)</w:t>
      </w:r>
    </w:p>
    <w:p w14:paraId="2DA237B1" w14:textId="13583C9E" w:rsidR="00E273CC" w:rsidRPr="000E002A"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 xml:space="preserve">            </w:t>
      </w:r>
      <w:r w:rsidR="00E273CC" w:rsidRPr="00E273CC">
        <w:rPr>
          <w:rFonts w:ascii="Times New Roman" w:eastAsia="Calibri" w:hAnsi="Times New Roman" w:cs="Times New Roman"/>
          <w:b/>
          <w:sz w:val="24"/>
          <w:szCs w:val="24"/>
        </w:rPr>
        <w:t>MADDE 3</w:t>
      </w:r>
      <w:r w:rsidR="00AD5E1B">
        <w:rPr>
          <w:rFonts w:ascii="Times New Roman" w:eastAsia="Calibri" w:hAnsi="Times New Roman" w:cs="Times New Roman"/>
          <w:b/>
          <w:sz w:val="24"/>
          <w:szCs w:val="24"/>
        </w:rPr>
        <w:t>4</w:t>
      </w:r>
      <w:r w:rsidR="00E273CC" w:rsidRPr="00E273CC">
        <w:rPr>
          <w:rFonts w:ascii="Times New Roman" w:eastAsia="Calibri" w:hAnsi="Times New Roman" w:cs="Times New Roman"/>
          <w:b/>
          <w:sz w:val="24"/>
          <w:szCs w:val="24"/>
        </w:rPr>
        <w:t>-</w:t>
      </w:r>
      <w:r w:rsidR="00E273CC" w:rsidRPr="00E273CC">
        <w:rPr>
          <w:rFonts w:ascii="Times New Roman" w:eastAsia="Calibri" w:hAnsi="Times New Roman" w:cs="Times New Roman"/>
          <w:sz w:val="24"/>
          <w:szCs w:val="24"/>
        </w:rPr>
        <w:t xml:space="preserve"> (1) 2560 Sayılı</w:t>
      </w:r>
      <w:r w:rsidR="009C4477">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Kanun</w:t>
      </w:r>
      <w:r w:rsidR="00391613">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un</w:t>
      </w:r>
      <w:r w:rsidR="005A5F4E">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 xml:space="preserve">17 </w:t>
      </w:r>
      <w:proofErr w:type="spellStart"/>
      <w:r w:rsidR="00E273CC" w:rsidRPr="00E273CC">
        <w:rPr>
          <w:rFonts w:ascii="Times New Roman" w:eastAsia="Calibri" w:hAnsi="Times New Roman" w:cs="Times New Roman"/>
          <w:sz w:val="24"/>
          <w:szCs w:val="24"/>
        </w:rPr>
        <w:t>nci</w:t>
      </w:r>
      <w:proofErr w:type="spellEnd"/>
      <w:r w:rsidR="00E273CC" w:rsidRPr="00E273CC">
        <w:rPr>
          <w:rFonts w:ascii="Times New Roman" w:eastAsia="Calibri" w:hAnsi="Times New Roman" w:cs="Times New Roman"/>
          <w:sz w:val="24"/>
          <w:szCs w:val="24"/>
        </w:rPr>
        <w:t xml:space="preserve"> maddesi uyarınca, kanalizasyon şebekesi bulunan cadde ve sokaklardaki her taşınmazın kanalizasyona bağlanması zorunludur.</w:t>
      </w:r>
    </w:p>
    <w:p w14:paraId="433F493B" w14:textId="77777777" w:rsidR="000E002A" w:rsidRPr="000E002A" w:rsidRDefault="00E273CC" w:rsidP="000E002A">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(2) </w:t>
      </w:r>
      <w:r w:rsidR="000E002A" w:rsidRPr="00B701AE">
        <w:rPr>
          <w:rFonts w:ascii="Times New Roman" w:eastAsia="Times New Roman" w:hAnsi="Times New Roman" w:cs="Times New Roman"/>
          <w:sz w:val="24"/>
          <w:szCs w:val="24"/>
          <w:lang w:eastAsia="tr-TR"/>
        </w:rPr>
        <w:t>(Değişik,</w:t>
      </w:r>
      <w:r w:rsidR="000E002A" w:rsidRPr="000E002A">
        <w:rPr>
          <w:rFonts w:ascii="Times New Roman" w:eastAsia="Times New Roman" w:hAnsi="Times New Roman" w:cs="Times New Roman"/>
          <w:sz w:val="24"/>
          <w:szCs w:val="24"/>
          <w:lang w:eastAsia="tr-TR"/>
        </w:rPr>
        <w:t xml:space="preserve"> 13/12/2018-24 G.K.K. Yönetmeliğin 8.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üretimi olan resmi kurum ve kuruluşlar, gerçek ve tüzel kişiler bulunduğu cadde ve sokaktan kanalizasyon şebekesi geçtiği halde kanalizasyon hattına bağlantı yapmamaları halinde, 2872 sayılı Çevre Kanununun 11inci maddesinin altıncı fıkrası uyarınca ürettikleri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karşılığı kanalizasyon hattına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bırakanlar gibi,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bedeli ödemekle yükümlüdürler.</w:t>
      </w:r>
    </w:p>
    <w:p w14:paraId="6DE944A8" w14:textId="77777777" w:rsidR="00E273CC" w:rsidRPr="00E273CC" w:rsidRDefault="00E273CC" w:rsidP="00E273CC">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(3) Cadde veya sokağından kanalizasyon geçtiği halde, kullandığı sudan hiç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oluşmayan, dolayısıyla, kanalizasyon şebekesine deşarj edecek herhangi bir </w:t>
      </w:r>
      <w:proofErr w:type="spellStart"/>
      <w:r w:rsidRPr="00E273CC">
        <w:rPr>
          <w:rFonts w:ascii="Times New Roman" w:eastAsia="Calibri" w:hAnsi="Times New Roman" w:cs="Times New Roman"/>
          <w:sz w:val="24"/>
          <w:szCs w:val="24"/>
        </w:rPr>
        <w:t>atıksuyu</w:t>
      </w:r>
      <w:proofErr w:type="spellEnd"/>
      <w:r w:rsidRPr="00E273CC">
        <w:rPr>
          <w:rFonts w:ascii="Times New Roman" w:eastAsia="Calibri" w:hAnsi="Times New Roman" w:cs="Times New Roman"/>
          <w:sz w:val="24"/>
          <w:szCs w:val="24"/>
        </w:rPr>
        <w:t xml:space="preserve"> bulunmadığını belgeye dayalı olarak ispatlayan abonelerden,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bedeli alınmaz.</w:t>
      </w:r>
    </w:p>
    <w:p w14:paraId="28FBD446" w14:textId="77777777" w:rsidR="00E273CC" w:rsidRPr="00E273CC" w:rsidRDefault="00E273CC" w:rsidP="00E273CC">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(4) Cadde veya sokağından kanalizasyon geçtiği halde kanalizasyon bağlantısı bulunmayan abonelerin Su kirliliği kontrolü yönetmeliği hükümleri uyarınca ilgili bakanlığa bağlı il müdürlüğünden gerekli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deşarj iznine sahip olmamaları veya belgesinin geçerlilik süresi dolmuş olması halinde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bedeli alınır.</w:t>
      </w:r>
    </w:p>
    <w:p w14:paraId="600B42FE" w14:textId="77777777" w:rsidR="00E273CC" w:rsidRPr="00E273CC" w:rsidRDefault="00E273CC" w:rsidP="00E273CC">
      <w:pPr>
        <w:tabs>
          <w:tab w:val="left" w:pos="142"/>
          <w:tab w:val="left" w:pos="1075"/>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(5) Cadde veya sokağından kanalizasyon şebekesi geçtiği halde, bağlantı yapılmasına İdare tarafından izin verilmeyen abonelerden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alınmaz.</w:t>
      </w:r>
    </w:p>
    <w:p w14:paraId="017E227B" w14:textId="77777777" w:rsidR="005A5F4E" w:rsidRPr="00E273CC" w:rsidRDefault="005A5F4E"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5EFD6A40"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ALTINCI BÖLÜM </w:t>
      </w:r>
    </w:p>
    <w:p w14:paraId="3AE2017A"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Yaptırımlar Tarifesi</w:t>
      </w:r>
    </w:p>
    <w:p w14:paraId="0B5F7DA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69649C2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Zamanında ödenmeyen borçlar</w:t>
      </w:r>
    </w:p>
    <w:p w14:paraId="53C76340" w14:textId="646AAC2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3</w:t>
      </w:r>
      <w:r w:rsidR="00AD5E1B">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Aboneler, tahakkuk eden fatura bedelini bildirimde belirtilen son ödeme gününe kadar ödemekle yükümlüdürler. Abonelikte kimse bulunmazsa abonelik adresine bırakılan bildirim aboneye yapılmış sayılır.</w:t>
      </w:r>
    </w:p>
    <w:p w14:paraId="23377B59"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Borcunu ödemeyen abonelere aşağıdaki yaptırımlar uygulanır:</w:t>
      </w:r>
    </w:p>
    <w:p w14:paraId="2283CACB" w14:textId="61DBBFF5" w:rsidR="00F24D34" w:rsidRPr="00F24D34" w:rsidRDefault="004222B9" w:rsidP="00F24D3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a) </w:t>
      </w:r>
      <w:r w:rsidR="000E002A" w:rsidRPr="00B701AE">
        <w:rPr>
          <w:rFonts w:ascii="Times New Roman" w:eastAsia="Times New Roman" w:hAnsi="Times New Roman" w:cs="Times New Roman"/>
          <w:sz w:val="24"/>
          <w:szCs w:val="24"/>
          <w:lang w:eastAsia="tr-TR"/>
        </w:rPr>
        <w:t>(Değişik,</w:t>
      </w:r>
      <w:r w:rsidR="000E002A"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0E002A"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0E002A" w:rsidRPr="00F24D34">
        <w:rPr>
          <w:rFonts w:ascii="Times New Roman" w:eastAsia="Times New Roman" w:hAnsi="Times New Roman" w:cs="Times New Roman"/>
          <w:sz w:val="24"/>
          <w:szCs w:val="24"/>
          <w:lang w:eastAsia="tr-TR"/>
        </w:rPr>
        <w:t>/201</w:t>
      </w:r>
      <w:r w:rsidR="00F24D34" w:rsidRPr="00F24D34">
        <w:rPr>
          <w:rFonts w:ascii="Times New Roman" w:eastAsia="Times New Roman" w:hAnsi="Times New Roman" w:cs="Times New Roman"/>
          <w:sz w:val="24"/>
          <w:szCs w:val="24"/>
          <w:lang w:eastAsia="tr-TR"/>
        </w:rPr>
        <w:t>9</w:t>
      </w:r>
      <w:r w:rsidR="000E002A"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21</w:t>
      </w:r>
      <w:r w:rsidR="000E002A" w:rsidRPr="00F24D34">
        <w:rPr>
          <w:rFonts w:ascii="Times New Roman" w:eastAsia="Times New Roman" w:hAnsi="Times New Roman" w:cs="Times New Roman"/>
          <w:sz w:val="24"/>
          <w:szCs w:val="24"/>
          <w:lang w:eastAsia="tr-TR"/>
        </w:rPr>
        <w:t xml:space="preserve"> G.K.K. Yönetmeliğin </w:t>
      </w:r>
      <w:r w:rsidR="00F24D34" w:rsidRPr="00F24D34">
        <w:rPr>
          <w:rFonts w:ascii="Times New Roman" w:eastAsia="Times New Roman" w:hAnsi="Times New Roman" w:cs="Times New Roman"/>
          <w:sz w:val="24"/>
          <w:szCs w:val="24"/>
          <w:lang w:eastAsia="tr-TR"/>
        </w:rPr>
        <w:t>10</w:t>
      </w:r>
      <w:r w:rsidR="000E002A" w:rsidRPr="00F24D34">
        <w:rPr>
          <w:rFonts w:ascii="Times New Roman" w:eastAsia="Times New Roman" w:hAnsi="Times New Roman" w:cs="Times New Roman"/>
          <w:sz w:val="24"/>
          <w:szCs w:val="24"/>
          <w:lang w:eastAsia="tr-TR"/>
        </w:rPr>
        <w:t xml:space="preserve">. </w:t>
      </w:r>
      <w:proofErr w:type="spellStart"/>
      <w:r w:rsidR="000E002A" w:rsidRPr="00F24D34">
        <w:rPr>
          <w:rFonts w:ascii="Times New Roman" w:eastAsia="Times New Roman" w:hAnsi="Times New Roman" w:cs="Times New Roman"/>
          <w:sz w:val="24"/>
          <w:szCs w:val="24"/>
          <w:lang w:eastAsia="tr-TR"/>
        </w:rPr>
        <w:t>md.</w:t>
      </w:r>
      <w:proofErr w:type="spellEnd"/>
      <w:r w:rsidR="000E002A" w:rsidRPr="00F24D34">
        <w:rPr>
          <w:rFonts w:ascii="Times New Roman" w:eastAsia="Times New Roman" w:hAnsi="Times New Roman" w:cs="Times New Roman"/>
          <w:sz w:val="24"/>
          <w:szCs w:val="24"/>
          <w:lang w:eastAsia="tr-TR"/>
        </w:rPr>
        <w:t xml:space="preserve">) </w:t>
      </w:r>
      <w:r w:rsidR="00F24D34" w:rsidRPr="00F24D34">
        <w:rPr>
          <w:rFonts w:ascii="Times New Roman" w:eastAsia="Times New Roman" w:hAnsi="Times New Roman" w:cs="Times New Roman"/>
          <w:sz w:val="24"/>
          <w:szCs w:val="24"/>
          <w:lang w:eastAsia="tr-TR"/>
        </w:rPr>
        <w:t xml:space="preserve">Borçlarını vade tarihine kadar ödemeyen abonelerin suyu üçüncü günün sonunda ayrıca ihbarname bırakılmaksızın kullanıma kapatılabilir, borçlunun borca konu aboneliğinin dışında bulunan diğer su ve/veya </w:t>
      </w:r>
      <w:proofErr w:type="spellStart"/>
      <w:r w:rsidR="00F24D34" w:rsidRPr="00F24D34">
        <w:rPr>
          <w:rFonts w:ascii="Times New Roman" w:eastAsia="Times New Roman" w:hAnsi="Times New Roman" w:cs="Times New Roman"/>
          <w:sz w:val="24"/>
          <w:szCs w:val="24"/>
          <w:lang w:eastAsia="tr-TR"/>
        </w:rPr>
        <w:t>atıksu</w:t>
      </w:r>
      <w:proofErr w:type="spellEnd"/>
      <w:r w:rsidR="00F24D34" w:rsidRPr="00F24D34">
        <w:rPr>
          <w:rFonts w:ascii="Times New Roman" w:eastAsia="Times New Roman" w:hAnsi="Times New Roman" w:cs="Times New Roman"/>
          <w:sz w:val="24"/>
          <w:szCs w:val="24"/>
          <w:lang w:eastAsia="tr-TR"/>
        </w:rPr>
        <w:t xml:space="preserve"> aboneliklerindeki hizmetler de durdurulabilir ve borcu yasal yollarla tahsil edilir.</w:t>
      </w:r>
    </w:p>
    <w:p w14:paraId="35078FD5" w14:textId="6E7B84B3" w:rsidR="00E273CC" w:rsidRPr="00F24D34" w:rsidRDefault="004222B9" w:rsidP="004222B9">
      <w:pPr>
        <w:tabs>
          <w:tab w:val="left" w:pos="142"/>
          <w:tab w:val="left" w:pos="709"/>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b) </w:t>
      </w:r>
      <w:r w:rsidR="00E273CC" w:rsidRPr="00F24D34">
        <w:rPr>
          <w:rFonts w:ascii="Times New Roman" w:eastAsia="Times New Roman" w:hAnsi="Times New Roman" w:cs="Times New Roman"/>
          <w:sz w:val="24"/>
          <w:szCs w:val="24"/>
          <w:lang w:eastAsia="tr-TR"/>
        </w:rPr>
        <w:t>Süresinde ödenmeyen fatura bedelleri, 6183 sayılı Amme Alacaklarının Tahsil Usulü Hakkında Kanunun 51 'inci maddesinde belirtilen oranda gecikme zammı ile birlikte genel hükümlere göre yasal yollarla tahsil edilir. Bu husus abonelik sözleşmelerinde açıkça belirtilir.</w:t>
      </w:r>
    </w:p>
    <w:p w14:paraId="7E25C028" w14:textId="5E6A9B86" w:rsidR="000E002A" w:rsidRDefault="004222B9" w:rsidP="004222B9">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bookmarkStart w:id="33" w:name="_Hlk7958202"/>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c) </w:t>
      </w:r>
      <w:r w:rsidR="000E002A" w:rsidRPr="00B701AE">
        <w:rPr>
          <w:rFonts w:ascii="Times New Roman" w:eastAsia="Times New Roman" w:hAnsi="Times New Roman" w:cs="Times New Roman"/>
          <w:sz w:val="24"/>
          <w:szCs w:val="24"/>
          <w:lang w:eastAsia="tr-TR"/>
        </w:rPr>
        <w:t>(Değişik,</w:t>
      </w:r>
      <w:r w:rsidR="000E002A" w:rsidRPr="00AA4C85">
        <w:rPr>
          <w:rFonts w:ascii="Times New Roman" w:eastAsia="Times New Roman" w:hAnsi="Times New Roman" w:cs="Times New Roman"/>
          <w:sz w:val="24"/>
          <w:szCs w:val="24"/>
          <w:lang w:eastAsia="tr-TR"/>
        </w:rPr>
        <w:t xml:space="preserve"> 13/12/2018-24 G.K.K. Yönetmeliğin 9. </w:t>
      </w:r>
      <w:proofErr w:type="spellStart"/>
      <w:r w:rsidR="000E002A" w:rsidRPr="00AA4C85">
        <w:rPr>
          <w:rFonts w:ascii="Times New Roman" w:eastAsia="Times New Roman" w:hAnsi="Times New Roman" w:cs="Times New Roman"/>
          <w:sz w:val="24"/>
          <w:szCs w:val="24"/>
          <w:lang w:eastAsia="tr-TR"/>
        </w:rPr>
        <w:t>md.</w:t>
      </w:r>
      <w:proofErr w:type="spellEnd"/>
      <w:r w:rsidR="000E002A" w:rsidRPr="00AA4C85">
        <w:rPr>
          <w:rFonts w:ascii="Times New Roman" w:eastAsia="Times New Roman" w:hAnsi="Times New Roman" w:cs="Times New Roman"/>
          <w:sz w:val="24"/>
          <w:szCs w:val="24"/>
          <w:lang w:eastAsia="tr-TR"/>
        </w:rPr>
        <w:t>)</w:t>
      </w:r>
      <w:bookmarkEnd w:id="33"/>
      <w:r w:rsidR="000E002A" w:rsidRPr="00AA4C85">
        <w:rPr>
          <w:rFonts w:ascii="Times New Roman" w:eastAsia="Times New Roman" w:hAnsi="Times New Roman" w:cs="Times New Roman"/>
          <w:sz w:val="24"/>
          <w:szCs w:val="24"/>
          <w:lang w:eastAsia="tr-TR"/>
        </w:rPr>
        <w:t xml:space="preserve"> Suyun kullanıma kapatılmasına rağmen, kapama tarihinden itibaren en geç 6 ay içerisinde borç tahsil edilemezse, güvence bedeli borcuna mahsup edilmek suretiyle sözleşmesi feshedilebilir, bakiye alacaklar için yasal yollara başvurulur. Bu durumda gerek görülürse, ayrıca sayacı da sökülebilir.</w:t>
      </w:r>
    </w:p>
    <w:p w14:paraId="0949C050" w14:textId="77777777" w:rsidR="00BB4569" w:rsidRDefault="00BB4569" w:rsidP="00BB4569">
      <w:pPr>
        <w:tabs>
          <w:tab w:val="left" w:pos="142"/>
          <w:tab w:val="left" w:pos="1018"/>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1896CA31" w14:textId="3E5082CE" w:rsidR="00E273CC" w:rsidRPr="00490083" w:rsidRDefault="004222B9" w:rsidP="00490083">
      <w:pPr>
        <w:jc w:val="both"/>
        <w:rPr>
          <w:rFonts w:ascii="Times New Roman" w:eastAsia="Calibri" w:hAnsi="Times New Roman" w:cs="Times New Roman"/>
          <w:sz w:val="24"/>
          <w:szCs w:val="24"/>
        </w:rPr>
      </w:pPr>
      <w:r w:rsidRPr="005C0C7D">
        <w:rPr>
          <w:rFonts w:ascii="Times New Roman" w:eastAsia="Times New Roman" w:hAnsi="Times New Roman" w:cs="Times New Roman"/>
          <w:sz w:val="24"/>
          <w:szCs w:val="24"/>
          <w:lang w:eastAsia="tr-TR"/>
        </w:rPr>
        <w:tab/>
      </w:r>
      <w:r w:rsidR="004026E6" w:rsidRPr="005C0C7D">
        <w:rPr>
          <w:rFonts w:ascii="Times New Roman" w:eastAsia="Times New Roman" w:hAnsi="Times New Roman" w:cs="Times New Roman"/>
          <w:sz w:val="24"/>
          <w:szCs w:val="24"/>
          <w:lang w:eastAsia="tr-TR"/>
        </w:rPr>
        <w:t xml:space="preserve">ç) </w:t>
      </w:r>
      <w:r w:rsidR="00CD296E" w:rsidRPr="005C0C7D">
        <w:rPr>
          <w:rFonts w:ascii="Times New Roman" w:eastAsia="Times New Roman" w:hAnsi="Times New Roman" w:cs="Times New Roman"/>
          <w:sz w:val="24"/>
          <w:szCs w:val="24"/>
          <w:lang w:eastAsia="tr-TR"/>
        </w:rPr>
        <w:t>(Değişik,</w:t>
      </w:r>
      <w:r w:rsidR="00CD296E"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CD296E" w:rsidRPr="005C0C7D">
        <w:rPr>
          <w:rFonts w:ascii="Times New Roman" w:eastAsia="Times New Roman" w:hAnsi="Times New Roman" w:cs="Times New Roman"/>
          <w:sz w:val="24"/>
          <w:szCs w:val="24"/>
          <w:lang w:eastAsia="tr-TR"/>
        </w:rPr>
        <w:t xml:space="preserve">G.K.K. Yönetmeliğin 13. </w:t>
      </w:r>
      <w:proofErr w:type="spellStart"/>
      <w:r w:rsidR="00CD296E" w:rsidRPr="005C0C7D">
        <w:rPr>
          <w:rFonts w:ascii="Times New Roman" w:eastAsia="Times New Roman" w:hAnsi="Times New Roman" w:cs="Times New Roman"/>
          <w:sz w:val="24"/>
          <w:szCs w:val="24"/>
          <w:lang w:eastAsia="tr-TR"/>
        </w:rPr>
        <w:t>md.</w:t>
      </w:r>
      <w:proofErr w:type="spellEnd"/>
      <w:r w:rsidR="00CD296E" w:rsidRPr="005C0C7D">
        <w:rPr>
          <w:rFonts w:ascii="Times New Roman" w:eastAsia="Times New Roman" w:hAnsi="Times New Roman" w:cs="Times New Roman"/>
          <w:sz w:val="24"/>
          <w:szCs w:val="24"/>
          <w:lang w:eastAsia="tr-TR"/>
        </w:rPr>
        <w:t xml:space="preserve">) </w:t>
      </w:r>
      <w:r w:rsidR="00A75B7B" w:rsidRPr="005C0C7D">
        <w:rPr>
          <w:rFonts w:ascii="Times New Roman" w:eastAsia="Calibri" w:hAnsi="Times New Roman" w:cs="Times New Roman"/>
          <w:sz w:val="24"/>
          <w:szCs w:val="24"/>
        </w:rPr>
        <w:t xml:space="preserve">Yeraltı suyunu taşınmazında kullanarak </w:t>
      </w:r>
      <w:proofErr w:type="spellStart"/>
      <w:r w:rsidR="00A75B7B" w:rsidRPr="005C0C7D">
        <w:rPr>
          <w:rFonts w:ascii="Times New Roman" w:eastAsia="Calibri" w:hAnsi="Times New Roman" w:cs="Times New Roman"/>
          <w:sz w:val="24"/>
          <w:szCs w:val="24"/>
        </w:rPr>
        <w:t>atıksu</w:t>
      </w:r>
      <w:proofErr w:type="spellEnd"/>
      <w:r w:rsidR="00A75B7B" w:rsidRPr="005C0C7D">
        <w:rPr>
          <w:rFonts w:ascii="Times New Roman" w:eastAsia="Calibri" w:hAnsi="Times New Roman" w:cs="Times New Roman"/>
          <w:sz w:val="24"/>
          <w:szCs w:val="24"/>
        </w:rPr>
        <w:t xml:space="preserve"> üreten ve ürettiği </w:t>
      </w:r>
      <w:proofErr w:type="spellStart"/>
      <w:r w:rsidR="00A75B7B" w:rsidRPr="005C0C7D">
        <w:rPr>
          <w:rFonts w:ascii="Times New Roman" w:eastAsia="Calibri" w:hAnsi="Times New Roman" w:cs="Times New Roman"/>
          <w:sz w:val="24"/>
          <w:szCs w:val="24"/>
        </w:rPr>
        <w:t>atıksuyu</w:t>
      </w:r>
      <w:proofErr w:type="spellEnd"/>
      <w:r w:rsidR="00A75B7B" w:rsidRPr="005C0C7D">
        <w:rPr>
          <w:rFonts w:ascii="Times New Roman" w:eastAsia="Calibri" w:hAnsi="Times New Roman" w:cs="Times New Roman"/>
          <w:sz w:val="24"/>
          <w:szCs w:val="24"/>
        </w:rPr>
        <w:t xml:space="preserve"> İdarenin hüküm ve tasarrufunda bulunan kanalizasyon şebekesine bağlantı yaparak deşarj eden ancak, atık su aboneliği bulunmayan veya atık su aboneliği </w:t>
      </w:r>
      <w:r w:rsidR="00A75B7B" w:rsidRPr="005C0C7D">
        <w:rPr>
          <w:rFonts w:ascii="Times New Roman" w:eastAsia="Calibri" w:hAnsi="Times New Roman" w:cs="Times New Roman"/>
          <w:sz w:val="24"/>
          <w:szCs w:val="24"/>
        </w:rPr>
        <w:lastRenderedPageBreak/>
        <w:t>bulunup da atık su bedelini ödemeyen abonenin hizmeti, su kaynağının çıkış tesisatından, tesisatın taşınmaza giriş noktasından, deposundan, hidroforundan veya kanalizasyon şebekesine olan bağlantısı İdarenin tesisatta uygun göreceği bir yerden veya kanalizasyonun parsel bacasından kesilebilir. Alacak yasal yollarla tahsil edilir.</w:t>
      </w:r>
    </w:p>
    <w:p w14:paraId="6BD769AD"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w:t>
      </w:r>
      <w:r w:rsidR="00F24D34">
        <w:rPr>
          <w:rFonts w:ascii="Times New Roman" w:eastAsia="Times New Roman" w:hAnsi="Times New Roman" w:cs="Times New Roman"/>
          <w:sz w:val="24"/>
          <w:szCs w:val="24"/>
          <w:lang w:eastAsia="tr-TR"/>
        </w:rPr>
        <w:t xml:space="preserve"> </w:t>
      </w:r>
      <w:bookmarkStart w:id="34" w:name="_Hlk21528153"/>
      <w:r w:rsidR="00F24D34" w:rsidRPr="00B701AE">
        <w:rPr>
          <w:rFonts w:ascii="Times New Roman" w:eastAsia="Times New Roman" w:hAnsi="Times New Roman" w:cs="Times New Roman"/>
          <w:sz w:val="24"/>
          <w:szCs w:val="24"/>
          <w:lang w:eastAsia="tr-TR"/>
        </w:rPr>
        <w:t>(Değişik,</w:t>
      </w:r>
      <w:r w:rsidR="00F24D34"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F24D34"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F24D34"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F24D34" w:rsidRPr="00F24D34">
        <w:rPr>
          <w:rFonts w:ascii="Times New Roman" w:eastAsia="Times New Roman" w:hAnsi="Times New Roman" w:cs="Times New Roman"/>
          <w:sz w:val="24"/>
          <w:szCs w:val="24"/>
          <w:lang w:eastAsia="tr-TR"/>
        </w:rPr>
        <w:t xml:space="preserve"> G.K.K. Yönetmeliğin 10. </w:t>
      </w:r>
      <w:proofErr w:type="spellStart"/>
      <w:r w:rsidR="00F24D34" w:rsidRPr="00F24D34">
        <w:rPr>
          <w:rFonts w:ascii="Times New Roman" w:eastAsia="Times New Roman" w:hAnsi="Times New Roman" w:cs="Times New Roman"/>
          <w:sz w:val="24"/>
          <w:szCs w:val="24"/>
          <w:lang w:eastAsia="tr-TR"/>
        </w:rPr>
        <w:t>md.</w:t>
      </w:r>
      <w:proofErr w:type="spellEnd"/>
      <w:r w:rsidR="00F24D34" w:rsidRPr="00F24D34">
        <w:rPr>
          <w:rFonts w:ascii="Times New Roman" w:eastAsia="Times New Roman" w:hAnsi="Times New Roman" w:cs="Times New Roman"/>
          <w:sz w:val="24"/>
          <w:szCs w:val="24"/>
          <w:lang w:eastAsia="tr-TR"/>
        </w:rPr>
        <w:t>)</w:t>
      </w:r>
      <w:bookmarkEnd w:id="34"/>
      <w:r w:rsidR="00F24D34" w:rsidRPr="00F24D34">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Kapamaya esas olacak borcun miktarı ve kıstasları </w:t>
      </w:r>
      <w:bookmarkStart w:id="35" w:name="_Hlk7977315"/>
      <w:r w:rsidR="00F24D34" w:rsidRPr="00F24D34">
        <w:rPr>
          <w:rFonts w:ascii="Times New Roman" w:eastAsia="Times New Roman" w:hAnsi="Times New Roman" w:cs="Times New Roman"/>
          <w:sz w:val="24"/>
          <w:szCs w:val="24"/>
          <w:lang w:eastAsia="tr-TR"/>
        </w:rPr>
        <w:t>Yönetim Kurulu</w:t>
      </w:r>
      <w:bookmarkEnd w:id="35"/>
      <w:r w:rsidR="00F24D34"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tarafından belirlenir.</w:t>
      </w:r>
    </w:p>
    <w:p w14:paraId="41FE14AC"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6BEA04" w14:textId="45782CCB" w:rsidR="00757715" w:rsidRDefault="00E273CC" w:rsidP="00C964F8">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(4) Borcunu ödemeden aboneliği terk edenlerin diğer bir abonelikte kullandıkları su, borçlu aboneliğinin borcu ödeninceye kadar kapatılabilir. Borcu yasal yollarla tahsil edilir.</w:t>
      </w:r>
    </w:p>
    <w:p w14:paraId="21E8B7CF" w14:textId="0ACCF46D" w:rsidR="00F32790" w:rsidRDefault="00CD296E" w:rsidP="00F32790">
      <w:pPr>
        <w:spacing w:after="200" w:line="276" w:lineRule="auto"/>
        <w:ind w:firstLine="709"/>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(5) (Ek fıkra,</w:t>
      </w:r>
      <w:r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Calibri" w:hAnsi="Times New Roman" w:cs="Times New Roman"/>
          <w:sz w:val="24"/>
          <w:szCs w:val="24"/>
        </w:rPr>
        <w:t xml:space="preserve">G.K.K. Yönetmeliğin 13. </w:t>
      </w:r>
      <w:proofErr w:type="spellStart"/>
      <w:r w:rsidRPr="005C0C7D">
        <w:rPr>
          <w:rFonts w:ascii="Times New Roman" w:eastAsia="Calibri" w:hAnsi="Times New Roman" w:cs="Times New Roman"/>
          <w:sz w:val="24"/>
          <w:szCs w:val="24"/>
        </w:rPr>
        <w:t>md.</w:t>
      </w:r>
      <w:proofErr w:type="spellEnd"/>
      <w:r w:rsidRPr="005C0C7D">
        <w:rPr>
          <w:rFonts w:ascii="Times New Roman" w:eastAsia="Calibri" w:hAnsi="Times New Roman" w:cs="Times New Roman"/>
          <w:sz w:val="24"/>
          <w:szCs w:val="24"/>
        </w:rPr>
        <w:t xml:space="preserve">) </w:t>
      </w:r>
      <w:r w:rsidR="00F32790" w:rsidRPr="005C0C7D">
        <w:rPr>
          <w:rFonts w:ascii="Times New Roman" w:eastAsia="Calibri" w:hAnsi="Times New Roman" w:cs="Times New Roman"/>
          <w:sz w:val="24"/>
          <w:szCs w:val="24"/>
        </w:rPr>
        <w:t>İdaremizde aboneliği olup binasına verilen içme ve kullanma amaçlı su hizmetini; aynı ve/veya başka parseldeki bağ, bahçe, tarla, bostan, sera, vb. gibi tarımsal sulama amacıyla kullanan aboneye yazılı ihbarda bulunularak, aboneden ihbarnamede belirtilen süre içinde içme ve kullanma amaçlı verilen suyu amacı dışında kullanmaması, aykırılığı ortadan kaldıracak şekilde gerekli önlem ve tedbirleri alması istenir. Belirtilen sürenin bitiminden itibaren abonenin su tüketimleri izlenir ve gerekli önlemleri almayan, aboneliğine verilen içme ve kullanma amacıyla verilen su hizmetini tarımsal amaçlı kullanmaya devam eden abonenin su hizmeti aykırılık ortadan kalkıncaya kadar durdurulabilir.</w:t>
      </w:r>
    </w:p>
    <w:p w14:paraId="05FD8C00" w14:textId="2E482CBA" w:rsidR="00E273CC" w:rsidRPr="00E273CC" w:rsidRDefault="00E273CC" w:rsidP="00F32790">
      <w:pPr>
        <w:spacing w:after="20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Müşterek ve/veya </w:t>
      </w:r>
      <w:proofErr w:type="spellStart"/>
      <w:r w:rsidRPr="00E273CC">
        <w:rPr>
          <w:rFonts w:ascii="Times New Roman" w:eastAsia="Calibri" w:hAnsi="Times New Roman" w:cs="Times New Roman"/>
          <w:b/>
          <w:sz w:val="24"/>
          <w:szCs w:val="24"/>
        </w:rPr>
        <w:t>müteselsilen</w:t>
      </w:r>
      <w:proofErr w:type="spellEnd"/>
      <w:r w:rsidRPr="00E273CC">
        <w:rPr>
          <w:rFonts w:ascii="Times New Roman" w:eastAsia="Calibri" w:hAnsi="Times New Roman" w:cs="Times New Roman"/>
          <w:b/>
          <w:sz w:val="24"/>
          <w:szCs w:val="24"/>
        </w:rPr>
        <w:t xml:space="preserve"> sorumluluk</w:t>
      </w:r>
    </w:p>
    <w:p w14:paraId="6AF088BB" w14:textId="28D4DCCA"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3</w:t>
      </w:r>
      <w:r w:rsidR="00AD5E1B">
        <w:rPr>
          <w:rFonts w:ascii="Times New Roman" w:eastAsia="Calibri" w:hAnsi="Times New Roman" w:cs="Times New Roman"/>
          <w:b/>
          <w:sz w:val="24"/>
          <w:szCs w:val="24"/>
        </w:rPr>
        <w:t>6</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Abone sözleşmesini feshetmeden aboneliği terk edenler, fiili kullanıcı olmasalar dahi başkalarının tüketimi nedeniyle tahakkuk eden su ve/veya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bedellerinden fiili kullanıcı ile birlikte müşterek ve/veya </w:t>
      </w:r>
      <w:proofErr w:type="spellStart"/>
      <w:r w:rsidRPr="00E273CC">
        <w:rPr>
          <w:rFonts w:ascii="Times New Roman" w:eastAsia="Calibri" w:hAnsi="Times New Roman" w:cs="Times New Roman"/>
          <w:sz w:val="24"/>
          <w:szCs w:val="24"/>
        </w:rPr>
        <w:t>müteselsilen</w:t>
      </w:r>
      <w:proofErr w:type="spellEnd"/>
      <w:r w:rsidRPr="00E273CC">
        <w:rPr>
          <w:rFonts w:ascii="Times New Roman" w:eastAsia="Calibri" w:hAnsi="Times New Roman" w:cs="Times New Roman"/>
          <w:sz w:val="24"/>
          <w:szCs w:val="24"/>
        </w:rPr>
        <w:t xml:space="preserve"> sorumludur. </w:t>
      </w:r>
    </w:p>
    <w:p w14:paraId="7D370DC3" w14:textId="77777777" w:rsidR="00CD296E"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 Taşınmaz maliki veya intifa hakkı sahibi, kiracısının İdareye abone olmasını sağlamakla yükümlüdür. Aksi halde taşınmaz sahibi veya intifa hakkı sahibi, abone olunmaksızın kullanılan her türlü su ve/veya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vb. borçlardan fiili kullanıcı ile birlikte müşterek ve/veya </w:t>
      </w:r>
      <w:proofErr w:type="spellStart"/>
      <w:r w:rsidRPr="00E273CC">
        <w:rPr>
          <w:rFonts w:ascii="Times New Roman" w:eastAsia="Calibri" w:hAnsi="Times New Roman" w:cs="Times New Roman"/>
          <w:sz w:val="24"/>
          <w:szCs w:val="24"/>
        </w:rPr>
        <w:t>müteselsilen</w:t>
      </w:r>
      <w:proofErr w:type="spellEnd"/>
      <w:r w:rsidRPr="00E273CC">
        <w:rPr>
          <w:rFonts w:ascii="Times New Roman" w:eastAsia="Calibri" w:hAnsi="Times New Roman" w:cs="Times New Roman"/>
          <w:sz w:val="24"/>
          <w:szCs w:val="24"/>
        </w:rPr>
        <w:t xml:space="preserve"> sorumludur.</w:t>
      </w:r>
    </w:p>
    <w:p w14:paraId="219F8F82" w14:textId="22578B2B" w:rsidR="00CD296E"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w:t>
      </w:r>
      <w:r w:rsidR="00CD296E" w:rsidRPr="005C0C7D">
        <w:rPr>
          <w:rFonts w:ascii="Times New Roman" w:eastAsia="Calibri" w:hAnsi="Times New Roman" w:cs="Times New Roman"/>
          <w:sz w:val="24"/>
          <w:szCs w:val="24"/>
        </w:rPr>
        <w:t>(3) (Ek fıkra,</w:t>
      </w:r>
      <w:r w:rsidR="00CD296E"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00CD296E" w:rsidRPr="005C0C7D">
        <w:rPr>
          <w:rFonts w:ascii="Times New Roman" w:eastAsia="Calibri" w:hAnsi="Times New Roman" w:cs="Times New Roman"/>
          <w:sz w:val="24"/>
          <w:szCs w:val="24"/>
        </w:rPr>
        <w:t xml:space="preserve">G.K.K. Yönetmeliğin 14. </w:t>
      </w:r>
      <w:proofErr w:type="spellStart"/>
      <w:r w:rsidR="00CD296E" w:rsidRPr="005C0C7D">
        <w:rPr>
          <w:rFonts w:ascii="Times New Roman" w:eastAsia="Calibri" w:hAnsi="Times New Roman" w:cs="Times New Roman"/>
          <w:sz w:val="24"/>
          <w:szCs w:val="24"/>
        </w:rPr>
        <w:t>md.</w:t>
      </w:r>
      <w:proofErr w:type="spellEnd"/>
      <w:r w:rsidR="00CD296E" w:rsidRPr="005C0C7D">
        <w:rPr>
          <w:rFonts w:ascii="Times New Roman" w:eastAsia="Calibri" w:hAnsi="Times New Roman" w:cs="Times New Roman"/>
          <w:sz w:val="24"/>
          <w:szCs w:val="24"/>
        </w:rPr>
        <w:t>) Aboneliği kapalı olduğu halde, yeni abonelik yapılırken bir önceki abone ile son kapanış endeksi tutmayan abonenin iki abonelik arasında tüketim farkı çıkması durumunda, çıkan sarfiyat farkı m³ üzerinden hesaplanarak taşınmaz maliki veya intifa hakkı sahibinden alınır.</w:t>
      </w:r>
    </w:p>
    <w:p w14:paraId="0FE70B8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kapatma ve açma</w:t>
      </w:r>
    </w:p>
    <w:p w14:paraId="2DB126BC" w14:textId="38BB68D4" w:rsidR="000C4DB1" w:rsidRDefault="00E273CC" w:rsidP="000C4DB1">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sidRPr="002A2789">
        <w:rPr>
          <w:rFonts w:ascii="Times New Roman" w:eastAsia="Times New Roman" w:hAnsi="Times New Roman" w:cs="Times New Roman"/>
          <w:b/>
          <w:bCs/>
          <w:sz w:val="24"/>
          <w:szCs w:val="24"/>
          <w:lang w:eastAsia="tr-TR"/>
        </w:rPr>
        <w:t>MADDE 3</w:t>
      </w:r>
      <w:r w:rsidR="00AD5E1B">
        <w:rPr>
          <w:rFonts w:ascii="Times New Roman" w:eastAsia="Times New Roman" w:hAnsi="Times New Roman" w:cs="Times New Roman"/>
          <w:b/>
          <w:bCs/>
          <w:sz w:val="24"/>
          <w:szCs w:val="24"/>
          <w:lang w:eastAsia="tr-TR"/>
        </w:rPr>
        <w:t>7</w:t>
      </w:r>
      <w:r w:rsidRPr="002A2789">
        <w:rPr>
          <w:rFonts w:ascii="Times New Roman" w:eastAsia="Times New Roman" w:hAnsi="Times New Roman" w:cs="Times New Roman"/>
          <w:b/>
          <w:bCs/>
          <w:sz w:val="24"/>
          <w:szCs w:val="24"/>
          <w:lang w:eastAsia="tr-TR"/>
        </w:rPr>
        <w:t xml:space="preserve">- </w:t>
      </w:r>
      <w:r w:rsidR="002A2789" w:rsidRPr="00B701AE">
        <w:rPr>
          <w:rFonts w:ascii="Times New Roman" w:eastAsia="Times New Roman" w:hAnsi="Times New Roman"/>
          <w:sz w:val="24"/>
          <w:szCs w:val="24"/>
          <w:lang w:eastAsia="tr-TR"/>
        </w:rPr>
        <w:t>(Değişik,</w:t>
      </w:r>
      <w:r w:rsidR="002A2789"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 xml:space="preserve">13. </w:t>
      </w:r>
      <w:proofErr w:type="spellStart"/>
      <w:r w:rsidR="002A2789" w:rsidRPr="00135355">
        <w:rPr>
          <w:rFonts w:ascii="Times New Roman" w:eastAsia="Times New Roman" w:hAnsi="Times New Roman"/>
          <w:sz w:val="24"/>
          <w:szCs w:val="24"/>
          <w:lang w:eastAsia="tr-TR"/>
        </w:rPr>
        <w:t>md.</w:t>
      </w:r>
      <w:proofErr w:type="spellEnd"/>
      <w:r w:rsidR="002A2789" w:rsidRPr="00135355">
        <w:rPr>
          <w:rFonts w:ascii="Times New Roman" w:eastAsia="Times New Roman" w:hAnsi="Times New Roman"/>
          <w:sz w:val="24"/>
          <w:szCs w:val="24"/>
          <w:lang w:eastAsia="tr-TR"/>
        </w:rPr>
        <w:t xml:space="preserve">) </w:t>
      </w:r>
      <w:r w:rsidR="000C4DB1" w:rsidRPr="002A2789">
        <w:rPr>
          <w:rFonts w:ascii="Times New Roman" w:eastAsia="Times New Roman" w:hAnsi="Times New Roman" w:cs="Times New Roman"/>
          <w:bCs/>
          <w:sz w:val="24"/>
          <w:szCs w:val="24"/>
          <w:lang w:eastAsia="tr-TR"/>
        </w:rPr>
        <w:t xml:space="preserve">(1) </w:t>
      </w:r>
      <w:r w:rsidR="004026E6" w:rsidRPr="00135355">
        <w:rPr>
          <w:rFonts w:ascii="Times New Roman" w:eastAsia="Times New Roman" w:hAnsi="Times New Roman" w:cs="Times New Roman"/>
          <w:sz w:val="24"/>
          <w:szCs w:val="24"/>
          <w:lang w:eastAsia="tr-TR"/>
        </w:rPr>
        <w:t>Sözleşme, yönetmelik ve kanunlara aykırı davranışta bulunulduğunun tespiti halinde abonenin suyu kullanıma kapatılır. Ayrıca şebeke suyu ile birlikte başkaca bir kaynaktan su temin ederek atık su üreten abonelerin atık su bedellerini ödememeleri halinde su hizmetlerinden yararlanıyorlar ise şebeke suyu kesilebilir. Aykırılığın ortadan kalkması halinde, su kapatma-açma ücreti alınarak, abonenin suyu açılır. Abone veya aboneliğin suyu; mühür veya kapama aparatı takılarak vanadan, sayaç sökülerek, uygulama vanası, ana şebeke veya su abone hattı üzerinden uygun görülen bir yerden kesilebilir. Bütün bu durumlarda alınacak su kapatma ve açma bedeli Genel Kurulca belirlenir.</w:t>
      </w:r>
    </w:p>
    <w:p w14:paraId="0027D018" w14:textId="77777777" w:rsidR="00E273CC" w:rsidRPr="003403BE" w:rsidRDefault="00E273CC" w:rsidP="003403BE">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Bu ücretlere ayrıca KDV ilave edilir.</w:t>
      </w:r>
    </w:p>
    <w:p w14:paraId="1266DB60" w14:textId="77777777"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Tahliye nedeni ile kapatma</w:t>
      </w:r>
    </w:p>
    <w:p w14:paraId="0EFA9D43" w14:textId="19AF66A1"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bCs/>
          <w:sz w:val="24"/>
          <w:szCs w:val="24"/>
          <w:lang w:eastAsia="tr-TR"/>
        </w:rPr>
        <w:lastRenderedPageBreak/>
        <w:t>MADDE 3</w:t>
      </w:r>
      <w:r w:rsidR="00AD5E1B">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w:t>
      </w:r>
      <w:r w:rsidRPr="00E273CC">
        <w:rPr>
          <w:rFonts w:ascii="Times New Roman" w:eastAsia="Times New Roman" w:hAnsi="Times New Roman" w:cs="Times New Roman"/>
          <w:bCs/>
          <w:sz w:val="24"/>
          <w:szCs w:val="24"/>
          <w:lang w:eastAsia="tr-TR"/>
        </w:rPr>
        <w:t>(1) Tahliye nedeni ile suyu kapatılan aboneler, kesme endeksine kadar tahakkuk edecek borçlarını ödemekle yükümlüdürler. Aksi halde, abone ile ilgili yasal işlem başlatılır.</w:t>
      </w:r>
    </w:p>
    <w:p w14:paraId="3F6FDBB4"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414C558C" w14:textId="77777777" w:rsidR="000E002A" w:rsidRPr="000E002A" w:rsidRDefault="000E002A" w:rsidP="000E002A">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0E002A">
        <w:rPr>
          <w:rFonts w:ascii="Times New Roman" w:eastAsia="Times New Roman" w:hAnsi="Times New Roman" w:cs="Times New Roman"/>
          <w:b/>
          <w:bCs/>
          <w:sz w:val="24"/>
          <w:szCs w:val="24"/>
          <w:lang w:eastAsia="tr-TR"/>
        </w:rPr>
        <w:t xml:space="preserve">Kaçak kullanım </w:t>
      </w:r>
      <w:bookmarkStart w:id="36" w:name="_Hlk7959275"/>
      <w:r w:rsidRPr="00B701AE">
        <w:rPr>
          <w:rFonts w:ascii="Times New Roman" w:eastAsia="Times New Roman" w:hAnsi="Times New Roman" w:cs="Times New Roman"/>
          <w:sz w:val="24"/>
          <w:szCs w:val="24"/>
          <w:lang w:eastAsia="tr-TR"/>
        </w:rPr>
        <w:t>(Değişik,</w:t>
      </w:r>
      <w:r w:rsidRPr="000E002A">
        <w:rPr>
          <w:rFonts w:ascii="Times New Roman" w:eastAsia="Times New Roman" w:hAnsi="Times New Roman" w:cs="Times New Roman"/>
          <w:sz w:val="24"/>
          <w:szCs w:val="24"/>
          <w:lang w:eastAsia="tr-TR"/>
        </w:rPr>
        <w:t xml:space="preserve"> 13/12/2018-24 G.K.K. Yönetmeliğin 10. </w:t>
      </w:r>
      <w:proofErr w:type="spellStart"/>
      <w:r w:rsidRPr="000E002A">
        <w:rPr>
          <w:rFonts w:ascii="Times New Roman" w:eastAsia="Times New Roman" w:hAnsi="Times New Roman" w:cs="Times New Roman"/>
          <w:sz w:val="24"/>
          <w:szCs w:val="24"/>
          <w:lang w:eastAsia="tr-TR"/>
        </w:rPr>
        <w:t>md.</w:t>
      </w:r>
      <w:proofErr w:type="spellEnd"/>
      <w:r w:rsidRPr="000E002A">
        <w:rPr>
          <w:rFonts w:ascii="Times New Roman" w:eastAsia="Times New Roman" w:hAnsi="Times New Roman" w:cs="Times New Roman"/>
          <w:sz w:val="24"/>
          <w:szCs w:val="24"/>
          <w:lang w:eastAsia="tr-TR"/>
        </w:rPr>
        <w:t>)</w:t>
      </w:r>
      <w:bookmarkEnd w:id="36"/>
    </w:p>
    <w:p w14:paraId="287AC104" w14:textId="32F20681" w:rsidR="006A2FE7" w:rsidRPr="0070270F" w:rsidRDefault="00E273CC" w:rsidP="0070270F">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MADDE 3</w:t>
      </w:r>
      <w:r w:rsidR="00AD5E1B">
        <w:rPr>
          <w:rFonts w:ascii="Times New Roman" w:eastAsia="Times New Roman" w:hAnsi="Times New Roman" w:cs="Times New Roman"/>
          <w:b/>
          <w:bCs/>
          <w:sz w:val="24"/>
          <w:szCs w:val="24"/>
          <w:lang w:eastAsia="tr-TR"/>
        </w:rPr>
        <w:t>9</w:t>
      </w:r>
      <w:r w:rsidRPr="00E273CC">
        <w:rPr>
          <w:rFonts w:ascii="Times New Roman" w:eastAsia="Times New Roman" w:hAnsi="Times New Roman" w:cs="Times New Roman"/>
          <w:b/>
          <w:bCs/>
          <w:sz w:val="24"/>
          <w:szCs w:val="24"/>
          <w:lang w:eastAsia="tr-TR"/>
        </w:rPr>
        <w:t>-</w:t>
      </w:r>
      <w:r w:rsidR="0070270F">
        <w:rPr>
          <w:rFonts w:ascii="Times New Roman" w:eastAsia="Times New Roman" w:hAnsi="Times New Roman" w:cs="Times New Roman"/>
          <w:b/>
          <w:bCs/>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(1) </w:t>
      </w:r>
      <w:bookmarkStart w:id="37" w:name="_Hlk7958290"/>
      <w:r w:rsidR="006A2FE7" w:rsidRPr="006A2FE7">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 su şube yolundan, İdareden izin almadan sayaçlı veya sayaçsız olarak ya da İdarenin kayıtlı sayacını işletmeyecek şekilde su alma işi kaçak kullanım olup sayaç üzerindeki endekse itibar edilmez.</w:t>
      </w:r>
    </w:p>
    <w:bookmarkEnd w:id="37"/>
    <w:p w14:paraId="084B722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(2) </w:t>
      </w:r>
      <w:bookmarkStart w:id="38" w:name="_Hlk7958333"/>
      <w:r w:rsidRPr="006A2FE7">
        <w:rPr>
          <w:rFonts w:ascii="Times New Roman" w:eastAsia="Times New Roman" w:hAnsi="Times New Roman" w:cs="Times New Roman"/>
          <w:sz w:val="24"/>
          <w:szCs w:val="24"/>
          <w:lang w:eastAsia="tr-TR"/>
        </w:rPr>
        <w:t xml:space="preserve">Herhangi bir yolla İdarenin kanalizasyon hattına izinsiz bir şekilde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deşarj edilmesi durumunda, bu şekilde yapılan kullanımlar tutanakla tespit edilir ve kaçak kullanım engellenir.</w:t>
      </w:r>
    </w:p>
    <w:bookmarkEnd w:id="38"/>
    <w:p w14:paraId="5167D2E8"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(3) </w:t>
      </w:r>
      <w:bookmarkStart w:id="39" w:name="_Hlk7958506"/>
      <w:r w:rsidRPr="006A2FE7">
        <w:rPr>
          <w:rFonts w:ascii="Times New Roman" w:eastAsia="Times New Roman" w:hAnsi="Times New Roman" w:cs="Times New Roman"/>
          <w:sz w:val="24"/>
          <w:szCs w:val="24"/>
          <w:lang w:eastAsia="tr-TR"/>
        </w:rPr>
        <w:t>Tespit edilen kaçak kullanım miktarı, cezalı olarak tahakkuk ve tahsil edilir. Kaçak kullanım aynı zamanda suç teşkil ettiğinden ilgilisi hakkında suç duyurusunda da bulunulur.</w:t>
      </w:r>
      <w:bookmarkEnd w:id="39"/>
    </w:p>
    <w:p w14:paraId="1712EEB7"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(4) </w:t>
      </w:r>
      <w:bookmarkStart w:id="40" w:name="_Hlk7958529"/>
      <w:r w:rsidRPr="006A2FE7">
        <w:rPr>
          <w:rFonts w:ascii="Times New Roman" w:eastAsia="Times New Roman" w:hAnsi="Times New Roman" w:cs="Times New Roman"/>
          <w:sz w:val="24"/>
          <w:szCs w:val="24"/>
          <w:lang w:eastAsia="tr-TR"/>
        </w:rPr>
        <w:t>Resmi kurumların kaçak kullanımlarının tespiti halinde, yapılacak hesaplamada yalnızca ilgili hizmet tahakkuk ve tahsil edilir. Ancak resmi kurumların bünyesinde bulunan ve üçüncü kişiler tarafından işletilen kafe, büfe, çay ocağı vb. işletmelere bu madde hükümlerine göre ayrıca ceza işlemi tesis ettirilir.</w:t>
      </w:r>
    </w:p>
    <w:bookmarkEnd w:id="40"/>
    <w:p w14:paraId="4C5CB38D" w14:textId="16E0D91E"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(5) </w:t>
      </w:r>
      <w:bookmarkStart w:id="41" w:name="_Hlk7958555"/>
      <w:r w:rsidRPr="006A2FE7">
        <w:rPr>
          <w:rFonts w:ascii="Times New Roman" w:eastAsia="Times New Roman" w:hAnsi="Times New Roman" w:cs="Times New Roman"/>
          <w:sz w:val="24"/>
          <w:szCs w:val="24"/>
          <w:lang w:eastAsia="tr-TR"/>
        </w:rPr>
        <w:t>Kaçak kullanım, İdare tarafından görevlendirilen en az iki görevli tarafından mahallinde yapılacak araştırma ve inceleme sonucu tanzim edilecek tutanakla tespit edilir. Bu tutanakta kaçak kullanım yapan gerçek kişi ise T</w:t>
      </w:r>
      <w:r w:rsidR="00391613">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C</w:t>
      </w:r>
      <w:r w:rsidR="00391613">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kimlik numarası ve kimlik bilgileri, tüzel kişi ise unvanı ve bulunabiliyorsa vergi numarası, adresi, kaçak kullanımın ve bağlantının şekli, tespit edilebiliyorsa abone numarası ve benzeri bilgiler yer alır. Kaçak kullananın veya kullanıldığını bilenlerin yazılı ve imzalı beyanları temin edilmeye çalışılır. Üç nüsha halinde düzenlenecek tutanağın bir sureti, ilgilinin imzası alınabilirse kendisine, imzadan imtina etmesi veya ilgilinin bulunamaması halinde ise bu husus tutanağa geçirilerek bağımsız bölüme, işyerine veya yöneticiye bırakılır ve bu işlem bildirim yerine geçer. Kaçak kullanım tutanağının bir nüshası dip koçanda bırakılır, bir nüshası da yasal işlemlerde kullanılmak üzere ilgili birimlerde muhafaza edilir. Ayrıca mümkünse kaçak bağlantının fotoğrafı çekilir ve bağlantı iptal edilir.</w:t>
      </w:r>
    </w:p>
    <w:bookmarkEnd w:id="41"/>
    <w:p w14:paraId="1B611698" w14:textId="77777777" w:rsidR="006A2FE7" w:rsidRPr="006A2FE7" w:rsidRDefault="006A2FE7" w:rsidP="006A2F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(6) </w:t>
      </w:r>
      <w:r w:rsidR="001A0ECD" w:rsidRPr="00B701AE">
        <w:rPr>
          <w:rFonts w:ascii="Times New Roman" w:eastAsia="Times New Roman" w:hAnsi="Times New Roman" w:cs="Times New Roman"/>
          <w:sz w:val="24"/>
          <w:szCs w:val="24"/>
          <w:lang w:eastAsia="tr-TR"/>
        </w:rPr>
        <w:t>(</w:t>
      </w:r>
      <w:r w:rsidRPr="00B701AE">
        <w:rPr>
          <w:rFonts w:ascii="Times New Roman" w:eastAsia="Times New Roman" w:hAnsi="Times New Roman" w:cs="Times New Roman"/>
          <w:sz w:val="24"/>
          <w:szCs w:val="24"/>
          <w:lang w:eastAsia="tr-TR"/>
        </w:rPr>
        <w:t>Değişik,</w:t>
      </w:r>
      <w:r w:rsidRPr="006A2FE7">
        <w:rPr>
          <w:rFonts w:ascii="Times New Roman" w:eastAsia="Times New Roman" w:hAnsi="Times New Roman" w:cs="Times New Roman"/>
          <w:sz w:val="24"/>
          <w:szCs w:val="24"/>
          <w:lang w:eastAsia="tr-TR"/>
        </w:rPr>
        <w:t xml:space="preserve"> 09/0</w:t>
      </w:r>
      <w:r w:rsidR="00BB4569">
        <w:rPr>
          <w:rFonts w:ascii="Times New Roman" w:eastAsia="Times New Roman" w:hAnsi="Times New Roman" w:cs="Times New Roman"/>
          <w:sz w:val="24"/>
          <w:szCs w:val="24"/>
          <w:lang w:eastAsia="tr-TR"/>
        </w:rPr>
        <w:t>5</w:t>
      </w:r>
      <w:r w:rsidRPr="006A2FE7">
        <w:rPr>
          <w:rFonts w:ascii="Times New Roman" w:eastAsia="Times New Roman" w:hAnsi="Times New Roman" w:cs="Times New Roman"/>
          <w:sz w:val="24"/>
          <w:szCs w:val="24"/>
          <w:lang w:eastAsia="tr-TR"/>
        </w:rPr>
        <w:t>/2019-</w:t>
      </w:r>
      <w:r w:rsidR="00BB4569">
        <w:rPr>
          <w:rFonts w:ascii="Times New Roman" w:eastAsia="Times New Roman" w:hAnsi="Times New Roman" w:cs="Times New Roman"/>
          <w:sz w:val="24"/>
          <w:szCs w:val="24"/>
          <w:lang w:eastAsia="tr-TR"/>
        </w:rPr>
        <w:t>6</w:t>
      </w:r>
      <w:r w:rsidRPr="006A2FE7">
        <w:rPr>
          <w:rFonts w:ascii="Times New Roman" w:eastAsia="Times New Roman" w:hAnsi="Times New Roman" w:cs="Times New Roman"/>
          <w:sz w:val="24"/>
          <w:szCs w:val="24"/>
          <w:lang w:eastAsia="tr-TR"/>
        </w:rPr>
        <w:t xml:space="preserve"> G.K.K. Yönetmeliğin 10.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sz w:val="24"/>
          <w:szCs w:val="24"/>
          <w:lang w:eastAsia="tr-TR"/>
        </w:rPr>
        <w:t>Kaçak kullanımda süre tespit edilemiyorsa, tahakkuka esas süre üç ay olarak kabul edilir. Kaçak kullanımda süre İdare tarafından belgeye dayalı olarak   tespit edilebiliyorsa, bu tarih dikkate alınarak süre hesabı yapılır.</w:t>
      </w:r>
    </w:p>
    <w:p w14:paraId="76AC8E0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(7) </w:t>
      </w:r>
      <w:bookmarkStart w:id="42" w:name="_Hlk7958829"/>
      <w:r w:rsidRPr="006A2FE7">
        <w:rPr>
          <w:rFonts w:ascii="Times New Roman" w:eastAsia="Times New Roman" w:hAnsi="Times New Roman" w:cs="Times New Roman"/>
          <w:sz w:val="24"/>
          <w:szCs w:val="24"/>
          <w:lang w:eastAsia="tr-TR"/>
        </w:rPr>
        <w:t>Tahakkuka esas kaçak kullanım miktarı:</w:t>
      </w:r>
    </w:p>
    <w:p w14:paraId="54D2517A"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43" w:name="_Hlk7958849"/>
      <w:bookmarkEnd w:id="42"/>
      <w:r w:rsidRPr="006A2FE7">
        <w:rPr>
          <w:rFonts w:ascii="Times New Roman" w:eastAsia="Times New Roman" w:hAnsi="Times New Roman" w:cs="Times New Roman"/>
          <w:sz w:val="24"/>
          <w:szCs w:val="24"/>
          <w:lang w:eastAsia="tr-TR"/>
        </w:rPr>
        <w:t xml:space="preserve">a) Aynı abonenin İdarece doğruluğu kabul edilen, varsa önceki yıllarının aynı dönemlerinin tahakkuka bağlanmış endekslerinin bir günlük ortalaması hesaplanarak tahakkuku yapılacak dönemin gün sayısı ile çarpımı sonucu hesaplanır. </w:t>
      </w:r>
    </w:p>
    <w:p w14:paraId="238C9D8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 Aynı abonenin bir yıl öncesine ait tahakkuka bağlanmış tüketimi yoksa, İdare tarafından doğruluğu kabul edilen ve tahakkuka bağlanmış en yüksek dönemin bir günlük ortalaması hesaplanarak tahakkuku yapılacak dönemin gün sayısı ile çarpımı sonucu hesaplanır.</w:t>
      </w:r>
    </w:p>
    <w:p w14:paraId="6484D0B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c) İlgilinin daha önce tahakkuka bağlanmış su kullanımı yoksa veya tahakkuka bağlanmış tüketimleri İdarece doğru kabul edilmiyorsa, kaçak kullanımın konut, resmi kurum ve belediye, yeşil alan ve mezarlık abone gruplarında kullanılması durumunda her bağımsız birim için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1</w:t>
      </w:r>
      <w:r w:rsidR="001A0ECD">
        <w:rPr>
          <w:rFonts w:ascii="Times New Roman" w:eastAsia="Times New Roman" w:hAnsi="Times New Roman" w:cs="Times New Roman"/>
          <w:sz w:val="24"/>
          <w:szCs w:val="24"/>
          <w:lang w:eastAsia="tr-TR"/>
        </w:rPr>
        <w:t>0</w:t>
      </w:r>
      <w:r w:rsidRPr="006A2FE7">
        <w:rPr>
          <w:rFonts w:ascii="Times New Roman" w:eastAsia="Times New Roman" w:hAnsi="Times New Roman" w:cs="Times New Roman"/>
          <w:sz w:val="24"/>
          <w:szCs w:val="24"/>
          <w:lang w:eastAsia="tr-TR"/>
        </w:rPr>
        <w:t xml:space="preserve"> m ³ üzerinden; işyerleri, karma tip ve geçici abone gruplarında kullanılması halinde her bağımsız birim için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1</w:t>
      </w:r>
      <w:r w:rsidRPr="006A2FE7">
        <w:rPr>
          <w:rFonts w:ascii="Times New Roman" w:eastAsia="Times New Roman" w:hAnsi="Times New Roman" w:cs="Times New Roman"/>
          <w:sz w:val="24"/>
          <w:szCs w:val="24"/>
          <w:lang w:eastAsia="tr-TR"/>
        </w:rPr>
        <w:t xml:space="preserve">0 m³ üzerinden; otel, motel, pansiyon vb. işyerinde ise her oda sayısı için 20 m ³ üzerinden aylık hesaplanarak tüketim tespit edilir. Marina ve limanlarda tespit edilen kaçak kullanımlarda m2 kapasite üzerinden, aylık her m2 için 1 m ³ baz alınarak tüketim hesaplanır, marina içinde bulunan her bir dükkan, restoran, mağaza vb. yerler için ise aylık 20 m ³ üzerinden hesaplama yapılır ve bu tüketime ilave edilerek tespit edilir. </w:t>
      </w:r>
      <w:bookmarkEnd w:id="43"/>
      <w:r w:rsidRPr="006A2FE7">
        <w:rPr>
          <w:rFonts w:ascii="Times New Roman" w:eastAsia="Times New Roman" w:hAnsi="Times New Roman" w:cs="Times New Roman"/>
          <w:sz w:val="24"/>
          <w:szCs w:val="24"/>
          <w:lang w:eastAsia="tr-TR"/>
        </w:rPr>
        <w:t xml:space="preserve">  </w:t>
      </w:r>
    </w:p>
    <w:p w14:paraId="5648A412"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(8) </w:t>
      </w:r>
      <w:bookmarkStart w:id="44" w:name="_Hlk7958868"/>
      <w:r w:rsidRPr="006A2FE7">
        <w:rPr>
          <w:rFonts w:ascii="Times New Roman" w:eastAsia="Times New Roman" w:hAnsi="Times New Roman" w:cs="Times New Roman"/>
          <w:sz w:val="24"/>
          <w:szCs w:val="24"/>
          <w:lang w:eastAsia="tr-TR"/>
        </w:rPr>
        <w:t xml:space="preserve">Havuzlarda kaçak kullanım miktarının tespitinde, havuz kapasitesinin m³ cinsinden kullanım bedeli hesaplanarak, 2 katı kaçak kullanım cezası ile birlikte tahakkuk ve tahsil edilir. </w:t>
      </w:r>
      <w:r w:rsidRPr="006A2FE7">
        <w:rPr>
          <w:rFonts w:ascii="Times New Roman" w:eastAsia="Times New Roman" w:hAnsi="Times New Roman" w:cs="Times New Roman"/>
          <w:sz w:val="24"/>
          <w:szCs w:val="24"/>
          <w:lang w:eastAsia="tr-TR"/>
        </w:rPr>
        <w:lastRenderedPageBreak/>
        <w:t>Mükerrer kullanımın tespiti halinde ise bu ceza 4 katı</w:t>
      </w:r>
      <w:r w:rsidR="0049627E">
        <w:rPr>
          <w:rFonts w:ascii="Times New Roman" w:eastAsia="Times New Roman" w:hAnsi="Times New Roman" w:cs="Times New Roman"/>
          <w:sz w:val="24"/>
          <w:szCs w:val="24"/>
          <w:lang w:eastAsia="tr-TR"/>
        </w:rPr>
        <w:t xml:space="preserve">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bookmarkStart w:id="45" w:name="_Hlk21530128"/>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0049627E" w:rsidRPr="006A2FE7">
        <w:rPr>
          <w:rFonts w:ascii="Times New Roman" w:eastAsia="Times New Roman" w:hAnsi="Times New Roman" w:cs="Times New Roman"/>
          <w:sz w:val="24"/>
          <w:szCs w:val="24"/>
          <w:lang w:eastAsia="tr-TR"/>
        </w:rPr>
        <w:t xml:space="preserve"> </w:t>
      </w:r>
      <w:r w:rsidR="0049627E">
        <w:rPr>
          <w:rFonts w:ascii="Times New Roman" w:eastAsia="Times New Roman" w:hAnsi="Times New Roman" w:cs="Times New Roman"/>
          <w:sz w:val="24"/>
          <w:szCs w:val="24"/>
          <w:lang w:eastAsia="tr-TR"/>
        </w:rPr>
        <w:t xml:space="preserve"> </w:t>
      </w:r>
      <w:bookmarkEnd w:id="45"/>
      <w:r w:rsidRPr="006A2FE7">
        <w:rPr>
          <w:rFonts w:ascii="Times New Roman" w:eastAsia="Times New Roman" w:hAnsi="Times New Roman" w:cs="Times New Roman"/>
          <w:sz w:val="24"/>
          <w:szCs w:val="24"/>
          <w:lang w:eastAsia="tr-TR"/>
        </w:rPr>
        <w:t xml:space="preserve">olarak uygulanır. </w:t>
      </w:r>
      <w:bookmarkEnd w:id="44"/>
    </w:p>
    <w:p w14:paraId="3BCB3655"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(9) </w:t>
      </w:r>
      <w:bookmarkStart w:id="46" w:name="_Hlk7958891"/>
      <w:r w:rsidRPr="006A2FE7">
        <w:rPr>
          <w:rFonts w:ascii="Times New Roman" w:eastAsia="Times New Roman" w:hAnsi="Times New Roman" w:cs="Times New Roman"/>
          <w:sz w:val="24"/>
          <w:szCs w:val="24"/>
          <w:lang w:eastAsia="tr-TR"/>
        </w:rPr>
        <w:t xml:space="preserve">Bina iç tesisatı dışında </w:t>
      </w:r>
      <w:proofErr w:type="spellStart"/>
      <w:r w:rsidRPr="006A2FE7">
        <w:rPr>
          <w:rFonts w:ascii="Times New Roman" w:eastAsia="Times New Roman" w:hAnsi="Times New Roman" w:cs="Times New Roman"/>
          <w:sz w:val="24"/>
          <w:szCs w:val="24"/>
          <w:lang w:eastAsia="tr-TR"/>
        </w:rPr>
        <w:t>wc</w:t>
      </w:r>
      <w:proofErr w:type="spellEnd"/>
      <w:r w:rsidRPr="006A2FE7">
        <w:rPr>
          <w:rFonts w:ascii="Times New Roman" w:eastAsia="Times New Roman" w:hAnsi="Times New Roman" w:cs="Times New Roman"/>
          <w:sz w:val="24"/>
          <w:szCs w:val="24"/>
          <w:lang w:eastAsia="tr-TR"/>
        </w:rPr>
        <w:t>, lavabo, duş vb. alanlarda kullanılan kaçak kullanım miktarının tespiti ise bu maddenin yedinci fıkrasının (c) bendine göre hesaplanır.</w:t>
      </w:r>
      <w:bookmarkEnd w:id="46"/>
    </w:p>
    <w:p w14:paraId="7DF0350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(10) </w:t>
      </w:r>
      <w:bookmarkStart w:id="47" w:name="_Hlk7958907"/>
      <w:r w:rsidRPr="006A2FE7">
        <w:rPr>
          <w:rFonts w:ascii="Times New Roman" w:eastAsia="Times New Roman" w:hAnsi="Times New Roman" w:cs="Times New Roman"/>
          <w:sz w:val="24"/>
          <w:szCs w:val="24"/>
          <w:lang w:eastAsia="tr-TR"/>
        </w:rPr>
        <w:t>Kaçak kullanım bedeli, yedinci fıkrada belirtilen şekilde tespit edilen tahakkuka esas kullanım miktarının, ait olduğu tarife ile çarpımı üzerinden hesaplanarak, 1 katı kaçak kullanım cezası ile birlikte tahakkuka bağlanarak tahsil edilir. Mükerrer kaçak kullanımın tespiti halinde ise bu ceza 3 katı</w:t>
      </w:r>
      <w:r w:rsidR="0069244D">
        <w:rPr>
          <w:rFonts w:ascii="Times New Roman" w:eastAsia="Times New Roman" w:hAnsi="Times New Roman" w:cs="Times New Roman"/>
          <w:sz w:val="24"/>
          <w:szCs w:val="24"/>
          <w:lang w:eastAsia="tr-TR"/>
        </w:rPr>
        <w:t xml:space="preserve"> </w:t>
      </w:r>
      <w:r w:rsidR="0069244D" w:rsidRPr="005C0C7D">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1</w:t>
      </w:r>
      <w:r w:rsidR="00C7685F">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49627E">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p>
    <w:bookmarkEnd w:id="47"/>
    <w:p w14:paraId="032EC801" w14:textId="33C1C1BB"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(11) </w:t>
      </w:r>
      <w:bookmarkStart w:id="48" w:name="_Hlk63179658"/>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15.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bookmarkEnd w:id="48"/>
      <w:r w:rsidR="001E1C1C" w:rsidRPr="005C0C7D">
        <w:rPr>
          <w:rFonts w:ascii="Times New Roman" w:eastAsia="Times New Roman" w:hAnsi="Times New Roman" w:cs="Times New Roman"/>
          <w:sz w:val="24"/>
          <w:szCs w:val="24"/>
          <w:lang w:eastAsia="tr-TR"/>
        </w:rPr>
        <w:t xml:space="preserve"> İdarenin tasarrufundaki su havzalarından, isale ve terfi hatlarından, su şebekesinden, su şube yolundan ve su abone hattından,</w:t>
      </w:r>
      <w:r w:rsidR="001E1C1C" w:rsidRPr="001E1C1C">
        <w:rPr>
          <w:rFonts w:ascii="Times New Roman" w:eastAsia="Times New Roman" w:hAnsi="Times New Roman" w:cs="Times New Roman"/>
          <w:sz w:val="24"/>
          <w:szCs w:val="24"/>
          <w:lang w:eastAsia="tr-TR"/>
        </w:rPr>
        <w:t xml:space="preserve"> su depolarından, kuyularından, yangın </w:t>
      </w:r>
      <w:proofErr w:type="spellStart"/>
      <w:r w:rsidR="001E1C1C" w:rsidRPr="001E1C1C">
        <w:rPr>
          <w:rFonts w:ascii="Times New Roman" w:eastAsia="Times New Roman" w:hAnsi="Times New Roman" w:cs="Times New Roman"/>
          <w:sz w:val="24"/>
          <w:szCs w:val="24"/>
          <w:lang w:eastAsia="tr-TR"/>
        </w:rPr>
        <w:t>hidrantlarından</w:t>
      </w:r>
      <w:proofErr w:type="spellEnd"/>
      <w:r w:rsidR="001E1C1C" w:rsidRPr="001E1C1C">
        <w:rPr>
          <w:rFonts w:ascii="Times New Roman" w:eastAsia="Times New Roman" w:hAnsi="Times New Roman" w:cs="Times New Roman"/>
          <w:sz w:val="24"/>
          <w:szCs w:val="24"/>
          <w:lang w:eastAsia="tr-TR"/>
        </w:rPr>
        <w:t>, sokak çeşmelerinden ve benzeri yerlerden izinsiz olarak tankerle veya başka bir araçla su alanlar hakkında bu madde hükümleri uygulanır. Sayılan yerlerden alınan su miktarı üzerinden kaçak kullanım bedeli, işyeri abone grubuna ait tarifeden hesaplanarak 2 katı kaçak kullanım cezası ile birlikte tahakkuka bağlanarak tahsil edilir. Bu fıkrada belirtilen kaçak kullanımın ticari amaçla yapılması halinde, yukarıdaki şekilde hesaplanarak 3 katı kaçak kullanım cezası ile birlikte tahsil edilir. Mükerrer kaçak kullanımın tespiti halinde ise kaçak kullanım ticari değil ise 3 katı ile birlikte, ticari amaçla yapılması halinde 6 katı kaçak kullanım cezası ile birlikte tahakkuka bağlanarak tahsil edilir.</w:t>
      </w:r>
    </w:p>
    <w:p w14:paraId="34BB710E"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(12)</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(Değişik,</w:t>
      </w:r>
      <w:r w:rsidR="00C346A3"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bookmarkStart w:id="49" w:name="_Hlk7958955"/>
      <w:r w:rsidRPr="006A2FE7">
        <w:rPr>
          <w:rFonts w:ascii="Times New Roman" w:eastAsia="Times New Roman" w:hAnsi="Times New Roman" w:cs="Times New Roman"/>
          <w:sz w:val="24"/>
          <w:szCs w:val="24"/>
          <w:lang w:eastAsia="tr-TR"/>
        </w:rPr>
        <w:t xml:space="preserve">On birinci fıkrada sayılan yerlerden herhangi bir teknik düzenekle kaçak bağlantı yapılarak su kullanıldığının tespiti halinde, süre ve tüketim miktarı, bu maddenin ilgili fıkra hükümlerine göre belirlenir ve kaçak kullanım bedeli, işyeri abone grubuna ait tarifeden hesaplanarak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 kaçak kullanım cezası ile birlikte tahakkuka bağlanarak tahsil edilir. Mükerrer kaçak kullanımın tespiti halinde ise bu ceza </w:t>
      </w:r>
      <w:r w:rsidR="001A0ECD">
        <w:rPr>
          <w:rFonts w:ascii="Times New Roman" w:eastAsia="Times New Roman" w:hAnsi="Times New Roman" w:cs="Times New Roman"/>
          <w:sz w:val="24"/>
          <w:szCs w:val="24"/>
          <w:lang w:eastAsia="tr-TR"/>
        </w:rPr>
        <w:t>6</w:t>
      </w:r>
      <w:r w:rsidRPr="006A2FE7">
        <w:rPr>
          <w:rFonts w:ascii="Times New Roman" w:eastAsia="Times New Roman" w:hAnsi="Times New Roman" w:cs="Times New Roman"/>
          <w:sz w:val="24"/>
          <w:szCs w:val="24"/>
          <w:lang w:eastAsia="tr-TR"/>
        </w:rPr>
        <w:t xml:space="preserve"> katı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p>
    <w:bookmarkEnd w:id="49"/>
    <w:p w14:paraId="15ED03C0"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(13) </w:t>
      </w:r>
      <w:bookmarkStart w:id="50" w:name="_Hlk7958976"/>
      <w:r w:rsidRPr="006A2FE7">
        <w:rPr>
          <w:rFonts w:ascii="Times New Roman" w:eastAsia="Times New Roman" w:hAnsi="Times New Roman" w:cs="Times New Roman"/>
          <w:sz w:val="24"/>
          <w:szCs w:val="24"/>
          <w:lang w:eastAsia="tr-TR"/>
        </w:rPr>
        <w:t xml:space="preserve">Kaçak kullanımda tespit edilen miktara KDV eklenir. Sadece konutlara ilişkin kaçak kullanım tahakkukunda ÇTV ile var ise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da tahakkuka eklenerek tahsil edilir. Ceza olarak girilen tahakkuklarda ise ÇTV ve KDV hesaplanmaz. İdare tarafından hasarın giderilmesi için yapılan masraf var ise ayrıca ilgilisinden tahsil edilir.</w:t>
      </w:r>
      <w:bookmarkEnd w:id="50"/>
    </w:p>
    <w:p w14:paraId="40B5A92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(14) </w:t>
      </w:r>
      <w:bookmarkStart w:id="51" w:name="_Hlk7959020"/>
      <w:r w:rsidRPr="006A2FE7">
        <w:rPr>
          <w:rFonts w:ascii="Times New Roman" w:eastAsia="Times New Roman" w:hAnsi="Times New Roman" w:cs="Times New Roman"/>
          <w:sz w:val="24"/>
          <w:szCs w:val="24"/>
          <w:lang w:eastAsia="tr-TR"/>
        </w:rPr>
        <w:t>On birinci ve on ikinci fıkralara göre tespit edilen kaçak kullanımlara ayrıca, işçilik ücretlerinin (çalışma saati x yevmiye), hasarın giderilmesinde kullanılan iş makinelerinin (birim fiyat x çalışma saati), zemin kaplamada kullanılan malzemelerin (birim fiyat X m2) tutarları ile hasarın giderilmesi amaçlı kullanılan malzemelerin ücretleri ilave edilerek tahakkuk ve tahsil edilir.</w:t>
      </w:r>
    </w:p>
    <w:bookmarkEnd w:id="51"/>
    <w:p w14:paraId="142807AE"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(15) </w:t>
      </w:r>
      <w:bookmarkStart w:id="52" w:name="_Hlk7959042"/>
      <w:r w:rsidRPr="006A2FE7">
        <w:rPr>
          <w:rFonts w:ascii="Times New Roman" w:eastAsia="Times New Roman" w:hAnsi="Times New Roman" w:cs="Times New Roman"/>
          <w:sz w:val="24"/>
          <w:szCs w:val="24"/>
          <w:lang w:eastAsia="tr-TR"/>
        </w:rPr>
        <w:t xml:space="preserve">Sayacın çalışmasını her ne sebeple olursa olsun engelleyen; </w:t>
      </w:r>
      <w:bookmarkEnd w:id="52"/>
    </w:p>
    <w:p w14:paraId="5EBB5A0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3" w:name="_Hlk7959058"/>
      <w:r w:rsidRPr="006A2FE7">
        <w:rPr>
          <w:rFonts w:ascii="Times New Roman" w:eastAsia="Times New Roman" w:hAnsi="Times New Roman" w:cs="Times New Roman"/>
          <w:sz w:val="24"/>
          <w:szCs w:val="24"/>
          <w:lang w:eastAsia="tr-TR"/>
        </w:rPr>
        <w:t>a) Sayaca müdahale eden, kıran, tahrip eden, İdarenin bilgisi dışında sayacı yerinden söken, devre dışı bırakan veya İdarede kayıtlı sayacının yerine düz boru bağlayan, mührü kıran, koparan başka sayaç bağlamak suretiyle kullanan abone hakkında bu maddeye göre işlem yapılır.</w:t>
      </w:r>
    </w:p>
    <w:p w14:paraId="5478B04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w:t>
      </w:r>
      <w:r w:rsidR="00C346A3">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Kayıtlı sayacın ters bağlanması ve/veya ters çevirerek kullanıldığı tespit edilen abonelerin ölçümlemesi, en son tahakkuk edilen endeks ile ters çevrilerek tespit edilen endeks arasındaki fark hesaplanarak, bulunduğu tarifeden ve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2</w:t>
      </w:r>
      <w:r w:rsidRPr="006A2FE7">
        <w:rPr>
          <w:rFonts w:ascii="Times New Roman" w:eastAsia="Times New Roman" w:hAnsi="Times New Roman" w:cs="Times New Roman"/>
          <w:sz w:val="24"/>
          <w:szCs w:val="24"/>
          <w:lang w:eastAsia="tr-TR"/>
        </w:rPr>
        <w:t xml:space="preserve"> katı kaçak kullanım cezası ile birlikte tahakkuk ve tahsil edilir. Ancak aradaki fark m³ ü İdarece doğru olarak kabul edilmediği takdirde, bu maddenin ilgili fıkraları gereği işlem yapılır. Bu fıkraya göre mükerrer kaçak kullanımın tespiti halinde ise</w:t>
      </w:r>
      <w:r w:rsidR="007A1318">
        <w:rPr>
          <w:rFonts w:ascii="Times New Roman" w:eastAsia="Times New Roman" w:hAnsi="Times New Roman" w:cs="Times New Roman"/>
          <w:sz w:val="24"/>
          <w:szCs w:val="24"/>
          <w:lang w:eastAsia="tr-TR"/>
        </w:rPr>
        <w:t xml:space="preserve">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 kaçak kullanım cezası ile birlikte tahakkuka bağlanarak tahsil edilir.</w:t>
      </w:r>
    </w:p>
    <w:bookmarkEnd w:id="53"/>
    <w:p w14:paraId="350E89E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(16)</w:t>
      </w:r>
      <w:r w:rsid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(Değişik,</w:t>
      </w:r>
      <w:r w:rsidR="00C346A3"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bookmarkStart w:id="54" w:name="_Hlk7959103"/>
      <w:r w:rsidR="00C346A3">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İdarenin kanalizasyon hizmetinin bulunduğu yerlerde, bu Yönetmeliğe göre İdareye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yaptırmak zorunda olup da abone olmaksızın atık suyunu kanalizasyon şebekesine verenlerden, bu maddedeki esaslar dâhilinde tespit edilen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tarifesi üzerinden hesaplanarak </w:t>
      </w:r>
      <w:r w:rsidR="001A0ECD">
        <w:rPr>
          <w:rFonts w:ascii="Times New Roman" w:eastAsia="Times New Roman" w:hAnsi="Times New Roman" w:cs="Times New Roman"/>
          <w:sz w:val="24"/>
          <w:szCs w:val="24"/>
          <w:lang w:eastAsia="tr-TR"/>
        </w:rPr>
        <w:t>1</w:t>
      </w:r>
      <w:r w:rsidRPr="006A2FE7">
        <w:rPr>
          <w:rFonts w:ascii="Times New Roman" w:eastAsia="Times New Roman" w:hAnsi="Times New Roman" w:cs="Times New Roman"/>
          <w:sz w:val="24"/>
          <w:szCs w:val="24"/>
          <w:lang w:eastAsia="tr-TR"/>
        </w:rPr>
        <w:t xml:space="preserve"> katı kaçak kullanım cezası ile birlikte tahakkuk ve tahsil edilir. İdareye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yaptırmaksızın atık suyunu kanalizasyon şebekesine verenlerin bu fiilleri mükerrer işlediklerinin tespiti halinde ise bu ceza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w:t>
      </w:r>
      <w:r w:rsidR="0049627E" w:rsidRPr="0049627E">
        <w:rPr>
          <w:rFonts w:ascii="Times New Roman" w:eastAsia="Times New Roman" w:hAnsi="Times New Roman" w:cs="Times New Roman"/>
          <w:sz w:val="24"/>
          <w:szCs w:val="24"/>
          <w:lang w:eastAsia="tr-TR"/>
        </w:rPr>
        <w:t xml:space="preserve">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sidRPr="006A2FE7">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bookmarkEnd w:id="54"/>
    </w:p>
    <w:p w14:paraId="09CE1A8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lastRenderedPageBreak/>
        <w:t xml:space="preserve">(17) </w:t>
      </w:r>
      <w:bookmarkStart w:id="55" w:name="_Hlk7959125"/>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olup da kaçak bağlantı yaptığı tespit edilenler hakkında bu maddedeki esaslar dâhilinde tespit edilen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tarifesi üzerinden hesaplanarak 1 katı kaçak kullanım cezası ile birlikte tahakkuka bağlanarak tahsil edilir. Mükerrer kaçak kullanımın tespiti halinde ise yukarıdaki şekilde hesaplanarak, 3 katı kaçak kullanım cezası ile birlikte tahakkuka bağlanarak tahsil edilir.</w:t>
      </w:r>
      <w:bookmarkEnd w:id="55"/>
    </w:p>
    <w:p w14:paraId="42DD3158" w14:textId="77777777" w:rsidR="006A2FE7" w:rsidRPr="006A2FE7" w:rsidRDefault="006A2FE7" w:rsidP="006A2FE7">
      <w:pPr>
        <w:spacing w:after="0" w:line="240" w:lineRule="auto"/>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            (18) </w:t>
      </w:r>
      <w:bookmarkStart w:id="56" w:name="_Hlk7959144"/>
      <w:r w:rsidRPr="006A2FE7">
        <w:rPr>
          <w:rFonts w:ascii="Times New Roman" w:eastAsia="Times New Roman" w:hAnsi="Times New Roman" w:cs="Times New Roman"/>
          <w:sz w:val="24"/>
          <w:szCs w:val="24"/>
          <w:lang w:eastAsia="tr-TR"/>
        </w:rPr>
        <w:t>İnşaatlarda kaçak kullanımın tespiti halinde inşaat alanının;</w:t>
      </w:r>
      <w:bookmarkEnd w:id="56"/>
    </w:p>
    <w:p w14:paraId="3ABAD78F" w14:textId="12702FAC"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7" w:name="_Hlk7959163"/>
      <w:r w:rsidRPr="005C0C7D">
        <w:rPr>
          <w:rFonts w:ascii="Times New Roman" w:eastAsia="Times New Roman" w:hAnsi="Times New Roman" w:cs="Times New Roman"/>
          <w:sz w:val="24"/>
          <w:szCs w:val="24"/>
          <w:lang w:eastAsia="tr-TR"/>
        </w:rPr>
        <w:t xml:space="preserve">a)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15.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İnşaat yapımında 1m² için 0,40 m³ su kullanıldığı varsayılarak inşaat abone grubu tarifesinden su kullanım bedeli hesaplanarak 1 katı kaçak kullanım cezası ile birlikte tahakkuk ve tahsil edilir. İnşaat m² hesabında, yapının hangi katının ve kaçıncı bağımsız bölümün yapıldığına bakılır ve inşaat ruhsatındaki m²’sine göre tahakkuku hesaplanır.</w:t>
      </w:r>
    </w:p>
    <w:p w14:paraId="2CEC539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 Bitmiş inşaatlarda ise yapı ruhsatında belirtilen m² üzerinden bu fıkranın (a) bendinin hükümlerine göre hesaplanarak 2 katı kaçak kullanım cezası ile birlikte tahakkuk ve tahsil edilir.</w:t>
      </w:r>
    </w:p>
    <w:p w14:paraId="2AF36063" w14:textId="47F53D80" w:rsidR="001A0ECD" w:rsidRDefault="006A2FE7" w:rsidP="00490083">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c) Bina yıkımlarında sayaçsız kullanımın tespiti halinde, yıkım alanının her bir metrekaresine 1m³ su kullanıldığı varsayılarak inşaat abone grubu tarifesinden su kullanım bedeli hesaplanarak 1 katı kaçak kullanım cezası ile birlikte tahakkuk ve tahsilat yapılır. Mükerrer kaçak kullanımın tespiti halinde yukarıdaki şekilde hesaplanarak, 2 katı kaçak kullanım cezası ile birlikte tahakkuka bağlanarak tahsil edilir.</w:t>
      </w:r>
    </w:p>
    <w:p w14:paraId="55C57F2B" w14:textId="77777777" w:rsidR="0069656C" w:rsidRPr="001A0ECD" w:rsidRDefault="0069656C" w:rsidP="001A0E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w:t>
      </w:r>
      <w:r w:rsidR="00362637">
        <w:rPr>
          <w:rFonts w:ascii="Times New Roman" w:eastAsia="Times New Roman" w:hAnsi="Times New Roman" w:cs="Times New Roman"/>
          <w:sz w:val="24"/>
          <w:szCs w:val="24"/>
          <w:lang w:eastAsia="tr-TR"/>
        </w:rPr>
        <w:t>19</w:t>
      </w:r>
      <w:r>
        <w:rPr>
          <w:rFonts w:ascii="Times New Roman" w:eastAsia="Times New Roman" w:hAnsi="Times New Roman" w:cs="Times New Roman"/>
          <w:sz w:val="24"/>
          <w:szCs w:val="24"/>
          <w:lang w:eastAsia="tr-TR"/>
        </w:rPr>
        <w:t xml:space="preserve">)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1</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Bu madde esasları çerçevesinde katı olarak hesaplanan ve tahakkuk eden ceza tutarlarının, tahakkuk tarihinden itibaren 1 ay içerisinde peşinen ödenmesinin talep edilmesi durumunda; ilk tespit ise ceza tahakkuklarına 1/2 oranında, mükerrer tespit ise, 1/3 oranında indirim uygulanır.</w:t>
      </w:r>
    </w:p>
    <w:p w14:paraId="14AC8039"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(2</w:t>
      </w:r>
      <w:r w:rsidR="00362637">
        <w:rPr>
          <w:rFonts w:ascii="Times New Roman" w:eastAsia="Times New Roman" w:hAnsi="Times New Roman" w:cs="Times New Roman"/>
          <w:sz w:val="24"/>
          <w:szCs w:val="24"/>
          <w:lang w:eastAsia="tr-TR"/>
        </w:rPr>
        <w:t>0</w:t>
      </w:r>
      <w:r w:rsidRPr="001A0ECD">
        <w:rPr>
          <w:rFonts w:ascii="Times New Roman" w:eastAsia="Times New Roman" w:hAnsi="Times New Roman" w:cs="Times New Roman"/>
          <w:sz w:val="24"/>
          <w:szCs w:val="24"/>
          <w:lang w:eastAsia="tr-TR"/>
        </w:rPr>
        <w:t>)</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(Ek fıkra,</w:t>
      </w:r>
      <w:r w:rsidR="00C346A3" w:rsidRPr="00F24D34">
        <w:rPr>
          <w:rFonts w:ascii="Times New Roman" w:eastAsia="Times New Roman" w:hAnsi="Times New Roman" w:cs="Times New Roman"/>
          <w:sz w:val="24"/>
          <w:szCs w:val="24"/>
          <w:lang w:eastAsia="tr-TR"/>
        </w:rPr>
        <w:t xml:space="preserve"> </w:t>
      </w:r>
      <w:r w:rsidR="006D445D">
        <w:rPr>
          <w:rFonts w:ascii="Times New Roman" w:eastAsia="Times New Roman" w:hAnsi="Times New Roman" w:cs="Times New Roman"/>
          <w:sz w:val="24"/>
          <w:szCs w:val="24"/>
          <w:lang w:eastAsia="tr-TR"/>
        </w:rPr>
        <w:t>14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w:t>
      </w:r>
      <w:r w:rsidR="00362637">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FE19EB">
        <w:rPr>
          <w:rFonts w:ascii="Times New Roman" w:eastAsia="Times New Roman" w:hAnsi="Times New Roman" w:cs="Times New Roman"/>
          <w:sz w:val="24"/>
          <w:szCs w:val="24"/>
          <w:lang w:eastAsia="tr-TR"/>
        </w:rPr>
        <w:t>/</w:t>
      </w:r>
      <w:r w:rsidR="00FE19EB" w:rsidRPr="00FE19EB">
        <w:rPr>
          <w:rFonts w:ascii="Times New Roman" w:eastAsia="Times New Roman" w:hAnsi="Times New Roman" w:cs="Times New Roman"/>
          <w:b/>
          <w:sz w:val="24"/>
          <w:szCs w:val="24"/>
          <w:lang w:eastAsia="tr-TR"/>
        </w:rPr>
        <w:t xml:space="preserve"> </w:t>
      </w:r>
      <w:r w:rsidR="00FE19EB" w:rsidRPr="00B701AE">
        <w:rPr>
          <w:rFonts w:ascii="Times New Roman" w:eastAsia="Times New Roman" w:hAnsi="Times New Roman" w:cs="Times New Roman"/>
          <w:bCs/>
          <w:sz w:val="24"/>
          <w:szCs w:val="24"/>
          <w:lang w:eastAsia="tr-TR"/>
        </w:rPr>
        <w:t>Ek ifade,</w:t>
      </w:r>
      <w:r w:rsidR="00FE19EB"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FE19EB"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FE19EB"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FE19EB" w:rsidRPr="00F24D34">
        <w:rPr>
          <w:rFonts w:ascii="Times New Roman" w:eastAsia="Times New Roman" w:hAnsi="Times New Roman" w:cs="Times New Roman"/>
          <w:sz w:val="24"/>
          <w:szCs w:val="24"/>
          <w:lang w:eastAsia="tr-TR"/>
        </w:rPr>
        <w:t xml:space="preserve"> G.K.K. Yönetmeliğin </w:t>
      </w:r>
      <w:r w:rsidR="00FE19EB">
        <w:rPr>
          <w:rFonts w:ascii="Times New Roman" w:eastAsia="Times New Roman" w:hAnsi="Times New Roman" w:cs="Times New Roman"/>
          <w:sz w:val="24"/>
          <w:szCs w:val="24"/>
          <w:lang w:eastAsia="tr-TR"/>
        </w:rPr>
        <w:t>22</w:t>
      </w:r>
      <w:r w:rsidR="00FE19EB" w:rsidRPr="00F24D34">
        <w:rPr>
          <w:rFonts w:ascii="Times New Roman" w:eastAsia="Times New Roman" w:hAnsi="Times New Roman" w:cs="Times New Roman"/>
          <w:sz w:val="24"/>
          <w:szCs w:val="24"/>
          <w:lang w:eastAsia="tr-TR"/>
        </w:rPr>
        <w:t xml:space="preserve">. </w:t>
      </w:r>
      <w:proofErr w:type="spellStart"/>
      <w:r w:rsidR="00FE19EB"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w:t>
      </w:r>
      <w:r w:rsidR="00362637" w:rsidRPr="00362637">
        <w:rPr>
          <w:rFonts w:ascii="Times New Roman" w:eastAsia="Times New Roman" w:hAnsi="Times New Roman" w:cs="Times New Roman"/>
          <w:sz w:val="24"/>
          <w:szCs w:val="24"/>
          <w:lang w:eastAsia="tr-TR"/>
        </w:rPr>
        <w:t xml:space="preserve">Bu Yönetmeliğin 12 </w:t>
      </w:r>
      <w:proofErr w:type="spellStart"/>
      <w:r w:rsidR="00362637" w:rsidRPr="00362637">
        <w:rPr>
          <w:rFonts w:ascii="Times New Roman" w:eastAsia="Times New Roman" w:hAnsi="Times New Roman" w:cs="Times New Roman"/>
          <w:sz w:val="24"/>
          <w:szCs w:val="24"/>
          <w:lang w:eastAsia="tr-TR"/>
        </w:rPr>
        <w:t>nci</w:t>
      </w:r>
      <w:proofErr w:type="spellEnd"/>
      <w:r w:rsidR="00362637" w:rsidRPr="00362637">
        <w:rPr>
          <w:rFonts w:ascii="Times New Roman" w:eastAsia="Times New Roman" w:hAnsi="Times New Roman" w:cs="Times New Roman"/>
          <w:sz w:val="24"/>
          <w:szCs w:val="24"/>
          <w:lang w:eastAsia="tr-TR"/>
        </w:rPr>
        <w:t xml:space="preserve"> maddesinde tanımlanan</w:t>
      </w:r>
      <w:r w:rsidR="00362637" w:rsidRPr="001A0ECD">
        <w:rPr>
          <w:rFonts w:ascii="Times New Roman" w:eastAsia="Times New Roman" w:hAnsi="Times New Roman" w:cs="Times New Roman"/>
          <w:sz w:val="24"/>
          <w:szCs w:val="24"/>
          <w:lang w:eastAsia="tr-TR"/>
        </w:rPr>
        <w:t xml:space="preserve"> </w:t>
      </w:r>
      <w:r w:rsidRPr="001A0ECD">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tespiti halinde;</w:t>
      </w:r>
    </w:p>
    <w:p w14:paraId="38BFB7E4"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 xml:space="preserve">a) Kullanım miktarının tespit edilememesi durumunda, kullanım miktarı yıllık 1 </w:t>
      </w:r>
      <w:proofErr w:type="spellStart"/>
      <w:r w:rsidRPr="001A0ECD">
        <w:rPr>
          <w:rFonts w:ascii="Times New Roman" w:eastAsia="Times New Roman" w:hAnsi="Times New Roman" w:cs="Times New Roman"/>
          <w:sz w:val="24"/>
          <w:szCs w:val="24"/>
          <w:lang w:eastAsia="tr-TR"/>
        </w:rPr>
        <w:t>lt</w:t>
      </w:r>
      <w:proofErr w:type="spellEnd"/>
      <w:r w:rsidRPr="001A0ECD">
        <w:rPr>
          <w:rFonts w:ascii="Times New Roman" w:eastAsia="Times New Roman" w:hAnsi="Times New Roman" w:cs="Times New Roman"/>
          <w:sz w:val="24"/>
          <w:szCs w:val="24"/>
          <w:lang w:eastAsia="tr-TR"/>
        </w:rPr>
        <w:t>/</w:t>
      </w:r>
      <w:proofErr w:type="spellStart"/>
      <w:r w:rsidRPr="001A0ECD">
        <w:rPr>
          <w:rFonts w:ascii="Times New Roman" w:eastAsia="Times New Roman" w:hAnsi="Times New Roman" w:cs="Times New Roman"/>
          <w:sz w:val="24"/>
          <w:szCs w:val="24"/>
          <w:lang w:eastAsia="tr-TR"/>
        </w:rPr>
        <w:t>sn</w:t>
      </w:r>
      <w:proofErr w:type="spellEnd"/>
      <w:r w:rsidRPr="001A0ECD">
        <w:rPr>
          <w:rFonts w:ascii="Times New Roman" w:eastAsia="Times New Roman" w:hAnsi="Times New Roman" w:cs="Times New Roman"/>
          <w:sz w:val="24"/>
          <w:szCs w:val="24"/>
          <w:lang w:eastAsia="tr-TR"/>
        </w:rPr>
        <w:t xml:space="preserve"> (31.536 m³) kabul edilerek amacı ve kullanım şekline uygun olarak, ticari amaçlı doğal kaynak suyu veya ticari amaçlı yeraltı suyu (sondaj) veya sulama ve kullanma amaçlı kaynak suları, emsal kiralama bedelleri üzerinden hesaplanarak kaçak kullanım bedeli olarak tahakkuk ve tahsil edilir.</w:t>
      </w:r>
    </w:p>
    <w:p w14:paraId="2DFE6D9C"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b) Sayaç yardımıyla kullanım miktarının tespit edilebildiği durumda, kullanılan miktar üzerinden amacı ve kullanım şekline uygun olarak, ticari amaçlı doğal kaynak suyu veya ticari amaçlı yeraltı suyu (sondaj) veya sulama ve kullanma amaçlı kaynak suları, emsal kiralama bedelleri üzerinden hesaplanarak kaçak kullanım bedeli olarak tahakkuk ve tahsil edilir.</w:t>
      </w:r>
    </w:p>
    <w:p w14:paraId="14BFD3F7" w14:textId="77777777" w:rsidR="00F27E32"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w:t>
      </w:r>
      <w:r w:rsidR="0069656C">
        <w:rPr>
          <w:rFonts w:ascii="Times New Roman" w:eastAsia="Times New Roman" w:hAnsi="Times New Roman" w:cs="Times New Roman"/>
          <w:sz w:val="24"/>
          <w:szCs w:val="24"/>
          <w:lang w:eastAsia="tr-TR"/>
        </w:rPr>
        <w:t>2</w:t>
      </w:r>
      <w:r w:rsidR="00362637">
        <w:rPr>
          <w:rFonts w:ascii="Times New Roman" w:eastAsia="Times New Roman" w:hAnsi="Times New Roman" w:cs="Times New Roman"/>
          <w:sz w:val="24"/>
          <w:szCs w:val="24"/>
          <w:lang w:eastAsia="tr-TR"/>
        </w:rPr>
        <w:t>1</w:t>
      </w:r>
      <w:r w:rsidRPr="001A0ECD">
        <w:rPr>
          <w:rFonts w:ascii="Times New Roman" w:eastAsia="Times New Roman" w:hAnsi="Times New Roman" w:cs="Times New Roman"/>
          <w:sz w:val="24"/>
          <w:szCs w:val="24"/>
          <w:lang w:eastAsia="tr-TR"/>
        </w:rPr>
        <w:t>)</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(Ek fıkra,</w:t>
      </w:r>
      <w:r w:rsidR="00C346A3"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Bu madde kapsamında kaçak kullanım bedelleri ile katı kaçak kullanım ceza tahakkukları; ait oldukları abone grubunun tespit edilen en üst kademesinin birim fiyatları üzerinden hesaplanır.</w:t>
      </w:r>
    </w:p>
    <w:bookmarkEnd w:id="57"/>
    <w:p w14:paraId="1E33597D" w14:textId="77777777" w:rsidR="00E273CC" w:rsidRPr="0091296B" w:rsidRDefault="00E273CC" w:rsidP="00C964F8">
      <w:pPr>
        <w:tabs>
          <w:tab w:val="left" w:pos="142"/>
        </w:tabs>
        <w:autoSpaceDE w:val="0"/>
        <w:autoSpaceDN w:val="0"/>
        <w:adjustRightInd w:val="0"/>
        <w:spacing w:after="0" w:line="240" w:lineRule="atLeast"/>
        <w:jc w:val="both"/>
        <w:rPr>
          <w:rFonts w:ascii="Times New Roman" w:eastAsia="Times New Roman" w:hAnsi="Times New Roman" w:cs="Times New Roman"/>
          <w:b/>
          <w:bCs/>
          <w:color w:val="C00000"/>
          <w:sz w:val="24"/>
          <w:szCs w:val="24"/>
          <w:lang w:eastAsia="tr-TR"/>
        </w:rPr>
      </w:pPr>
    </w:p>
    <w:p w14:paraId="32FCD113" w14:textId="77777777" w:rsidR="006A2FE7" w:rsidRPr="006A2FE7" w:rsidRDefault="006A2FE7"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b/>
          <w:bCs/>
          <w:sz w:val="24"/>
          <w:szCs w:val="24"/>
          <w:lang w:eastAsia="tr-TR"/>
        </w:rPr>
        <w:t xml:space="preserve">Usulsüz </w:t>
      </w:r>
      <w:r w:rsidRPr="006A2FE7">
        <w:rPr>
          <w:rFonts w:ascii="Times New Roman" w:eastAsia="Times New Roman" w:hAnsi="Times New Roman" w:cs="Times New Roman"/>
          <w:b/>
          <w:sz w:val="24"/>
          <w:szCs w:val="24"/>
          <w:lang w:eastAsia="tr-TR"/>
        </w:rPr>
        <w:t xml:space="preserve">kullanım </w:t>
      </w:r>
      <w:r w:rsidRPr="00B701AE">
        <w:rPr>
          <w:rFonts w:ascii="Times New Roman" w:eastAsia="Times New Roman" w:hAnsi="Times New Roman" w:cs="Times New Roman"/>
          <w:sz w:val="24"/>
          <w:szCs w:val="24"/>
          <w:lang w:eastAsia="tr-TR"/>
        </w:rPr>
        <w:t>(Değişik,</w:t>
      </w:r>
      <w:r w:rsidRPr="006A2FE7">
        <w:rPr>
          <w:rFonts w:ascii="Times New Roman" w:eastAsia="Times New Roman" w:hAnsi="Times New Roman" w:cs="Times New Roman"/>
          <w:sz w:val="24"/>
          <w:szCs w:val="24"/>
          <w:lang w:eastAsia="tr-TR"/>
        </w:rPr>
        <w:t xml:space="preserve"> 13/12/2018-24 G.K.K. Yönetmeliğin 11.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w:t>
      </w:r>
    </w:p>
    <w:p w14:paraId="27ED9661" w14:textId="61593678" w:rsidR="001B5D73" w:rsidRDefault="00E273CC" w:rsidP="006A2FE7">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00AD5E1B">
        <w:rPr>
          <w:rFonts w:ascii="Times New Roman" w:eastAsia="Times New Roman" w:hAnsi="Times New Roman" w:cs="Times New Roman"/>
          <w:b/>
          <w:bCs/>
          <w:sz w:val="24"/>
          <w:szCs w:val="24"/>
          <w:lang w:eastAsia="tr-TR"/>
        </w:rPr>
        <w:t>40</w:t>
      </w:r>
      <w:r w:rsidRPr="00E273CC">
        <w:rPr>
          <w:rFonts w:ascii="Times New Roman" w:eastAsia="Times New Roman" w:hAnsi="Times New Roman" w:cs="Times New Roman"/>
          <w:b/>
          <w:bCs/>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(1) </w:t>
      </w:r>
      <w:bookmarkStart w:id="58" w:name="_Hlk7959308"/>
      <w:r w:rsidR="006A2FE7" w:rsidRPr="006A2FE7">
        <w:rPr>
          <w:rFonts w:ascii="Times New Roman" w:eastAsia="Times New Roman" w:hAnsi="Times New Roman" w:cs="Times New Roman"/>
          <w:sz w:val="24"/>
          <w:szCs w:val="24"/>
          <w:lang w:eastAsia="tr-TR"/>
        </w:rPr>
        <w:t xml:space="preserve">Abone tarafından sayaçtan sonra kendi tesisatından daimi veya geçici bağlantı yapılmak suretiyle üçüncü şahıslara su verilmesi halinde, sayacın gösterdiği tüketim miktarı; usulsüz su veren ve alan yer arasında tarife farkı mevcut ise yüksek olan </w:t>
      </w:r>
      <w:r w:rsidR="0069244D" w:rsidRPr="00B701AE">
        <w:rPr>
          <w:rFonts w:ascii="Times New Roman" w:eastAsia="Times New Roman" w:hAnsi="Times New Roman" w:cs="Times New Roman"/>
          <w:sz w:val="24"/>
          <w:szCs w:val="24"/>
          <w:lang w:eastAsia="tr-TR"/>
        </w:rPr>
        <w:t>(Ek ifade,</w:t>
      </w:r>
      <w:r w:rsidR="0069244D" w:rsidRPr="006A2FE7">
        <w:rPr>
          <w:rFonts w:ascii="Times New Roman" w:eastAsia="Times New Roman" w:hAnsi="Times New Roman" w:cs="Times New Roman"/>
          <w:sz w:val="24"/>
          <w:szCs w:val="24"/>
          <w:lang w:eastAsia="tr-TR"/>
        </w:rPr>
        <w:t xml:space="preserve"> 1</w:t>
      </w:r>
      <w:r w:rsidR="007477E2">
        <w:rPr>
          <w:rFonts w:ascii="Times New Roman" w:eastAsia="Times New Roman" w:hAnsi="Times New Roman" w:cs="Times New Roman"/>
          <w:sz w:val="24"/>
          <w:szCs w:val="24"/>
          <w:lang w:eastAsia="tr-TR"/>
        </w:rPr>
        <w:t>4</w:t>
      </w:r>
      <w:r w:rsidR="0069244D" w:rsidRPr="006A2FE7">
        <w:rPr>
          <w:rFonts w:ascii="Times New Roman" w:eastAsia="Times New Roman" w:hAnsi="Times New Roman" w:cs="Times New Roman"/>
          <w:sz w:val="24"/>
          <w:szCs w:val="24"/>
          <w:lang w:eastAsia="tr-TR"/>
        </w:rPr>
        <w:t>/</w:t>
      </w:r>
      <w:r w:rsidR="007477E2">
        <w:rPr>
          <w:rFonts w:ascii="Times New Roman" w:eastAsia="Times New Roman" w:hAnsi="Times New Roman" w:cs="Times New Roman"/>
          <w:sz w:val="24"/>
          <w:szCs w:val="24"/>
          <w:lang w:eastAsia="tr-TR"/>
        </w:rPr>
        <w:t>11</w:t>
      </w:r>
      <w:r w:rsidR="0069244D" w:rsidRPr="006A2FE7">
        <w:rPr>
          <w:rFonts w:ascii="Times New Roman" w:eastAsia="Times New Roman" w:hAnsi="Times New Roman" w:cs="Times New Roman"/>
          <w:sz w:val="24"/>
          <w:szCs w:val="24"/>
          <w:lang w:eastAsia="tr-TR"/>
        </w:rPr>
        <w:t>/201</w:t>
      </w:r>
      <w:r w:rsidR="0069244D">
        <w:rPr>
          <w:rFonts w:ascii="Times New Roman" w:eastAsia="Times New Roman" w:hAnsi="Times New Roman" w:cs="Times New Roman"/>
          <w:sz w:val="24"/>
          <w:szCs w:val="24"/>
          <w:lang w:eastAsia="tr-TR"/>
        </w:rPr>
        <w:t>9</w:t>
      </w:r>
      <w:r w:rsidR="0069244D" w:rsidRPr="006A2FE7">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13</w:t>
      </w:r>
      <w:r w:rsidR="0069244D" w:rsidRPr="006A2FE7">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23</w:t>
      </w:r>
      <w:r w:rsidR="0069244D" w:rsidRPr="006A2FE7">
        <w:rPr>
          <w:rFonts w:ascii="Times New Roman" w:eastAsia="Times New Roman" w:hAnsi="Times New Roman" w:cs="Times New Roman"/>
          <w:sz w:val="24"/>
          <w:szCs w:val="24"/>
          <w:lang w:eastAsia="tr-TR"/>
        </w:rPr>
        <w:t xml:space="preserve">. </w:t>
      </w:r>
      <w:proofErr w:type="spellStart"/>
      <w:r w:rsidR="0069244D" w:rsidRPr="006A2FE7">
        <w:rPr>
          <w:rFonts w:ascii="Times New Roman" w:eastAsia="Times New Roman" w:hAnsi="Times New Roman" w:cs="Times New Roman"/>
          <w:sz w:val="24"/>
          <w:szCs w:val="24"/>
          <w:lang w:eastAsia="tr-TR"/>
        </w:rPr>
        <w:t>md.</w:t>
      </w:r>
      <w:proofErr w:type="spellEnd"/>
      <w:r w:rsidR="0069244D" w:rsidRPr="006A2FE7">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1B5D73" w:rsidRPr="001B5D73">
        <w:rPr>
          <w:rFonts w:ascii="Times New Roman" w:eastAsia="Times New Roman" w:hAnsi="Times New Roman" w:cs="Times New Roman"/>
          <w:sz w:val="24"/>
          <w:szCs w:val="24"/>
          <w:lang w:eastAsia="tr-TR"/>
        </w:rPr>
        <w:t>tarifenin en üst kademesine</w:t>
      </w:r>
      <w:r w:rsidR="006A2FE7" w:rsidRPr="006A2FE7">
        <w:rPr>
          <w:rFonts w:ascii="Times New Roman" w:eastAsia="Times New Roman" w:hAnsi="Times New Roman" w:cs="Times New Roman"/>
          <w:sz w:val="24"/>
          <w:szCs w:val="24"/>
          <w:lang w:eastAsia="tr-TR"/>
        </w:rPr>
        <w:t xml:space="preserve">, tarife farkı yoksa ise abonenin ait olduğu tarifeye göre,  usulsüz su verenden, süre tespit edilebiliyorsa belgeye dayalı olarak tespit edildiği tarihten, tespit edilemiyorsa son tahakkukuna esas m³ ile tutanağın tutulduğu anda tespit edilen m³ arasındaki fark alınarak hesaplanır ve %50 oranında usulsüz kullanım cezası ile birlikte tahakkuk ve tahsil edilir. </w:t>
      </w:r>
    </w:p>
    <w:bookmarkEnd w:id="58"/>
    <w:p w14:paraId="60AEBDDC" w14:textId="77777777" w:rsidR="006A2FE7" w:rsidRPr="006A2FE7" w:rsidRDefault="00F27E32"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(2) </w:t>
      </w:r>
      <w:bookmarkStart w:id="59" w:name="_Hlk7959370"/>
      <w:r w:rsidR="006A2FE7" w:rsidRPr="006A2FE7">
        <w:rPr>
          <w:rFonts w:ascii="Times New Roman" w:eastAsia="Times New Roman" w:hAnsi="Times New Roman" w:cs="Times New Roman"/>
          <w:sz w:val="24"/>
          <w:szCs w:val="24"/>
          <w:lang w:eastAsia="tr-TR"/>
        </w:rPr>
        <w:t xml:space="preserve">Kendi adına abonelik sözleşmesi olmadan başka abone adına düzenlenen ödeme bildirimlerinin ödenmesi suretiyle su tüketilmesi, </w:t>
      </w:r>
      <w:proofErr w:type="spellStart"/>
      <w:r w:rsidR="006A2FE7" w:rsidRPr="006A2FE7">
        <w:rPr>
          <w:rFonts w:ascii="Times New Roman" w:eastAsia="Times New Roman" w:hAnsi="Times New Roman" w:cs="Times New Roman"/>
          <w:sz w:val="24"/>
          <w:szCs w:val="24"/>
          <w:lang w:eastAsia="tr-TR"/>
        </w:rPr>
        <w:t>atıksu</w:t>
      </w:r>
      <w:proofErr w:type="spellEnd"/>
      <w:r w:rsidR="006A2FE7" w:rsidRPr="006A2FE7">
        <w:rPr>
          <w:rFonts w:ascii="Times New Roman" w:eastAsia="Times New Roman" w:hAnsi="Times New Roman" w:cs="Times New Roman"/>
          <w:sz w:val="24"/>
          <w:szCs w:val="24"/>
          <w:lang w:eastAsia="tr-TR"/>
        </w:rPr>
        <w:t xml:space="preserve"> üretilmesi halinde İdarece, fiili kullanıcıya </w:t>
      </w:r>
      <w:r w:rsidR="006A2FE7" w:rsidRPr="006A2FE7">
        <w:rPr>
          <w:rFonts w:ascii="Times New Roman" w:eastAsia="Times New Roman" w:hAnsi="Times New Roman" w:cs="Times New Roman"/>
          <w:sz w:val="24"/>
          <w:szCs w:val="24"/>
          <w:lang w:eastAsia="tr-TR"/>
        </w:rPr>
        <w:lastRenderedPageBreak/>
        <w:t xml:space="preserve">süreli ihtar gönderilerek aboneliğin devralınması aksi halde suyun 3 gün içerisinde kullanıma kapatılacağı hususu bildirilir. Bildirimde verilen süre sonunda abonelik devralınmaz ise aboneliğin suyu kullanıma kapatılabilir. </w:t>
      </w:r>
      <w:bookmarkEnd w:id="59"/>
    </w:p>
    <w:p w14:paraId="2AB68AB9"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(3) </w:t>
      </w:r>
      <w:bookmarkStart w:id="60" w:name="_Hlk7959394"/>
      <w:r w:rsidRPr="006A2FE7">
        <w:rPr>
          <w:rFonts w:ascii="Times New Roman" w:eastAsia="Times New Roman" w:hAnsi="Times New Roman" w:cs="Times New Roman"/>
          <w:sz w:val="24"/>
          <w:szCs w:val="24"/>
          <w:lang w:eastAsia="tr-TR"/>
        </w:rPr>
        <w:t xml:space="preserve">Daha önce abonelik tesis edilmiş, ancak İdaremizin sistemi üzerinde kapalı durumda bulunan aboneliklerdeki kayıtlı sayaçlardan, abonelik yenileme işlemi yapılmadan su kullanımı yapılması,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üretilmesi halinde, İdarede kayıtlı son endeks ile tespit anındaki endeks arasındaki fark alınarak, ilgili hizmet bedelleri hesaplanır ve %50 oranında usulsüz kullanım cezası ile birlikte tahakkuk ve tahsil edilir.</w:t>
      </w:r>
    </w:p>
    <w:bookmarkEnd w:id="60"/>
    <w:p w14:paraId="37F4A0F7"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(4) </w:t>
      </w:r>
      <w:bookmarkStart w:id="61" w:name="_Hlk7959478"/>
      <w:r w:rsidRPr="006A2FE7">
        <w:rPr>
          <w:rFonts w:ascii="Times New Roman" w:eastAsia="Times New Roman" w:hAnsi="Times New Roman" w:cs="Times New Roman"/>
          <w:sz w:val="24"/>
          <w:szCs w:val="24"/>
          <w:lang w:eastAsia="tr-TR"/>
        </w:rPr>
        <w:t>Sayacın mührünü ve bağını koparmak yasaktır. Bu durumun tespiti halinde, yerine uygun bir sayaç takılarak, sayaç bedeli, sökme takma bedeli ve mühür bedeli aboneden tahsil edilir. Sayaç üzerindeki mührün abone müdahalesi haricinde kendiliğinden (oksitlenme vb. sebeplerle) kopmuş olması ve bunu İdareye bildirmesi halinde sayaçtaki mevcut endeksin geçmiş dönem su tüketimleriyle uyum arz etmesi kaydıyla ceza uygulanmaz. Sayaca veya ölçü sistemine müdahale edilmediğinin anlaşılması halinde, sökülen sayacın üzerindeki son endekse göre tahakkuk ve tahsilatı gerçekleştirilir.</w:t>
      </w:r>
      <w:bookmarkEnd w:id="61"/>
      <w:r w:rsidRPr="006A2FE7">
        <w:rPr>
          <w:rFonts w:ascii="Times New Roman" w:eastAsia="Times New Roman" w:hAnsi="Times New Roman" w:cs="Times New Roman"/>
          <w:sz w:val="24"/>
          <w:szCs w:val="24"/>
          <w:lang w:eastAsia="tr-TR"/>
        </w:rPr>
        <w:t xml:space="preserve"> </w:t>
      </w:r>
    </w:p>
    <w:p w14:paraId="3ED001B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(5) </w:t>
      </w:r>
      <w:bookmarkStart w:id="62" w:name="_Hlk7959500"/>
      <w:r w:rsidRPr="006A2FE7">
        <w:rPr>
          <w:rFonts w:ascii="Times New Roman" w:eastAsia="Times New Roman" w:hAnsi="Times New Roman" w:cs="Times New Roman"/>
          <w:sz w:val="24"/>
          <w:szCs w:val="24"/>
          <w:lang w:eastAsia="tr-TR"/>
        </w:rPr>
        <w:t xml:space="preserve">Farklı abone grubundan su tüketilmesi durumunda; </w:t>
      </w:r>
      <w:bookmarkEnd w:id="62"/>
    </w:p>
    <w:p w14:paraId="4CDDB499"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63" w:name="_Hlk7959518"/>
      <w:r w:rsidRPr="006A2FE7">
        <w:rPr>
          <w:rFonts w:ascii="Times New Roman" w:eastAsia="Times New Roman" w:hAnsi="Times New Roman" w:cs="Times New Roman"/>
          <w:sz w:val="24"/>
          <w:szCs w:val="24"/>
          <w:lang w:eastAsia="tr-TR"/>
        </w:rPr>
        <w:t>a) Tabi olunması gereken abone grubu dışında daha düşük tarifeli abone grubundan su tüketilmesi halinde, düşük tarifeli abonelikten su tüketilmiş olması nedeniyle, geçişin yapıldığı tarihten tespitin yapıldığı tarihe kadar çıkacak tarife farkı hesaplanarak %50 oranında usulsüz kullanım cezası ile birlikte tahakkuka bağlanır ve tahsil edilir. Ayrıca, İdare tarafından aboneye süreli ihtar gönderilerek abone grubu değişikliği yapması, aksi halde suyunun 3 gün içinde kullanıma kapatılacağı hususu bildirilir. Bildirimde verilen süre sonunda abone grubu değişikliği yapılmaz ise aboneliğin suyu kullanıma kapatılır.</w:t>
      </w:r>
    </w:p>
    <w:p w14:paraId="70662E7E" w14:textId="77777777" w:rsidR="006A2FE7" w:rsidRPr="005C0C7D"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b) Tabi olunması gereken abone grubu dışında daha yüksek tarifeli abone grubundan su tüketilmesi halinde, yüksek tarifeli abonelikten su tüketilmiş olması nedeniyle, abonenin başvurusu ve bu durumun İdarece tespiti halinde geçişin yapıldığı tarihten tespit tarihine kadar çıkacak tarife farkı </w:t>
      </w:r>
      <w:r w:rsidRPr="005C0C7D">
        <w:rPr>
          <w:rFonts w:ascii="Times New Roman" w:eastAsia="Times New Roman" w:hAnsi="Times New Roman" w:cs="Times New Roman"/>
          <w:sz w:val="24"/>
          <w:szCs w:val="24"/>
          <w:lang w:eastAsia="tr-TR"/>
        </w:rPr>
        <w:t>hesaplanarak aboneye iade edilir.</w:t>
      </w:r>
    </w:p>
    <w:bookmarkEnd w:id="63"/>
    <w:p w14:paraId="1B127A9B" w14:textId="15D6DC00"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(6) </w:t>
      </w:r>
      <w:bookmarkStart w:id="64" w:name="_Hlk7959543"/>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16.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İdare tarafından kolyeden, prizden, vanalardan kapatma aparatı veya başka bir teknik düzenekle kapatılan suyun, İdarenin izni dışında açılıp sayaçtan geçirilmek suretiyle tüketim yapılması halinde, o aboneliğin ait olduğu tarifeden tükettiği miktarla birlikte ait olduğu tarifenin en üst kademesinden 25 m³</w:t>
      </w:r>
      <w:r w:rsidR="001E1C1C" w:rsidRPr="001E1C1C">
        <w:rPr>
          <w:rFonts w:ascii="Times New Roman" w:eastAsia="Times New Roman" w:hAnsi="Times New Roman" w:cs="Times New Roman"/>
          <w:sz w:val="24"/>
          <w:szCs w:val="24"/>
          <w:lang w:eastAsia="tr-TR"/>
        </w:rPr>
        <w:t xml:space="preserve"> karşılığı usulsüz kullanım cezası tahakkuk ve tahsil edilir. Varsa tahrip edilen kolye, priz, vana ve kapatma aparatı bedelleri ile İdarenin maruz kaldığı diğer giderler ayrıca ilgilisinden tahsil edilir.</w:t>
      </w:r>
    </w:p>
    <w:bookmarkEnd w:id="64"/>
    <w:p w14:paraId="2EF6564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(7</w:t>
      </w:r>
      <w:bookmarkStart w:id="65" w:name="_Hlk7959571"/>
      <w:r w:rsidRPr="006A2FE7">
        <w:rPr>
          <w:rFonts w:ascii="Times New Roman" w:eastAsia="Times New Roman" w:hAnsi="Times New Roman" w:cs="Times New Roman"/>
          <w:sz w:val="24"/>
          <w:szCs w:val="24"/>
          <w:lang w:eastAsia="tr-TR"/>
        </w:rPr>
        <w:t>) İdarenin izni dışında sayaç yerinin değiştirilmesi halinde o aboneliğin ait olduğu</w:t>
      </w:r>
      <w:r w:rsidR="007F3479">
        <w:rPr>
          <w:rFonts w:ascii="Times New Roman" w:eastAsia="Times New Roman" w:hAnsi="Times New Roman" w:cs="Times New Roman"/>
          <w:sz w:val="24"/>
          <w:szCs w:val="24"/>
          <w:lang w:eastAsia="tr-TR"/>
        </w:rPr>
        <w:t xml:space="preserve"> </w:t>
      </w:r>
      <w:r w:rsidR="007F3479" w:rsidRPr="00B701AE">
        <w:rPr>
          <w:rFonts w:ascii="Times New Roman" w:eastAsia="Times New Roman" w:hAnsi="Times New Roman" w:cs="Times New Roman"/>
          <w:sz w:val="24"/>
          <w:szCs w:val="24"/>
          <w:lang w:eastAsia="tr-TR"/>
        </w:rPr>
        <w:t>(Ek ifade,</w:t>
      </w:r>
      <w:r w:rsidR="007F347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F3479" w:rsidRPr="006A2FE7">
        <w:rPr>
          <w:rFonts w:ascii="Times New Roman" w:eastAsia="Times New Roman" w:hAnsi="Times New Roman" w:cs="Times New Roman"/>
          <w:sz w:val="24"/>
          <w:szCs w:val="24"/>
          <w:lang w:eastAsia="tr-TR"/>
        </w:rPr>
        <w:t>/201</w:t>
      </w:r>
      <w:r w:rsidR="007F3479">
        <w:rPr>
          <w:rFonts w:ascii="Times New Roman" w:eastAsia="Times New Roman" w:hAnsi="Times New Roman" w:cs="Times New Roman"/>
          <w:sz w:val="24"/>
          <w:szCs w:val="24"/>
          <w:lang w:eastAsia="tr-TR"/>
        </w:rPr>
        <w:t>9</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F3479" w:rsidRPr="006A2FE7">
        <w:rPr>
          <w:rFonts w:ascii="Times New Roman" w:eastAsia="Times New Roman" w:hAnsi="Times New Roman" w:cs="Times New Roman"/>
          <w:sz w:val="24"/>
          <w:szCs w:val="24"/>
          <w:lang w:eastAsia="tr-TR"/>
        </w:rPr>
        <w:t xml:space="preserve"> G.K.K. Yönetmeliğin </w:t>
      </w:r>
      <w:r w:rsidR="007F3479">
        <w:rPr>
          <w:rFonts w:ascii="Times New Roman" w:eastAsia="Times New Roman" w:hAnsi="Times New Roman" w:cs="Times New Roman"/>
          <w:sz w:val="24"/>
          <w:szCs w:val="24"/>
          <w:lang w:eastAsia="tr-TR"/>
        </w:rPr>
        <w:t>23</w:t>
      </w:r>
      <w:r w:rsidR="007F3479" w:rsidRPr="006A2FE7">
        <w:rPr>
          <w:rFonts w:ascii="Times New Roman" w:eastAsia="Times New Roman" w:hAnsi="Times New Roman" w:cs="Times New Roman"/>
          <w:sz w:val="24"/>
          <w:szCs w:val="24"/>
          <w:lang w:eastAsia="tr-TR"/>
        </w:rPr>
        <w:t xml:space="preserve">. </w:t>
      </w:r>
      <w:proofErr w:type="spellStart"/>
      <w:r w:rsidR="007F3479" w:rsidRPr="006A2FE7">
        <w:rPr>
          <w:rFonts w:ascii="Times New Roman" w:eastAsia="Times New Roman" w:hAnsi="Times New Roman" w:cs="Times New Roman"/>
          <w:sz w:val="24"/>
          <w:szCs w:val="24"/>
          <w:lang w:eastAsia="tr-TR"/>
        </w:rPr>
        <w:t>md.</w:t>
      </w:r>
      <w:proofErr w:type="spellEnd"/>
      <w:r w:rsidR="007F3479" w:rsidRPr="006A2FE7">
        <w:rPr>
          <w:rFonts w:ascii="Times New Roman" w:eastAsia="Times New Roman" w:hAnsi="Times New Roman" w:cs="Times New Roman"/>
          <w:sz w:val="24"/>
          <w:szCs w:val="24"/>
          <w:lang w:eastAsia="tr-TR"/>
        </w:rPr>
        <w:t>)</w:t>
      </w:r>
      <w:r w:rsidR="007F3479">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 </w:t>
      </w:r>
      <w:r w:rsidR="007817C9" w:rsidRPr="007817C9">
        <w:rPr>
          <w:rFonts w:ascii="Times New Roman" w:eastAsia="Times New Roman" w:hAnsi="Times New Roman" w:cs="Times New Roman"/>
          <w:sz w:val="24"/>
          <w:szCs w:val="24"/>
          <w:lang w:eastAsia="tr-TR"/>
        </w:rPr>
        <w:t>tarifenin en üst kademesinden</w:t>
      </w:r>
      <w:r w:rsidR="007817C9">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50 m3 karşılığı usulsüz kullanım cezası tahakkuk ve tahsil edilir. Ayrıca İdarece sayaç ait olduğu yere konularak bu amaçla yapılan tüm masraflar da ilgilisinden tahsil edilir. </w:t>
      </w:r>
      <w:bookmarkEnd w:id="65"/>
    </w:p>
    <w:p w14:paraId="3B582CE5"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(8) </w:t>
      </w:r>
      <w:bookmarkStart w:id="66" w:name="_Hlk7959590"/>
      <w:r w:rsidRPr="006A2FE7">
        <w:rPr>
          <w:rFonts w:ascii="Times New Roman" w:eastAsia="Times New Roman" w:hAnsi="Times New Roman" w:cs="Times New Roman"/>
          <w:sz w:val="24"/>
          <w:szCs w:val="24"/>
          <w:lang w:eastAsia="tr-TR"/>
        </w:rPr>
        <w:t>Sayacın bağlantı rakorları ile bu rakorlara takılan emniyet kilidi ve İdarece takılan mühre müdahale edilmesi halinde bu maddenin altıncı fıkra hükmü uygulanır. Ayrıca rakor kilidine ve kelebek mührüne tahrip edildiği anlaşılmışsa rakor kilit bedeli ve mühür bedeli tahakkuk ve tahsil edilir.</w:t>
      </w:r>
      <w:bookmarkEnd w:id="66"/>
    </w:p>
    <w:p w14:paraId="40BF1DE4" w14:textId="32695FA3"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(9) </w:t>
      </w:r>
      <w:bookmarkStart w:id="67" w:name="_Hlk7959620"/>
      <w:r w:rsidRPr="006A2FE7">
        <w:rPr>
          <w:rFonts w:ascii="Times New Roman" w:eastAsia="Times New Roman" w:hAnsi="Times New Roman" w:cs="Times New Roman"/>
          <w:sz w:val="24"/>
          <w:szCs w:val="24"/>
          <w:lang w:eastAsia="tr-TR"/>
        </w:rPr>
        <w:t>Usulsüz kullanım tespit tutanağı, 3</w:t>
      </w:r>
      <w:r w:rsidR="003449A5">
        <w:rPr>
          <w:rFonts w:ascii="Times New Roman" w:eastAsia="Times New Roman" w:hAnsi="Times New Roman" w:cs="Times New Roman"/>
          <w:sz w:val="24"/>
          <w:szCs w:val="24"/>
          <w:lang w:eastAsia="tr-TR"/>
        </w:rPr>
        <w:t>9</w:t>
      </w:r>
      <w:r w:rsidRPr="006A2FE7">
        <w:rPr>
          <w:rFonts w:ascii="Times New Roman" w:eastAsia="Times New Roman" w:hAnsi="Times New Roman" w:cs="Times New Roman"/>
          <w:sz w:val="24"/>
          <w:szCs w:val="24"/>
          <w:lang w:eastAsia="tr-TR"/>
        </w:rPr>
        <w:t xml:space="preserve"> </w:t>
      </w:r>
      <w:r w:rsidR="003449A5">
        <w:rPr>
          <w:rFonts w:ascii="Times New Roman" w:eastAsia="Times New Roman" w:hAnsi="Times New Roman" w:cs="Times New Roman"/>
          <w:sz w:val="24"/>
          <w:szCs w:val="24"/>
          <w:lang w:eastAsia="tr-TR"/>
        </w:rPr>
        <w:t>u</w:t>
      </w:r>
      <w:r w:rsidRPr="006A2FE7">
        <w:rPr>
          <w:rFonts w:ascii="Times New Roman" w:eastAsia="Times New Roman" w:hAnsi="Times New Roman" w:cs="Times New Roman"/>
          <w:sz w:val="24"/>
          <w:szCs w:val="24"/>
          <w:lang w:eastAsia="tr-TR"/>
        </w:rPr>
        <w:t>nc</w:t>
      </w:r>
      <w:r w:rsidR="003449A5">
        <w:rPr>
          <w:rFonts w:ascii="Times New Roman" w:eastAsia="Times New Roman" w:hAnsi="Times New Roman" w:cs="Times New Roman"/>
          <w:sz w:val="24"/>
          <w:szCs w:val="24"/>
          <w:lang w:eastAsia="tr-TR"/>
        </w:rPr>
        <w:t>u</w:t>
      </w:r>
      <w:r w:rsidRPr="006A2FE7">
        <w:rPr>
          <w:rFonts w:ascii="Times New Roman" w:eastAsia="Times New Roman" w:hAnsi="Times New Roman" w:cs="Times New Roman"/>
          <w:sz w:val="24"/>
          <w:szCs w:val="24"/>
          <w:lang w:eastAsia="tr-TR"/>
        </w:rPr>
        <w:t xml:space="preserve"> maddenin beşinci fıkra hükmüne göre düzenlenir.</w:t>
      </w:r>
    </w:p>
    <w:bookmarkEnd w:id="67"/>
    <w:p w14:paraId="7EEA7F5A"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(10) </w:t>
      </w:r>
      <w:bookmarkStart w:id="68" w:name="_Hlk7959641"/>
      <w:r w:rsidRPr="006A2FE7">
        <w:rPr>
          <w:rFonts w:ascii="Times New Roman" w:eastAsia="Times New Roman" w:hAnsi="Times New Roman" w:cs="Times New Roman"/>
          <w:sz w:val="24"/>
          <w:szCs w:val="24"/>
          <w:lang w:eastAsia="tr-TR"/>
        </w:rPr>
        <w:t>Bu maddenin ikinci, üçüncü fıkraları ve beşinci fıkrasının (a) bendinde tanımlanan hallerde, usulsüz kullanım tespitinden önce İdareye başvuruda bulunulmuş olması ve bunun belgelenmesi durumunda, usulsüz kullanıma ilişkin hükümler uygulanmaz.</w:t>
      </w:r>
      <w:bookmarkEnd w:id="68"/>
    </w:p>
    <w:p w14:paraId="0524A380" w14:textId="77777777" w:rsid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(11) </w:t>
      </w:r>
      <w:bookmarkStart w:id="69" w:name="_Hlk7959662"/>
      <w:r w:rsidRPr="006A2FE7">
        <w:rPr>
          <w:rFonts w:ascii="Times New Roman" w:eastAsia="Times New Roman" w:hAnsi="Times New Roman" w:cs="Times New Roman"/>
          <w:sz w:val="24"/>
          <w:szCs w:val="24"/>
          <w:lang w:eastAsia="tr-TR"/>
        </w:rPr>
        <w:t xml:space="preserve">Mabetlerde amacı dışında ya da usulsüz kullanımın tespiti halinde su hizmeti durdurulabilir. </w:t>
      </w:r>
    </w:p>
    <w:p w14:paraId="69A10617" w14:textId="77777777" w:rsidR="00C346A3" w:rsidRDefault="00C346A3" w:rsidP="00C346A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Pr="00C346A3">
        <w:rPr>
          <w:rFonts w:ascii="Times New Roman" w:eastAsia="Times New Roman" w:hAnsi="Times New Roman" w:cs="Times New Roman"/>
          <w:sz w:val="24"/>
          <w:szCs w:val="24"/>
          <w:lang w:eastAsia="tr-TR"/>
        </w:rPr>
        <w:t xml:space="preserve">(12)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w:t>
      </w:r>
      <w:proofErr w:type="gramStart"/>
      <w:r w:rsidRPr="00F24D34">
        <w:rPr>
          <w:rFonts w:ascii="Times New Roman" w:eastAsia="Times New Roman" w:hAnsi="Times New Roman" w:cs="Times New Roman"/>
          <w:sz w:val="24"/>
          <w:szCs w:val="24"/>
          <w:lang w:eastAsia="tr-TR"/>
        </w:rPr>
        <w:t>G.K.K</w:t>
      </w:r>
      <w:proofErr w:type="gramEnd"/>
      <w:r w:rsidRPr="00F24D34">
        <w:rPr>
          <w:rFonts w:ascii="Times New Roman" w:eastAsia="Times New Roman" w:hAnsi="Times New Roman" w:cs="Times New Roman"/>
          <w:sz w:val="24"/>
          <w:szCs w:val="24"/>
          <w:lang w:eastAsia="tr-TR"/>
        </w:rPr>
        <w:t>. Yönetmeliğin 1</w:t>
      </w:r>
      <w:r>
        <w:rPr>
          <w:rFonts w:ascii="Times New Roman" w:eastAsia="Times New Roman" w:hAnsi="Times New Roman" w:cs="Times New Roman"/>
          <w:sz w:val="24"/>
          <w:szCs w:val="24"/>
          <w:lang w:eastAsia="tr-TR"/>
        </w:rPr>
        <w:t>2</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w:t>
      </w:r>
      <w:r w:rsidRPr="00C346A3">
        <w:rPr>
          <w:rFonts w:ascii="Times New Roman" w:eastAsia="Times New Roman" w:hAnsi="Times New Roman" w:cs="Times New Roman"/>
          <w:sz w:val="24"/>
          <w:szCs w:val="24"/>
          <w:lang w:eastAsia="tr-TR"/>
        </w:rPr>
        <w:t xml:space="preserve"> Bu madde kapsamında usulsüz kullanım bedelleri ile katı usulsüz kullanım ceza tahakkukları; ait oldukları abone grubunun tespit edilen en üst kademesinin birim fiyatları üzerinden hesaplanır.</w:t>
      </w:r>
    </w:p>
    <w:p w14:paraId="2E7AC368" w14:textId="77777777" w:rsidR="002470A8" w:rsidRPr="00C346A3" w:rsidRDefault="002470A8" w:rsidP="00C346A3">
      <w:pPr>
        <w:spacing w:after="0" w:line="240" w:lineRule="auto"/>
        <w:jc w:val="both"/>
        <w:rPr>
          <w:rFonts w:ascii="Times New Roman" w:eastAsia="Times New Roman" w:hAnsi="Times New Roman" w:cs="Times New Roman"/>
          <w:sz w:val="24"/>
          <w:szCs w:val="24"/>
          <w:lang w:eastAsia="tr-TR"/>
        </w:rPr>
      </w:pPr>
    </w:p>
    <w:bookmarkEnd w:id="69"/>
    <w:p w14:paraId="6173A115" w14:textId="77777777" w:rsidR="00E273CC" w:rsidRPr="00E273CC" w:rsidRDefault="00E273CC"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BF77EB8"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İzinsiz kanal bağlantısı</w:t>
      </w:r>
    </w:p>
    <w:p w14:paraId="50C51563" w14:textId="2DF54F72"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AD5E1B">
        <w:rPr>
          <w:rFonts w:ascii="Times New Roman" w:eastAsia="Times New Roman" w:hAnsi="Times New Roman" w:cs="Times New Roman"/>
          <w:b/>
          <w:bCs/>
          <w:sz w:val="24"/>
          <w:szCs w:val="24"/>
          <w:lang w:eastAsia="tr-TR"/>
        </w:rPr>
        <w:t>1</w:t>
      </w:r>
      <w:r w:rsidRPr="00E273CC">
        <w:rPr>
          <w:rFonts w:ascii="Times New Roman" w:eastAsia="Times New Roman" w:hAnsi="Times New Roman" w:cs="Times New Roman"/>
          <w:b/>
          <w:bCs/>
          <w:sz w:val="24"/>
          <w:szCs w:val="24"/>
          <w:lang w:eastAsia="tr-TR"/>
        </w:rPr>
        <w:t xml:space="preserve">- </w:t>
      </w:r>
      <w:r w:rsidR="00426418">
        <w:rPr>
          <w:rFonts w:ascii="Times New Roman" w:eastAsia="Times New Roman" w:hAnsi="Times New Roman" w:cs="Times New Roman"/>
          <w:sz w:val="24"/>
          <w:szCs w:val="24"/>
          <w:lang w:eastAsia="tr-TR"/>
        </w:rPr>
        <w:t>(Ek ifade</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7</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1A0ECD">
        <w:rPr>
          <w:rFonts w:ascii="Times New Roman" w:eastAsia="Times New Roman" w:hAnsi="Times New Roman" w:cs="Times New Roman"/>
          <w:sz w:val="24"/>
          <w:szCs w:val="24"/>
          <w:lang w:eastAsia="tr-TR"/>
        </w:rPr>
        <w:t xml:space="preserve"> </w:t>
      </w:r>
      <w:r w:rsidR="00426418" w:rsidRPr="00C346A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(1) İmar Planı yapılmış olan yerlerde; onaylanmış bir tesisat bağlantı projesi olmaksızın kanalizasyon şebekesine bağlantı yapılamaz.</w:t>
      </w:r>
      <w:r w:rsidR="002470A8">
        <w:rPr>
          <w:rFonts w:ascii="Times New Roman" w:eastAsia="Times New Roman" w:hAnsi="Times New Roman" w:cs="Times New Roman"/>
          <w:sz w:val="24"/>
          <w:szCs w:val="24"/>
          <w:lang w:eastAsia="tr-TR"/>
        </w:rPr>
        <w:t xml:space="preserve"> </w:t>
      </w:r>
      <w:r w:rsidR="002470A8" w:rsidRPr="00426418">
        <w:rPr>
          <w:rFonts w:ascii="Times New Roman" w:eastAsia="Times New Roman" w:hAnsi="Times New Roman" w:cs="Times New Roman"/>
          <w:sz w:val="24"/>
          <w:szCs w:val="24"/>
          <w:lang w:eastAsia="tr-TR"/>
        </w:rPr>
        <w:t>İdare tarafından onaylanan tesisat bağlantı projesine uygun bağlantı yapmayanlar hakkında bu yönetmeliğin 39 uncu ve 43 üncü maddeleri hükümleri uygulanır</w:t>
      </w:r>
      <w:r w:rsidR="00794749" w:rsidRPr="00426418">
        <w:rPr>
          <w:rFonts w:ascii="Times New Roman" w:eastAsia="Times New Roman" w:hAnsi="Times New Roman" w:cs="Times New Roman"/>
          <w:sz w:val="24"/>
          <w:szCs w:val="24"/>
          <w:lang w:eastAsia="tr-TR"/>
        </w:rPr>
        <w:t>.</w:t>
      </w:r>
    </w:p>
    <w:p w14:paraId="33D247D0"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6A4E71BC" w14:textId="1E2923E9" w:rsidR="00E273CC" w:rsidRPr="002470A8" w:rsidRDefault="00E273CC" w:rsidP="002470A8">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w:t>
      </w:r>
      <w:r w:rsidR="00426418" w:rsidRPr="00426418">
        <w:rPr>
          <w:rFonts w:ascii="Times New Roman" w:eastAsia="Times New Roman" w:hAnsi="Times New Roman" w:cs="Times New Roman"/>
          <w:sz w:val="24"/>
          <w:szCs w:val="24"/>
          <w:lang w:eastAsia="tr-TR"/>
        </w:rPr>
        <w:t xml:space="preserve"> </w:t>
      </w:r>
      <w:r w:rsidR="00426418">
        <w:rPr>
          <w:rFonts w:ascii="Times New Roman" w:eastAsia="Times New Roman" w:hAnsi="Times New Roman" w:cs="Times New Roman"/>
          <w:sz w:val="24"/>
          <w:szCs w:val="24"/>
          <w:lang w:eastAsia="tr-TR"/>
        </w:rPr>
        <w:t>(Değişik</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7</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Pr="00E273CC">
        <w:rPr>
          <w:rFonts w:ascii="Times New Roman" w:eastAsia="Times New Roman" w:hAnsi="Times New Roman" w:cs="Times New Roman"/>
          <w:sz w:val="24"/>
          <w:szCs w:val="24"/>
          <w:lang w:eastAsia="tr-TR"/>
        </w:rPr>
        <w:t xml:space="preserve"> </w:t>
      </w:r>
      <w:r w:rsidR="002470A8" w:rsidRPr="002470A8">
        <w:rPr>
          <w:rFonts w:ascii="Times New Roman" w:eastAsia="Times New Roman" w:hAnsi="Times New Roman" w:cs="Times New Roman"/>
          <w:sz w:val="24"/>
          <w:szCs w:val="24"/>
          <w:lang w:eastAsia="tr-TR"/>
        </w:rPr>
        <w:t xml:space="preserve">İdarenin kanalizasyon hizmetinin bulunduğu yerlerde bu yönetmeliğin 8 inci maddesine göre İdareye </w:t>
      </w:r>
      <w:proofErr w:type="spellStart"/>
      <w:r w:rsidR="002470A8" w:rsidRPr="002470A8">
        <w:rPr>
          <w:rFonts w:ascii="Times New Roman" w:eastAsia="Times New Roman" w:hAnsi="Times New Roman" w:cs="Times New Roman"/>
          <w:sz w:val="24"/>
          <w:szCs w:val="24"/>
          <w:lang w:eastAsia="tr-TR"/>
        </w:rPr>
        <w:t>atıksu</w:t>
      </w:r>
      <w:proofErr w:type="spellEnd"/>
      <w:r w:rsidR="002470A8" w:rsidRPr="002470A8">
        <w:rPr>
          <w:rFonts w:ascii="Times New Roman" w:eastAsia="Times New Roman" w:hAnsi="Times New Roman" w:cs="Times New Roman"/>
          <w:sz w:val="24"/>
          <w:szCs w:val="24"/>
          <w:lang w:eastAsia="tr-TR"/>
        </w:rPr>
        <w:t xml:space="preserve"> aboneliği yaptırmak zorunda olduğu halde abone olmaksızın atık suyunu doğrudan veya dolaylı olarak kanalizasyon şebekesine verenler hakkında bu </w:t>
      </w:r>
      <w:r w:rsidR="002470A8" w:rsidRPr="00426418">
        <w:rPr>
          <w:rFonts w:ascii="Times New Roman" w:eastAsia="Times New Roman" w:hAnsi="Times New Roman" w:cs="Times New Roman"/>
          <w:sz w:val="24"/>
          <w:szCs w:val="24"/>
          <w:lang w:eastAsia="tr-TR"/>
        </w:rPr>
        <w:t xml:space="preserve">Yönetmeliğin 39 uncu ve 43 üncü maddeleri ile çevreye zarar verdiğinin de tespit edilmesi halinde 42 </w:t>
      </w:r>
      <w:proofErr w:type="spellStart"/>
      <w:r w:rsidR="002470A8" w:rsidRPr="00426418">
        <w:rPr>
          <w:rFonts w:ascii="Times New Roman" w:eastAsia="Times New Roman" w:hAnsi="Times New Roman" w:cs="Times New Roman"/>
          <w:sz w:val="24"/>
          <w:szCs w:val="24"/>
          <w:lang w:eastAsia="tr-TR"/>
        </w:rPr>
        <w:t>nci</w:t>
      </w:r>
      <w:proofErr w:type="spellEnd"/>
      <w:r w:rsidR="002470A8" w:rsidRPr="00426418">
        <w:rPr>
          <w:rFonts w:ascii="Times New Roman" w:eastAsia="Times New Roman" w:hAnsi="Times New Roman" w:cs="Times New Roman"/>
          <w:sz w:val="24"/>
          <w:szCs w:val="24"/>
          <w:lang w:eastAsia="tr-TR"/>
        </w:rPr>
        <w:t xml:space="preserve"> madde hükümlerine göre işlem tesis edilir.</w:t>
      </w:r>
    </w:p>
    <w:p w14:paraId="5E6E274A"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Çevreye zarar verilmesi</w:t>
      </w:r>
    </w:p>
    <w:p w14:paraId="147CAEF2" w14:textId="08CB4ABD" w:rsidR="00E273CC" w:rsidRPr="00E273CC" w:rsidRDefault="00E273CC" w:rsidP="002470A8">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AD5E1B">
        <w:rPr>
          <w:rFonts w:ascii="Times New Roman" w:eastAsia="Times New Roman" w:hAnsi="Times New Roman" w:cs="Times New Roman"/>
          <w:b/>
          <w:bCs/>
          <w:sz w:val="24"/>
          <w:szCs w:val="24"/>
          <w:lang w:eastAsia="tr-TR"/>
        </w:rPr>
        <w:t>2</w:t>
      </w:r>
      <w:r w:rsidRPr="00E273CC">
        <w:rPr>
          <w:rFonts w:ascii="Times New Roman" w:eastAsia="Times New Roman" w:hAnsi="Times New Roman" w:cs="Times New Roman"/>
          <w:b/>
          <w:bCs/>
          <w:sz w:val="24"/>
          <w:szCs w:val="24"/>
          <w:lang w:eastAsia="tr-TR"/>
        </w:rPr>
        <w:t xml:space="preserve">- </w:t>
      </w:r>
      <w:r w:rsidR="00426418">
        <w:rPr>
          <w:rFonts w:ascii="Times New Roman" w:eastAsia="Times New Roman" w:hAnsi="Times New Roman" w:cs="Times New Roman"/>
          <w:sz w:val="24"/>
          <w:szCs w:val="24"/>
          <w:lang w:eastAsia="tr-TR"/>
        </w:rPr>
        <w:t>(Değişik</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w:t>
      </w:r>
      <w:r w:rsidR="00426418">
        <w:rPr>
          <w:rFonts w:ascii="Times New Roman" w:eastAsia="Times New Roman" w:hAnsi="Times New Roman" w:cs="Times New Roman"/>
          <w:sz w:val="24"/>
          <w:szCs w:val="24"/>
          <w:lang w:eastAsia="tr-TR"/>
        </w:rPr>
        <w:t xml:space="preserve">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8</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(1) Bina kanal tesisatı arızalı olan, fenni olmayan ya da fosseptiği olmayan ve kullanılmış sularını kaçak kanallara, bunlar aracılığıyla dolaylı yahut doğrudan denize, doğal mecralara, komşu parsellere veya açığa akıtanların abone iseler suları; tesisat arızasını giderene veya fosseptik yaptırana kadar kesilir. Su abonesi olmayanlar haklarında kanuni takibat yapılmakla birlikte,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çukuru yapılıncaya kadar da evsel nitelikte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kaynakları için Yönetmeliğin 11 inci maddesinin ikinci fıkrasında belirtilen miktarın 3 katı, endüstriyel </w:t>
      </w:r>
      <w:proofErr w:type="spellStart"/>
      <w:r w:rsidRPr="00E273CC">
        <w:rPr>
          <w:rFonts w:ascii="Times New Roman" w:eastAsia="Times New Roman" w:hAnsi="Times New Roman" w:cs="Times New Roman"/>
          <w:sz w:val="24"/>
          <w:szCs w:val="24"/>
          <w:lang w:eastAsia="tr-TR"/>
        </w:rPr>
        <w:t>a</w:t>
      </w:r>
      <w:r w:rsidR="002470A8">
        <w:rPr>
          <w:rFonts w:ascii="Times New Roman" w:eastAsia="Times New Roman" w:hAnsi="Times New Roman" w:cs="Times New Roman"/>
          <w:sz w:val="24"/>
          <w:szCs w:val="24"/>
          <w:lang w:eastAsia="tr-TR"/>
        </w:rPr>
        <w:t>tıksu</w:t>
      </w:r>
      <w:proofErr w:type="spellEnd"/>
      <w:r w:rsidR="002470A8">
        <w:rPr>
          <w:rFonts w:ascii="Times New Roman" w:eastAsia="Times New Roman" w:hAnsi="Times New Roman" w:cs="Times New Roman"/>
          <w:sz w:val="24"/>
          <w:szCs w:val="24"/>
          <w:lang w:eastAsia="tr-TR"/>
        </w:rPr>
        <w:t xml:space="preserve"> kaynakları için ise "</w:t>
      </w:r>
      <w:proofErr w:type="spellStart"/>
      <w:r w:rsidR="002470A8">
        <w:rPr>
          <w:rFonts w:ascii="Times New Roman" w:eastAsia="Times New Roman" w:hAnsi="Times New Roman" w:cs="Times New Roman"/>
          <w:sz w:val="24"/>
          <w:szCs w:val="24"/>
          <w:lang w:eastAsia="tr-TR"/>
        </w:rPr>
        <w:t>Atıks</w:t>
      </w:r>
      <w:r w:rsidRPr="00E273CC">
        <w:rPr>
          <w:rFonts w:ascii="Times New Roman" w:eastAsia="Times New Roman" w:hAnsi="Times New Roman" w:cs="Times New Roman"/>
          <w:sz w:val="24"/>
          <w:szCs w:val="24"/>
          <w:lang w:eastAsia="tr-TR"/>
        </w:rPr>
        <w:t>uların</w:t>
      </w:r>
      <w:proofErr w:type="spellEnd"/>
      <w:r w:rsidRPr="00E273CC">
        <w:rPr>
          <w:rFonts w:ascii="Times New Roman" w:eastAsia="Times New Roman" w:hAnsi="Times New Roman" w:cs="Times New Roman"/>
          <w:sz w:val="24"/>
          <w:szCs w:val="24"/>
          <w:lang w:eastAsia="tr-TR"/>
        </w:rPr>
        <w:t xml:space="preserve"> Kanalizasyon Şebekesine Deşarj Yönetmeliği" esasları doğrultusunda </w:t>
      </w:r>
      <w:r w:rsidR="002470A8" w:rsidRPr="00426418">
        <w:rPr>
          <w:rFonts w:ascii="Times New Roman" w:eastAsia="Times New Roman" w:hAnsi="Times New Roman" w:cs="Times New Roman"/>
          <w:sz w:val="24"/>
          <w:szCs w:val="24"/>
          <w:lang w:eastAsia="tr-TR"/>
        </w:rPr>
        <w:t>ilgili iş ve işlemler tesis edilir</w:t>
      </w:r>
      <w:r w:rsidR="00794749" w:rsidRPr="00426418">
        <w:rPr>
          <w:rFonts w:ascii="Times New Roman" w:eastAsia="Times New Roman" w:hAnsi="Times New Roman" w:cs="Times New Roman"/>
          <w:sz w:val="24"/>
          <w:szCs w:val="24"/>
          <w:lang w:eastAsia="tr-TR"/>
        </w:rPr>
        <w:t>.</w:t>
      </w:r>
    </w:p>
    <w:p w14:paraId="0E5039D5" w14:textId="2CC6E8BA" w:rsidR="00E273C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İdare tarafından, restoranlar, yemek üretim tesisi, oto yıkama ve yağlama</w:t>
      </w:r>
      <w:r w:rsidRPr="00E273CC">
        <w:rPr>
          <w:rFonts w:ascii="Times New Roman" w:eastAsia="Times New Roman" w:hAnsi="Times New Roman" w:cs="Times New Roman"/>
          <w:sz w:val="24"/>
          <w:szCs w:val="24"/>
          <w:lang w:eastAsia="tr-TR"/>
        </w:rPr>
        <w:br/>
        <w:t>istasyonları, akaryakıt istasyonları, tavuk çiftliği, mandıralar, kesimhaneler, besihaneler ve</w:t>
      </w:r>
      <w:r w:rsidRPr="00E273CC">
        <w:rPr>
          <w:rFonts w:ascii="Times New Roman" w:eastAsia="Times New Roman" w:hAnsi="Times New Roman" w:cs="Times New Roman"/>
          <w:sz w:val="24"/>
          <w:szCs w:val="24"/>
          <w:lang w:eastAsia="tr-TR"/>
        </w:rPr>
        <w:br/>
        <w:t xml:space="preserve">benzeri gibi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 Şebekesine Deşarj Yönetmeliği, Madde. 20 tablo 1 de belirtilen limit değerlerinin üzerinde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yerlerde yapılacak inceleme ve tespit neticesinde; üretilen </w:t>
      </w:r>
      <w:proofErr w:type="spellStart"/>
      <w:r w:rsidRPr="00E273CC">
        <w:rPr>
          <w:rFonts w:ascii="Times New Roman" w:eastAsia="Times New Roman" w:hAnsi="Times New Roman" w:cs="Times New Roman"/>
          <w:sz w:val="24"/>
          <w:szCs w:val="24"/>
          <w:lang w:eastAsia="tr-TR"/>
        </w:rPr>
        <w:t>atıksuyun</w:t>
      </w:r>
      <w:proofErr w:type="spellEnd"/>
      <w:r w:rsidRPr="00E273CC">
        <w:rPr>
          <w:rFonts w:ascii="Times New Roman" w:eastAsia="Times New Roman" w:hAnsi="Times New Roman" w:cs="Times New Roman"/>
          <w:sz w:val="24"/>
          <w:szCs w:val="24"/>
          <w:lang w:eastAsia="tr-TR"/>
        </w:rPr>
        <w:t xml:space="preserve"> niteliğine göre yağ tutucu, çamur kapanı, benzin ayırıcı, ön çökertme havuzu gibi tesisleri veya bunları içeren arıtma tesisi kurması, aksi halde kanalizasyon bağlantısını iptal etmesi istenir. Verilen süre sonunda gerekli tesisi kurmayanların veya bağlantıyı iptal etmeyenlerin suları, bağlantı iptal edilinceye veya tesis kuruluncaya kadar kesilir. Su istiyor ise suyu bağlanmaz, kanal bağlantıları varsa iptal edilir ve kanal iptali için yapılan masraflar % 50 fazlası ile kendilerinden tahsil edilir.</w:t>
      </w:r>
    </w:p>
    <w:p w14:paraId="36C75188" w14:textId="77777777" w:rsidR="00E273CC" w:rsidRPr="00E273C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p>
    <w:p w14:paraId="178FAE3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Tesislere zarar verilmesi</w:t>
      </w:r>
    </w:p>
    <w:p w14:paraId="7E1C4036" w14:textId="2E573344"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AD5E1B">
        <w:rPr>
          <w:rFonts w:ascii="Times New Roman" w:eastAsia="Times New Roman" w:hAnsi="Times New Roman" w:cs="Times New Roman"/>
          <w:b/>
          <w:bCs/>
          <w:sz w:val="24"/>
          <w:szCs w:val="24"/>
          <w:lang w:eastAsia="tr-TR"/>
        </w:rPr>
        <w:t>3</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İdarenin taşınır ve taşınmaz malları ile su ve kanalizasyon tesislerine zarar verenler hakkında devlet malına karşı suç işleyenlere ilişkin hükümler uygulanarak, zararın giderilmesi için İdarece yapılan </w:t>
      </w:r>
      <w:r w:rsidR="007817C9" w:rsidRPr="007817C9">
        <w:rPr>
          <w:rFonts w:ascii="Times New Roman" w:eastAsia="Times New Roman" w:hAnsi="Times New Roman" w:cs="Times New Roman"/>
          <w:sz w:val="24"/>
          <w:szCs w:val="24"/>
          <w:lang w:eastAsia="tr-TR"/>
        </w:rPr>
        <w:t>veya yaptırılan tüm harcamalar ilgilisinden %50 fazlası ile tahsil edilir</w:t>
      </w:r>
      <w:r w:rsidR="007817C9">
        <w:rPr>
          <w:rFonts w:ascii="Times New Roman" w:eastAsia="Times New Roman" w:hAnsi="Times New Roman" w:cs="Times New Roman"/>
          <w:sz w:val="24"/>
          <w:szCs w:val="24"/>
          <w:lang w:eastAsia="tr-TR"/>
        </w:rPr>
        <w:t xml:space="preserve">. </w:t>
      </w:r>
      <w:r w:rsidR="007817C9" w:rsidRPr="00B701AE">
        <w:rPr>
          <w:rFonts w:ascii="Times New Roman" w:eastAsia="Times New Roman" w:hAnsi="Times New Roman" w:cs="Times New Roman"/>
          <w:sz w:val="24"/>
          <w:szCs w:val="24"/>
          <w:lang w:eastAsia="tr-TR"/>
        </w:rPr>
        <w:t>(Ek ifade,</w:t>
      </w:r>
      <w:r w:rsidR="007817C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817C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817C9" w:rsidRPr="006A2FE7">
        <w:rPr>
          <w:rFonts w:ascii="Times New Roman" w:eastAsia="Times New Roman" w:hAnsi="Times New Roman" w:cs="Times New Roman"/>
          <w:sz w:val="24"/>
          <w:szCs w:val="24"/>
          <w:lang w:eastAsia="tr-TR"/>
        </w:rPr>
        <w:t>/201</w:t>
      </w:r>
      <w:r w:rsidR="007817C9">
        <w:rPr>
          <w:rFonts w:ascii="Times New Roman" w:eastAsia="Times New Roman" w:hAnsi="Times New Roman" w:cs="Times New Roman"/>
          <w:sz w:val="24"/>
          <w:szCs w:val="24"/>
          <w:lang w:eastAsia="tr-TR"/>
        </w:rPr>
        <w:t>9</w:t>
      </w:r>
      <w:r w:rsidR="007817C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817C9" w:rsidRPr="006A2FE7">
        <w:rPr>
          <w:rFonts w:ascii="Times New Roman" w:eastAsia="Times New Roman" w:hAnsi="Times New Roman" w:cs="Times New Roman"/>
          <w:sz w:val="24"/>
          <w:szCs w:val="24"/>
          <w:lang w:eastAsia="tr-TR"/>
        </w:rPr>
        <w:t xml:space="preserve"> G.K.K. Yönetmeliğin </w:t>
      </w:r>
      <w:r w:rsidR="007817C9">
        <w:rPr>
          <w:rFonts w:ascii="Times New Roman" w:eastAsia="Times New Roman" w:hAnsi="Times New Roman" w:cs="Times New Roman"/>
          <w:sz w:val="24"/>
          <w:szCs w:val="24"/>
          <w:lang w:eastAsia="tr-TR"/>
        </w:rPr>
        <w:t>24</w:t>
      </w:r>
      <w:r w:rsidR="007817C9" w:rsidRPr="006A2FE7">
        <w:rPr>
          <w:rFonts w:ascii="Times New Roman" w:eastAsia="Times New Roman" w:hAnsi="Times New Roman" w:cs="Times New Roman"/>
          <w:sz w:val="24"/>
          <w:szCs w:val="24"/>
          <w:lang w:eastAsia="tr-TR"/>
        </w:rPr>
        <w:t xml:space="preserve">. </w:t>
      </w:r>
      <w:proofErr w:type="spellStart"/>
      <w:r w:rsidR="007817C9" w:rsidRPr="006A2FE7">
        <w:rPr>
          <w:rFonts w:ascii="Times New Roman" w:eastAsia="Times New Roman" w:hAnsi="Times New Roman" w:cs="Times New Roman"/>
          <w:sz w:val="24"/>
          <w:szCs w:val="24"/>
          <w:lang w:eastAsia="tr-TR"/>
        </w:rPr>
        <w:t>md.</w:t>
      </w:r>
      <w:proofErr w:type="spellEnd"/>
      <w:r w:rsidR="007817C9" w:rsidRPr="006A2FE7">
        <w:rPr>
          <w:rFonts w:ascii="Times New Roman" w:eastAsia="Times New Roman" w:hAnsi="Times New Roman" w:cs="Times New Roman"/>
          <w:sz w:val="24"/>
          <w:szCs w:val="24"/>
          <w:lang w:eastAsia="tr-TR"/>
        </w:rPr>
        <w:t>)</w:t>
      </w:r>
    </w:p>
    <w:p w14:paraId="1CD8409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2CD21"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(2) İdarenin ana isale hattı ile su şebekesine verilen zarar aynı zamanda su kaybına da yol açtığından, borunun çapına göre arıza giderilinceye kadar geçen sürede borudan akan kayıp su miktarı, İdare tarafından uygulanan en yüksek su </w:t>
      </w:r>
      <w:r w:rsidR="007F3479" w:rsidRPr="00B701AE">
        <w:rPr>
          <w:rFonts w:ascii="Times New Roman" w:eastAsia="Times New Roman" w:hAnsi="Times New Roman" w:cs="Times New Roman"/>
          <w:sz w:val="24"/>
          <w:szCs w:val="24"/>
          <w:lang w:eastAsia="tr-TR"/>
        </w:rPr>
        <w:t>(Ek ifade,</w:t>
      </w:r>
      <w:r w:rsidR="007F347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F3479" w:rsidRPr="006A2FE7">
        <w:rPr>
          <w:rFonts w:ascii="Times New Roman" w:eastAsia="Times New Roman" w:hAnsi="Times New Roman" w:cs="Times New Roman"/>
          <w:sz w:val="24"/>
          <w:szCs w:val="24"/>
          <w:lang w:eastAsia="tr-TR"/>
        </w:rPr>
        <w:t>/201</w:t>
      </w:r>
      <w:r w:rsidR="007F3479">
        <w:rPr>
          <w:rFonts w:ascii="Times New Roman" w:eastAsia="Times New Roman" w:hAnsi="Times New Roman" w:cs="Times New Roman"/>
          <w:sz w:val="24"/>
          <w:szCs w:val="24"/>
          <w:lang w:eastAsia="tr-TR"/>
        </w:rPr>
        <w:t>9</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F3479" w:rsidRPr="006A2FE7">
        <w:rPr>
          <w:rFonts w:ascii="Times New Roman" w:eastAsia="Times New Roman" w:hAnsi="Times New Roman" w:cs="Times New Roman"/>
          <w:sz w:val="24"/>
          <w:szCs w:val="24"/>
          <w:lang w:eastAsia="tr-TR"/>
        </w:rPr>
        <w:t xml:space="preserve"> G.K.K. Yönetmeliğin </w:t>
      </w:r>
      <w:r w:rsidR="007F3479">
        <w:rPr>
          <w:rFonts w:ascii="Times New Roman" w:eastAsia="Times New Roman" w:hAnsi="Times New Roman" w:cs="Times New Roman"/>
          <w:sz w:val="24"/>
          <w:szCs w:val="24"/>
          <w:lang w:eastAsia="tr-TR"/>
        </w:rPr>
        <w:t>24</w:t>
      </w:r>
      <w:r w:rsidR="007F3479" w:rsidRPr="006A2FE7">
        <w:rPr>
          <w:rFonts w:ascii="Times New Roman" w:eastAsia="Times New Roman" w:hAnsi="Times New Roman" w:cs="Times New Roman"/>
          <w:sz w:val="24"/>
          <w:szCs w:val="24"/>
          <w:lang w:eastAsia="tr-TR"/>
        </w:rPr>
        <w:t>. Md</w:t>
      </w:r>
      <w:r w:rsidR="007F3479">
        <w:rPr>
          <w:rFonts w:ascii="Times New Roman" w:eastAsia="Times New Roman" w:hAnsi="Times New Roman" w:cs="Times New Roman"/>
          <w:sz w:val="24"/>
          <w:szCs w:val="24"/>
          <w:lang w:eastAsia="tr-TR"/>
        </w:rPr>
        <w:t xml:space="preserve">.) </w:t>
      </w:r>
      <w:r w:rsidR="007817C9" w:rsidRPr="007817C9">
        <w:rPr>
          <w:rFonts w:ascii="Times New Roman" w:eastAsia="Times New Roman" w:hAnsi="Times New Roman" w:cs="Times New Roman"/>
          <w:sz w:val="24"/>
          <w:szCs w:val="24"/>
          <w:lang w:eastAsia="tr-TR"/>
        </w:rPr>
        <w:t>tarifesinin en üst kademesi</w:t>
      </w:r>
      <w:r w:rsidR="007817C9">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üzerinden hesaplanarak zarar verenden ayrıca tahsil edilir.</w:t>
      </w:r>
    </w:p>
    <w:p w14:paraId="4AF43085" w14:textId="1B877C09"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(3) İdareye ait su şebekesi ve kanalizasyon hattı ile bunlara ilişkin tüm sistemlerden herhangi birine gerçek veya tüzel kişiler tarafından yapılan müdahaleler sonucunda üçüncü kişilerin uğradığı zararlardan müdahalede bulunanlar sorumludur. İdarece bu zararların üçüncü kişilere ödenmek durumunda kalınması halinde yapılan tüm ödemeler su şebekesi ve kanalizasyon hattı ile bunlara </w:t>
      </w:r>
      <w:r w:rsidRPr="00E273CC">
        <w:rPr>
          <w:rFonts w:ascii="Times New Roman" w:eastAsia="Times New Roman" w:hAnsi="Times New Roman" w:cs="Times New Roman"/>
          <w:sz w:val="24"/>
          <w:szCs w:val="24"/>
          <w:lang w:eastAsia="tr-TR"/>
        </w:rPr>
        <w:lastRenderedPageBreak/>
        <w:t>ilişkin tüm sistemlerden herhangi birine müdahale edenlerden bu yönetmeliğin 4</w:t>
      </w:r>
      <w:r w:rsidR="001C6744">
        <w:rPr>
          <w:rFonts w:ascii="Times New Roman" w:eastAsia="Times New Roman" w:hAnsi="Times New Roman" w:cs="Times New Roman"/>
          <w:sz w:val="24"/>
          <w:szCs w:val="24"/>
          <w:lang w:eastAsia="tr-TR"/>
        </w:rPr>
        <w:t>1</w:t>
      </w:r>
      <w:r w:rsidRPr="00E273CC">
        <w:rPr>
          <w:rFonts w:ascii="Times New Roman" w:eastAsia="Times New Roman" w:hAnsi="Times New Roman" w:cs="Times New Roman"/>
          <w:sz w:val="24"/>
          <w:szCs w:val="24"/>
          <w:lang w:eastAsia="tr-TR"/>
        </w:rPr>
        <w:t xml:space="preserve"> </w:t>
      </w:r>
      <w:r w:rsidR="001C6744">
        <w:rPr>
          <w:rFonts w:ascii="Times New Roman" w:eastAsia="Times New Roman" w:hAnsi="Times New Roman" w:cs="Times New Roman"/>
          <w:sz w:val="24"/>
          <w:szCs w:val="24"/>
          <w:lang w:eastAsia="tr-TR"/>
        </w:rPr>
        <w:t>i</w:t>
      </w:r>
      <w:r w:rsidRPr="00E273CC">
        <w:rPr>
          <w:rFonts w:ascii="Times New Roman" w:eastAsia="Times New Roman" w:hAnsi="Times New Roman" w:cs="Times New Roman"/>
          <w:sz w:val="24"/>
          <w:szCs w:val="24"/>
          <w:lang w:eastAsia="tr-TR"/>
        </w:rPr>
        <w:t>nc</w:t>
      </w:r>
      <w:r w:rsidR="001C6744">
        <w:rPr>
          <w:rFonts w:ascii="Times New Roman" w:eastAsia="Times New Roman" w:hAnsi="Times New Roman" w:cs="Times New Roman"/>
          <w:sz w:val="24"/>
          <w:szCs w:val="24"/>
          <w:lang w:eastAsia="tr-TR"/>
        </w:rPr>
        <w:t>i</w:t>
      </w:r>
      <w:r w:rsidRPr="00E273CC">
        <w:rPr>
          <w:rFonts w:ascii="Times New Roman" w:eastAsia="Times New Roman" w:hAnsi="Times New Roman" w:cs="Times New Roman"/>
          <w:sz w:val="24"/>
          <w:szCs w:val="24"/>
          <w:lang w:eastAsia="tr-TR"/>
        </w:rPr>
        <w:t xml:space="preserve"> ve 4</w:t>
      </w:r>
      <w:r w:rsidR="001C6744">
        <w:rPr>
          <w:rFonts w:ascii="Times New Roman" w:eastAsia="Times New Roman" w:hAnsi="Times New Roman" w:cs="Times New Roman"/>
          <w:sz w:val="24"/>
          <w:szCs w:val="24"/>
          <w:lang w:eastAsia="tr-TR"/>
        </w:rPr>
        <w:t>2</w:t>
      </w:r>
      <w:r w:rsidRPr="00E273CC">
        <w:rPr>
          <w:rFonts w:ascii="Times New Roman" w:eastAsia="Times New Roman" w:hAnsi="Times New Roman" w:cs="Times New Roman"/>
          <w:sz w:val="24"/>
          <w:szCs w:val="24"/>
          <w:lang w:eastAsia="tr-TR"/>
        </w:rPr>
        <w:t xml:space="preserve"> </w:t>
      </w:r>
      <w:proofErr w:type="spellStart"/>
      <w:r w:rsidRPr="00E273CC">
        <w:rPr>
          <w:rFonts w:ascii="Times New Roman" w:eastAsia="Times New Roman" w:hAnsi="Times New Roman" w:cs="Times New Roman"/>
          <w:sz w:val="24"/>
          <w:szCs w:val="24"/>
          <w:lang w:eastAsia="tr-TR"/>
        </w:rPr>
        <w:t>nci</w:t>
      </w:r>
      <w:proofErr w:type="spellEnd"/>
      <w:r w:rsidRPr="00E273CC">
        <w:rPr>
          <w:rFonts w:ascii="Times New Roman" w:eastAsia="Times New Roman" w:hAnsi="Times New Roman" w:cs="Times New Roman"/>
          <w:sz w:val="24"/>
          <w:szCs w:val="24"/>
          <w:lang w:eastAsia="tr-TR"/>
        </w:rPr>
        <w:t xml:space="preserve"> maddeleri ile bu maddenin 1. Fıkrasında gösterildiği şeklinde </w:t>
      </w:r>
      <w:proofErr w:type="spellStart"/>
      <w:r w:rsidRPr="00E273CC">
        <w:rPr>
          <w:rFonts w:ascii="Times New Roman" w:eastAsia="Times New Roman" w:hAnsi="Times New Roman" w:cs="Times New Roman"/>
          <w:sz w:val="24"/>
          <w:szCs w:val="24"/>
          <w:lang w:eastAsia="tr-TR"/>
        </w:rPr>
        <w:t>rücuen</w:t>
      </w:r>
      <w:proofErr w:type="spellEnd"/>
      <w:r w:rsidRPr="00E273CC">
        <w:rPr>
          <w:rFonts w:ascii="Times New Roman" w:eastAsia="Times New Roman" w:hAnsi="Times New Roman" w:cs="Times New Roman"/>
          <w:sz w:val="24"/>
          <w:szCs w:val="24"/>
          <w:lang w:eastAsia="tr-TR"/>
        </w:rPr>
        <w:t xml:space="preserve"> tahsil edilir.</w:t>
      </w:r>
    </w:p>
    <w:p w14:paraId="14F64DBD" w14:textId="77777777" w:rsidR="00E273CC" w:rsidRPr="00E273CC" w:rsidRDefault="00C346A3" w:rsidP="003403BE">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ab/>
      </w:r>
      <w:r w:rsidRPr="00C346A3">
        <w:rPr>
          <w:rFonts w:ascii="Times New Roman" w:eastAsia="Times New Roman" w:hAnsi="Times New Roman" w:cs="Times New Roman"/>
          <w:sz w:val="24"/>
          <w:szCs w:val="24"/>
          <w:lang w:eastAsia="tr-TR"/>
        </w:rPr>
        <w:t>(4</w:t>
      </w:r>
      <w:r w:rsidRPr="00C346A3">
        <w:rPr>
          <w:rFonts w:ascii="Times New Roman" w:eastAsia="Times New Roman" w:hAnsi="Times New Roman" w:cs="Times New Roman"/>
          <w:color w:val="000000"/>
          <w:sz w:val="24"/>
          <w:szCs w:val="24"/>
          <w:lang w:eastAsia="tr-TR"/>
        </w:rPr>
        <w:t>)</w:t>
      </w:r>
      <w:r w:rsidRPr="00C346A3">
        <w:rPr>
          <w:rFonts w:ascii="Times New Roman" w:eastAsia="Times New Roman" w:hAnsi="Times New Roman" w:cs="Times New Roman"/>
          <w:sz w:val="24"/>
          <w:szCs w:val="24"/>
          <w:lang w:eastAsia="tr-TR"/>
        </w:rPr>
        <w:t xml:space="preserve">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3</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00AB5D5B">
        <w:rPr>
          <w:rFonts w:ascii="Times New Roman" w:eastAsia="Times New Roman" w:hAnsi="Times New Roman" w:cs="Times New Roman"/>
          <w:sz w:val="24"/>
          <w:szCs w:val="24"/>
          <w:lang w:eastAsia="tr-TR"/>
        </w:rPr>
        <w:t xml:space="preserve"> </w:t>
      </w:r>
      <w:r w:rsidR="00AB5D5B" w:rsidRPr="00B701AE">
        <w:rPr>
          <w:rFonts w:ascii="Times New Roman" w:eastAsia="Times New Roman" w:hAnsi="Times New Roman" w:cs="Times New Roman"/>
          <w:sz w:val="24"/>
          <w:szCs w:val="24"/>
          <w:lang w:eastAsia="tr-TR"/>
        </w:rPr>
        <w:t>(Değişik,</w:t>
      </w:r>
      <w:r w:rsidR="00AB5D5B"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AB5D5B"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AB5D5B"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AB5D5B" w:rsidRPr="00F24D34">
        <w:rPr>
          <w:rFonts w:ascii="Times New Roman" w:eastAsia="Times New Roman" w:hAnsi="Times New Roman" w:cs="Times New Roman"/>
          <w:sz w:val="24"/>
          <w:szCs w:val="24"/>
          <w:lang w:eastAsia="tr-TR"/>
        </w:rPr>
        <w:t xml:space="preserve"> G.K.K. Yönetmeliğin </w:t>
      </w:r>
      <w:r w:rsidR="00AB5D5B">
        <w:rPr>
          <w:rFonts w:ascii="Times New Roman" w:eastAsia="Times New Roman" w:hAnsi="Times New Roman" w:cs="Times New Roman"/>
          <w:sz w:val="24"/>
          <w:szCs w:val="24"/>
          <w:lang w:eastAsia="tr-TR"/>
        </w:rPr>
        <w:t>24</w:t>
      </w:r>
      <w:r w:rsidR="00AB5D5B" w:rsidRPr="00F24D34">
        <w:rPr>
          <w:rFonts w:ascii="Times New Roman" w:eastAsia="Times New Roman" w:hAnsi="Times New Roman" w:cs="Times New Roman"/>
          <w:sz w:val="24"/>
          <w:szCs w:val="24"/>
          <w:lang w:eastAsia="tr-TR"/>
        </w:rPr>
        <w:t xml:space="preserve">. </w:t>
      </w:r>
      <w:proofErr w:type="spellStart"/>
      <w:r w:rsidR="00AB5D5B" w:rsidRPr="00F24D34">
        <w:rPr>
          <w:rFonts w:ascii="Times New Roman" w:eastAsia="Times New Roman" w:hAnsi="Times New Roman" w:cs="Times New Roman"/>
          <w:sz w:val="24"/>
          <w:szCs w:val="24"/>
          <w:lang w:eastAsia="tr-TR"/>
        </w:rPr>
        <w:t>md.</w:t>
      </w:r>
      <w:proofErr w:type="spellEnd"/>
      <w:r w:rsidR="00AB5D5B" w:rsidRPr="00F24D34">
        <w:rPr>
          <w:rFonts w:ascii="Times New Roman" w:eastAsia="Times New Roman" w:hAnsi="Times New Roman" w:cs="Times New Roman"/>
          <w:sz w:val="24"/>
          <w:szCs w:val="24"/>
          <w:lang w:eastAsia="tr-TR"/>
        </w:rPr>
        <w:t>)</w:t>
      </w:r>
      <w:r w:rsidR="00AB5D5B" w:rsidRPr="00C346A3">
        <w:rPr>
          <w:rFonts w:ascii="Times New Roman" w:eastAsia="Times New Roman" w:hAnsi="Times New Roman" w:cs="Times New Roman"/>
          <w:color w:val="000000"/>
          <w:sz w:val="24"/>
          <w:szCs w:val="24"/>
          <w:lang w:eastAsia="tr-TR"/>
        </w:rPr>
        <w:t xml:space="preserve"> </w:t>
      </w:r>
      <w:r w:rsidRPr="00C346A3">
        <w:rPr>
          <w:rFonts w:ascii="Times New Roman" w:eastAsia="Times New Roman" w:hAnsi="Times New Roman" w:cs="Times New Roman"/>
          <w:color w:val="000000"/>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 xml:space="preserve">Çatı, drenaj, zemin ve yağmursularını atık su kanalına bağlayanlara, bağlantının iptali için on günden az olmamak üzere süre verilir. Verilen süre sonunda bağlantıyı iptal etmeyenlerin bağlantılarını iptal edinceye kadar varsa içme suyu tesisatları kapatılarak haklarında bu maddenin birinci fıkra hükümleri uygulanır. </w:t>
      </w:r>
    </w:p>
    <w:p w14:paraId="481102F5"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YEDİNCİ BÖLÜM</w:t>
      </w:r>
    </w:p>
    <w:p w14:paraId="4FAB4CCA"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Abonelik, Sayaç, Tahakkuk ve Tahsilâtla İlgili Esaslar</w:t>
      </w:r>
    </w:p>
    <w:p w14:paraId="79ADCEC6"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1BE289A1"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 olma koşulları ve uygulama esasları</w:t>
      </w:r>
    </w:p>
    <w:p w14:paraId="5CC6972A" w14:textId="2C34890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AD5E1B">
        <w:rPr>
          <w:rFonts w:ascii="Times New Roman" w:eastAsia="Times New Roman" w:hAnsi="Times New Roman" w:cs="Times New Roman"/>
          <w:b/>
          <w:bCs/>
          <w:sz w:val="24"/>
          <w:szCs w:val="24"/>
          <w:lang w:eastAsia="tr-TR"/>
        </w:rPr>
        <w:t>4</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Su kullanılan yerde suyu fiilen tüketen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gerçek veya tüzel kişilerin:</w:t>
      </w:r>
    </w:p>
    <w:p w14:paraId="49A2108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 Su ve kanalizasyon hizmetlerinden faydalanmak için İdareye başvurarak abone sözleşmesi yapmaları şarttır.</w:t>
      </w:r>
    </w:p>
    <w:p w14:paraId="6960146E" w14:textId="77777777"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b) İdare tarafından başvurular incelenip, su ve kanal hizmetiyle ilgili abonelik tesis edilip edilemeyeceği yasal, idari ve teknik yönden incelenir. Yapılan inceleme sonunda bu hizmetlerin verilmesinde herhangi bir sakınca bulunmadığı tespit edilirse, başvuru sahibinden, yürürlükteki tarifesine göre, bu Yönetmelik uyarınca tahsili gereken bedeller tahsil edildikten sonra abonelik tesis edilir.</w:t>
      </w:r>
    </w:p>
    <w:p w14:paraId="25FCAB8F" w14:textId="77777777" w:rsidR="006A2FE7" w:rsidRDefault="006A2FE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c) </w:t>
      </w:r>
      <w:bookmarkStart w:id="70" w:name="_Hlk7959922"/>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13/12/2018-24 G.K.K. Yönetmeliğin 12.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bookmarkEnd w:id="70"/>
      <w:r w:rsidRPr="006A2FE7">
        <w:rPr>
          <w:rFonts w:ascii="Times New Roman" w:eastAsia="Times New Roman" w:hAnsi="Times New Roman" w:cs="Times New Roman"/>
          <w:sz w:val="24"/>
          <w:szCs w:val="24"/>
          <w:lang w:eastAsia="tr-TR"/>
        </w:rPr>
        <w:t xml:space="preserve">Harici bir kaynaktan su tüketen ve İdarenin kanalizasyon hizmetinden faydalanan ancak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tesis ettirmeyenlerin, abonelik tesis edilinceye kadar, varsa su hizmetleri durdurulabilir.</w:t>
      </w:r>
    </w:p>
    <w:p w14:paraId="694E607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ED8AFEA" w14:textId="77777777" w:rsidR="00E273CC" w:rsidRPr="00E273C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Abonelik tesis edilen her yere bir abonelik esas numarası verilir. Abone değişikliği yapılsa da abonelik numarası değiştirilmeksizin yeni kullanıcı ile abone sözleşmesi yapılır.</w:t>
      </w:r>
    </w:p>
    <w:p w14:paraId="59E1A4A9" w14:textId="77777777" w:rsidR="00E273CC" w:rsidRPr="00E273C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 sözleşmesi, abone veya İdare tarafından feshedilmedikçe aynı koşullarla devam eder.</w:t>
      </w:r>
    </w:p>
    <w:p w14:paraId="4076BC97" w14:textId="77777777" w:rsidR="00E273CC" w:rsidRP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(4) Abone, abonelikten doğan haklarını başkasına devredemez.</w:t>
      </w:r>
    </w:p>
    <w:p w14:paraId="262DB47D" w14:textId="77777777" w:rsidR="00E273CC" w:rsidRP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(5) Abone, fiili kullanıcı olup da, aboneliğin devamı koşuluyla, geçici bir süre için suyunun kesilmesini isteyebilir. Bu talepte bulunan aboneler, sayacın üzerindeki son endekse kadar tahakkuk edecek olan fatura bedelini ve kapatma-açma bedelini ödemek zorundadırlar.</w:t>
      </w:r>
    </w:p>
    <w:p w14:paraId="4271EBC3" w14:textId="77777777" w:rsidR="00E273CC" w:rsidRPr="00C964F8" w:rsidRDefault="00E273CC" w:rsidP="00C964F8">
      <w:pPr>
        <w:numPr>
          <w:ilvl w:val="0"/>
          <w:numId w:val="16"/>
        </w:numPr>
        <w:tabs>
          <w:tab w:val="left" w:pos="142"/>
          <w:tab w:val="left" w:pos="113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Abonenin tahliyeyi resmi yollarla İdareye bildirmesi şarttır. Bu bildirim, aynı zamanda abonenin fesih beyanı yerine geçer. Bu durumda, İdare tarafından aboneliğin suyu kesilerek hesabı tasfiye edilir.</w:t>
      </w:r>
    </w:p>
    <w:p w14:paraId="276E7534" w14:textId="49DB7589" w:rsidR="00E273CC" w:rsidRPr="00E273CC" w:rsidRDefault="00E273CC" w:rsidP="00E273CC">
      <w:pPr>
        <w:numPr>
          <w:ilvl w:val="0"/>
          <w:numId w:val="16"/>
        </w:numPr>
        <w:tabs>
          <w:tab w:val="left" w:pos="142"/>
          <w:tab w:val="left" w:pos="1229"/>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Tahliye edilip sözleşmesi feshedilen bir yerde yeni abone sözleşmesi yapılmaksızın su kullanılması halinde, mevcut aboneliğin suyu kesilerek </w:t>
      </w:r>
      <w:r w:rsidR="00F27CB1">
        <w:rPr>
          <w:rFonts w:ascii="Times New Roman" w:eastAsia="Times New Roman" w:hAnsi="Times New Roman" w:cs="Times New Roman"/>
          <w:sz w:val="24"/>
          <w:szCs w:val="24"/>
          <w:lang w:eastAsia="tr-TR"/>
        </w:rPr>
        <w:t>40</w:t>
      </w:r>
      <w:r w:rsidRPr="00E273CC">
        <w:rPr>
          <w:rFonts w:ascii="Times New Roman" w:eastAsia="Times New Roman" w:hAnsi="Times New Roman" w:cs="Times New Roman"/>
          <w:sz w:val="24"/>
          <w:szCs w:val="24"/>
          <w:lang w:eastAsia="tr-TR"/>
        </w:rPr>
        <w:t xml:space="preserve"> </w:t>
      </w:r>
      <w:proofErr w:type="spellStart"/>
      <w:r w:rsidR="00F27CB1">
        <w:rPr>
          <w:rFonts w:ascii="Times New Roman" w:eastAsia="Times New Roman" w:hAnsi="Times New Roman" w:cs="Times New Roman"/>
          <w:sz w:val="24"/>
          <w:szCs w:val="24"/>
          <w:lang w:eastAsia="tr-TR"/>
        </w:rPr>
        <w:t>ı</w:t>
      </w:r>
      <w:r w:rsidRPr="00E273CC">
        <w:rPr>
          <w:rFonts w:ascii="Times New Roman" w:eastAsia="Times New Roman" w:hAnsi="Times New Roman" w:cs="Times New Roman"/>
          <w:sz w:val="24"/>
          <w:szCs w:val="24"/>
          <w:lang w:eastAsia="tr-TR"/>
        </w:rPr>
        <w:t>nc</w:t>
      </w:r>
      <w:r w:rsidR="00F27CB1">
        <w:rPr>
          <w:rFonts w:ascii="Times New Roman" w:eastAsia="Times New Roman" w:hAnsi="Times New Roman" w:cs="Times New Roman"/>
          <w:sz w:val="24"/>
          <w:szCs w:val="24"/>
          <w:lang w:eastAsia="tr-TR"/>
        </w:rPr>
        <w:t>ı</w:t>
      </w:r>
      <w:proofErr w:type="spellEnd"/>
      <w:r w:rsidRPr="00E273CC">
        <w:rPr>
          <w:rFonts w:ascii="Times New Roman" w:eastAsia="Times New Roman" w:hAnsi="Times New Roman" w:cs="Times New Roman"/>
          <w:sz w:val="24"/>
          <w:szCs w:val="24"/>
          <w:lang w:eastAsia="tr-TR"/>
        </w:rPr>
        <w:t xml:space="preserve"> madde hükümleri uygulanır, yeni sözleşme yapılıncaya kadar su kullanıma açılmaz.</w:t>
      </w:r>
    </w:p>
    <w:p w14:paraId="53930BCE" w14:textId="77777777" w:rsidR="00E273CC" w:rsidRPr="00E273CC" w:rsidRDefault="00E273CC" w:rsidP="00E273CC">
      <w:pPr>
        <w:numPr>
          <w:ilvl w:val="0"/>
          <w:numId w:val="17"/>
        </w:numPr>
        <w:tabs>
          <w:tab w:val="left" w:pos="142"/>
          <w:tab w:val="left" w:pos="111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Aynı kullanım yerine ait önceki abonelerin borçlarından yeni abone sorumlu tutulamaz.</w:t>
      </w:r>
    </w:p>
    <w:p w14:paraId="4B38B55A"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(9) Her hangi bir sebeple aboneliğin bulunduğu yapının kullanılamaz hale gelmesi veya yıkılması durumunda, mevcut abonelik iptal edilir. Aynı yere yeniden abonelik talep edilmesi halinde bu maddenin l inci fıkrası hükümleri uyarınca yeni abone sözleşmesi imzalanmak suretiyle abonelik tesis edilir.</w:t>
      </w:r>
    </w:p>
    <w:p w14:paraId="59921D87"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(10) Yeni abonelik tesis edilecek yerlerde;</w:t>
      </w:r>
    </w:p>
    <w:p w14:paraId="372143B2" w14:textId="5463A911" w:rsidR="00E273CC" w:rsidRPr="00180F83" w:rsidRDefault="00E273CC" w:rsidP="00180F83">
      <w:pPr>
        <w:ind w:firstLine="708"/>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sz w:val="24"/>
          <w:szCs w:val="24"/>
          <w:lang w:eastAsia="tr-TR"/>
        </w:rPr>
        <w:t xml:space="preserve">  a) </w:t>
      </w:r>
      <w:r w:rsidR="00426418">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Ek ifade</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w:t>
      </w:r>
      <w:r w:rsidR="00426418">
        <w:rPr>
          <w:rFonts w:ascii="Times New Roman" w:eastAsia="Times New Roman" w:hAnsi="Times New Roman" w:cs="Times New Roman"/>
          <w:sz w:val="24"/>
          <w:szCs w:val="24"/>
          <w:lang w:eastAsia="tr-TR"/>
        </w:rPr>
        <w:t xml:space="preserve">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9</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E273CC">
        <w:rPr>
          <w:rFonts w:ascii="Times New Roman" w:eastAsia="Times New Roman" w:hAnsi="Times New Roman" w:cs="Times New Roman"/>
          <w:sz w:val="24"/>
          <w:szCs w:val="24"/>
          <w:lang w:eastAsia="tr-TR"/>
        </w:rPr>
        <w:t xml:space="preserve"> </w:t>
      </w:r>
      <w:r w:rsidR="00180F83" w:rsidRPr="00180F83">
        <w:rPr>
          <w:rFonts w:ascii="Times New Roman" w:eastAsia="Times New Roman" w:hAnsi="Times New Roman" w:cs="Times New Roman"/>
          <w:sz w:val="24"/>
          <w:szCs w:val="24"/>
          <w:lang w:eastAsia="tr-TR"/>
        </w:rPr>
        <w:t xml:space="preserve">T.C. kimlik </w:t>
      </w:r>
      <w:proofErr w:type="spellStart"/>
      <w:r w:rsidR="00180F83" w:rsidRPr="00180F83">
        <w:rPr>
          <w:rFonts w:ascii="Times New Roman" w:eastAsia="Times New Roman" w:hAnsi="Times New Roman" w:cs="Times New Roman"/>
          <w:sz w:val="24"/>
          <w:szCs w:val="24"/>
          <w:lang w:eastAsia="tr-TR"/>
        </w:rPr>
        <w:t>nosu</w:t>
      </w:r>
      <w:proofErr w:type="spellEnd"/>
      <w:r w:rsidR="00180F83" w:rsidRPr="00180F83">
        <w:rPr>
          <w:rFonts w:ascii="Times New Roman" w:eastAsia="Times New Roman" w:hAnsi="Times New Roman" w:cs="Times New Roman"/>
          <w:sz w:val="24"/>
          <w:szCs w:val="24"/>
          <w:lang w:eastAsia="tr-TR"/>
        </w:rPr>
        <w:t xml:space="preserve"> ile başvuru sahibinin beyanına dayalı işlem yapılır. Başvuru sahibinin kimlik bilgilerinin doğruluğu İdare </w:t>
      </w:r>
      <w:r w:rsidR="00180F83" w:rsidRPr="00180F83">
        <w:rPr>
          <w:rFonts w:ascii="Times New Roman" w:eastAsia="Times New Roman" w:hAnsi="Times New Roman" w:cs="Times New Roman"/>
          <w:sz w:val="24"/>
          <w:szCs w:val="24"/>
          <w:lang w:eastAsia="tr-TR"/>
        </w:rPr>
        <w:lastRenderedPageBreak/>
        <w:t xml:space="preserve">tarafından Kimlik Paylaşım Sistemi üzerinden temin edilir. Başvuru sahiplerinin kimlik bilgilerinin teyidi amacıyla kendilerinden nüfus cüzdanı fotokopisi onaylı sureti veya başkaca belge talep edilmez. Abonelik tesisi için alınması zorunlu olup, e-devletten temin edilemeyen belgeler ile İdare tarafından lüzum görülmesi halinde abone sahibinden tapu tescil belgesi, kira sözleşmesi, işyeri açma belgesi, vergi levhası, </w:t>
      </w:r>
      <w:r w:rsidR="00180F83" w:rsidRPr="00426418">
        <w:rPr>
          <w:rFonts w:ascii="Times New Roman" w:eastAsia="Times New Roman" w:hAnsi="Times New Roman" w:cs="Times New Roman"/>
          <w:sz w:val="24"/>
          <w:szCs w:val="24"/>
          <w:lang w:eastAsia="tr-TR"/>
        </w:rPr>
        <w:t xml:space="preserve">başkası adına işlem yapılacak ise noter onaylı </w:t>
      </w:r>
      <w:proofErr w:type="gramStart"/>
      <w:r w:rsidR="00180F83" w:rsidRPr="00426418">
        <w:rPr>
          <w:rFonts w:ascii="Times New Roman" w:eastAsia="Times New Roman" w:hAnsi="Times New Roman" w:cs="Times New Roman"/>
          <w:sz w:val="24"/>
          <w:szCs w:val="24"/>
          <w:lang w:eastAsia="tr-TR"/>
        </w:rPr>
        <w:t>vekaletname</w:t>
      </w:r>
      <w:proofErr w:type="gramEnd"/>
      <w:r w:rsidR="00180F83" w:rsidRPr="00180F83">
        <w:rPr>
          <w:rFonts w:ascii="Times New Roman" w:eastAsia="Times New Roman" w:hAnsi="Times New Roman" w:cs="Times New Roman"/>
          <w:sz w:val="24"/>
          <w:szCs w:val="24"/>
          <w:lang w:eastAsia="tr-TR"/>
        </w:rPr>
        <w:t xml:space="preserve"> gibi belgeler abone sahibinden talep edilebilir.</w:t>
      </w:r>
    </w:p>
    <w:p w14:paraId="122EC980" w14:textId="77777777" w:rsidR="00E273CC" w:rsidRPr="00E273C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b) Başvuru sahibinin beyanlarının gerçeğe aykırı olduğunun tespit edilmesi halinde, başvuru sahibinin suyu kesilir, abone sözleşmesi iptal edilir ve gerçeğe aykırı beyanda bulunduğu tespit edilen kişiler hakkında adli makamlara suç duyurusunda bulunulur ve idari işlemler uygulanır.</w:t>
      </w:r>
    </w:p>
    <w:p w14:paraId="27F4F211" w14:textId="77777777" w:rsidR="00E273CC" w:rsidRPr="00E273C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(11) Abonenin ölümü durumunda borç ve alacakları varislerine intikal eder. Abonenin ölümünün İdarece öğrenildiği tarihten itibaren iki aylık süre içerisinde, birikmiş borçları ödemek kaydıyla, tüm mirasçılardan alınan </w:t>
      </w:r>
      <w:proofErr w:type="spellStart"/>
      <w:r w:rsidRPr="00E273CC">
        <w:rPr>
          <w:rFonts w:ascii="Times New Roman" w:eastAsia="Times New Roman" w:hAnsi="Times New Roman" w:cs="Times New Roman"/>
          <w:sz w:val="24"/>
          <w:szCs w:val="24"/>
          <w:lang w:eastAsia="tr-TR"/>
        </w:rPr>
        <w:t>muvafakatname</w:t>
      </w:r>
      <w:proofErr w:type="spellEnd"/>
      <w:r w:rsidRPr="00E273CC">
        <w:rPr>
          <w:rFonts w:ascii="Times New Roman" w:eastAsia="Times New Roman" w:hAnsi="Times New Roman" w:cs="Times New Roman"/>
          <w:sz w:val="24"/>
          <w:szCs w:val="24"/>
          <w:lang w:eastAsia="tr-TR"/>
        </w:rPr>
        <w:t xml:space="preserve"> ve veraset ilamı ile birlikte İdareye başvurmaları halinde mirasçılardan biri adına abonelik devri yapılır.</w:t>
      </w:r>
    </w:p>
    <w:p w14:paraId="7AF74359"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(12) Aynı sayaçtan su kullanmakta iken, tesisatlarını ayırmak suretiyle müstakil abone olmak isteyenler, Kat Mülkiyeti Kanununa göre sayı ve arsa payı çoğunluğu ile alınmış kararla birlikte İdareye müracaat etmek zorundadır. Sayaç ayırma talebinin uygun olup olmadığı ilgili birimlerce MUSKİ Sayaç Yeri ve </w:t>
      </w:r>
      <w:proofErr w:type="spellStart"/>
      <w:r w:rsidRPr="00E273CC">
        <w:rPr>
          <w:rFonts w:ascii="Times New Roman" w:eastAsia="Times New Roman" w:hAnsi="Times New Roman" w:cs="Times New Roman"/>
          <w:sz w:val="24"/>
          <w:szCs w:val="24"/>
          <w:lang w:eastAsia="tr-TR"/>
        </w:rPr>
        <w:t>Branşman</w:t>
      </w:r>
      <w:proofErr w:type="spellEnd"/>
      <w:r w:rsidRPr="00E273CC">
        <w:rPr>
          <w:rFonts w:ascii="Times New Roman" w:eastAsia="Times New Roman" w:hAnsi="Times New Roman" w:cs="Times New Roman"/>
          <w:sz w:val="24"/>
          <w:szCs w:val="24"/>
          <w:lang w:eastAsia="tr-TR"/>
        </w:rPr>
        <w:t xml:space="preserve"> Tesisi Düzenleme Esaslarına göre yasal, idari ve teknik yönden incelenir.  Sayaç ayrılması hususunda herhangi bir engel yoksa ortak sayaca ait son tüketim miktarı tahsil edilerek izin verilir ve sayaçlar bağlanır.</w:t>
      </w:r>
    </w:p>
    <w:p w14:paraId="7ADFB0F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72956C91" w14:textId="77777777" w:rsidR="00E273CC" w:rsidRPr="00E273CC" w:rsidRDefault="00E273CC" w:rsidP="00E273CC">
      <w:pPr>
        <w:tabs>
          <w:tab w:val="left" w:pos="142"/>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            Sayaçlar</w:t>
      </w:r>
    </w:p>
    <w:p w14:paraId="76095A70" w14:textId="20927F76" w:rsidR="00757715" w:rsidRDefault="00E273CC"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AD5E1B">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w:t>
      </w:r>
      <w:r w:rsidRPr="005C0C7D">
        <w:rPr>
          <w:rFonts w:ascii="Times New Roman" w:eastAsia="Times New Roman" w:hAnsi="Times New Roman" w:cs="Times New Roman"/>
          <w:sz w:val="24"/>
          <w:szCs w:val="24"/>
          <w:lang w:eastAsia="tr-TR"/>
        </w:rPr>
        <w:t>)</w:t>
      </w:r>
      <w:r w:rsidR="001E1C1C" w:rsidRPr="005C0C7D">
        <w:rPr>
          <w:rFonts w:ascii="Times New Roman" w:eastAsia="Times New Roman" w:hAnsi="Times New Roman" w:cs="Times New Roman"/>
          <w:sz w:val="24"/>
          <w:szCs w:val="24"/>
          <w:lang w:eastAsia="tr-TR"/>
        </w:rPr>
        <w:t xml:space="preserve"> (Değişik,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sz w:val="24"/>
          <w:szCs w:val="24"/>
          <w:lang w:eastAsia="tr-TR"/>
        </w:rPr>
        <w:t xml:space="preserve"> </w:t>
      </w:r>
      <w:r w:rsidR="001E1C1C" w:rsidRPr="005C0C7D">
        <w:rPr>
          <w:rFonts w:ascii="Times New Roman" w:eastAsia="Times New Roman" w:hAnsi="Times New Roman" w:cs="Times New Roman"/>
          <w:sz w:val="24"/>
          <w:szCs w:val="24"/>
          <w:lang w:eastAsia="tr-TR"/>
        </w:rPr>
        <w:t>Abonelerin</w:t>
      </w:r>
      <w:r w:rsidR="001E1C1C" w:rsidRPr="001E1C1C">
        <w:rPr>
          <w:rFonts w:ascii="Times New Roman" w:eastAsia="Times New Roman" w:hAnsi="Times New Roman" w:cs="Times New Roman"/>
          <w:sz w:val="24"/>
          <w:szCs w:val="24"/>
          <w:lang w:eastAsia="tr-TR"/>
        </w:rPr>
        <w:t xml:space="preserve"> tükettiği su miktarı standartlara uygun sistem, çap ve tiplerde, ayarlı ve damgalı sayaçlarla; ürettiği </w:t>
      </w:r>
      <w:proofErr w:type="spellStart"/>
      <w:r w:rsidR="001E1C1C" w:rsidRPr="001E1C1C">
        <w:rPr>
          <w:rFonts w:ascii="Times New Roman" w:eastAsia="Times New Roman" w:hAnsi="Times New Roman" w:cs="Times New Roman"/>
          <w:sz w:val="24"/>
          <w:szCs w:val="24"/>
          <w:lang w:eastAsia="tr-TR"/>
        </w:rPr>
        <w:t>atıksu</w:t>
      </w:r>
      <w:proofErr w:type="spellEnd"/>
      <w:r w:rsidR="001E1C1C" w:rsidRPr="001E1C1C">
        <w:rPr>
          <w:rFonts w:ascii="Times New Roman" w:eastAsia="Times New Roman" w:hAnsi="Times New Roman" w:cs="Times New Roman"/>
          <w:sz w:val="24"/>
          <w:szCs w:val="24"/>
          <w:lang w:eastAsia="tr-TR"/>
        </w:rPr>
        <w:t xml:space="preserve"> miktarı ise standartlara ve MUSKİ’ </w:t>
      </w:r>
      <w:proofErr w:type="spellStart"/>
      <w:r w:rsidR="001E1C1C" w:rsidRPr="001E1C1C">
        <w:rPr>
          <w:rFonts w:ascii="Times New Roman" w:eastAsia="Times New Roman" w:hAnsi="Times New Roman" w:cs="Times New Roman"/>
          <w:sz w:val="24"/>
          <w:szCs w:val="24"/>
          <w:lang w:eastAsia="tr-TR"/>
        </w:rPr>
        <w:t>nin</w:t>
      </w:r>
      <w:proofErr w:type="spellEnd"/>
      <w:r w:rsidR="001E1C1C" w:rsidRPr="001E1C1C">
        <w:rPr>
          <w:rFonts w:ascii="Times New Roman" w:eastAsia="Times New Roman" w:hAnsi="Times New Roman" w:cs="Times New Roman"/>
          <w:sz w:val="24"/>
          <w:szCs w:val="24"/>
          <w:lang w:eastAsia="tr-TR"/>
        </w:rPr>
        <w:t xml:space="preserve"> onay verdiği uygun sistem, çap ve tiplerde, ayarlı ve kalibrasyonlu </w:t>
      </w:r>
      <w:proofErr w:type="spellStart"/>
      <w:r w:rsidR="001E1C1C" w:rsidRPr="001E1C1C">
        <w:rPr>
          <w:rFonts w:ascii="Times New Roman" w:eastAsia="Times New Roman" w:hAnsi="Times New Roman" w:cs="Times New Roman"/>
          <w:sz w:val="24"/>
          <w:szCs w:val="24"/>
          <w:lang w:eastAsia="tr-TR"/>
        </w:rPr>
        <w:t>atıksu</w:t>
      </w:r>
      <w:proofErr w:type="spellEnd"/>
      <w:r w:rsidR="001E1C1C" w:rsidRPr="001E1C1C">
        <w:rPr>
          <w:rFonts w:ascii="Times New Roman" w:eastAsia="Times New Roman" w:hAnsi="Times New Roman" w:cs="Times New Roman"/>
          <w:sz w:val="24"/>
          <w:szCs w:val="24"/>
          <w:lang w:eastAsia="tr-TR"/>
        </w:rPr>
        <w:t xml:space="preserve"> debimetreleri ile ölçülür.</w:t>
      </w:r>
    </w:p>
    <w:p w14:paraId="1891D000" w14:textId="35F9E60F" w:rsidR="00E273CC" w:rsidRPr="003A13B6" w:rsidRDefault="00E273CC" w:rsidP="003A13B6">
      <w:pPr>
        <w:widowControl w:val="0"/>
        <w:autoSpaceDE w:val="0"/>
        <w:autoSpaceDN w:val="0"/>
        <w:adjustRightInd w:val="0"/>
        <w:spacing w:after="0" w:line="242" w:lineRule="exact"/>
        <w:ind w:firstLine="730"/>
        <w:jc w:val="both"/>
        <w:rPr>
          <w:rFonts w:ascii="Times New Roman" w:eastAsia="Times New Roman" w:hAnsi="Times New Roman" w:cs="Times New Roman"/>
          <w:color w:val="FF0000"/>
          <w:sz w:val="24"/>
          <w:szCs w:val="24"/>
          <w:lang w:eastAsia="tr-TR"/>
        </w:rPr>
      </w:pPr>
      <w:r w:rsidRPr="00E273CC">
        <w:rPr>
          <w:rFonts w:ascii="Times New Roman" w:eastAsia="Times New Roman" w:hAnsi="Times New Roman" w:cs="Times New Roman"/>
          <w:sz w:val="24"/>
          <w:szCs w:val="24"/>
          <w:lang w:eastAsia="tr-TR"/>
        </w:rPr>
        <w:t>(2) Sayaçlar, İdare tarafından tespit edilen ve okunması kolay olan bir yere takılır.</w:t>
      </w:r>
      <w:r w:rsidR="006A2FE7">
        <w:rPr>
          <w:rFonts w:ascii="Times New Roman" w:eastAsia="Times New Roman" w:hAnsi="Times New Roman" w:cs="Times New Roman"/>
          <w:sz w:val="24"/>
          <w:szCs w:val="24"/>
          <w:lang w:eastAsia="tr-TR"/>
        </w:rPr>
        <w:t xml:space="preserve"> </w:t>
      </w:r>
      <w:r w:rsidR="006A2FE7" w:rsidRPr="00B701AE">
        <w:rPr>
          <w:rFonts w:ascii="Times New Roman" w:eastAsia="Times New Roman" w:hAnsi="Times New Roman" w:cs="Times New Roman"/>
          <w:sz w:val="24"/>
          <w:szCs w:val="24"/>
          <w:lang w:eastAsia="tr-TR"/>
        </w:rPr>
        <w:t>(Ek ifade,</w:t>
      </w:r>
      <w:r w:rsidR="006A2FE7" w:rsidRPr="006A2FE7">
        <w:rPr>
          <w:rFonts w:ascii="Times New Roman" w:eastAsia="Times New Roman" w:hAnsi="Times New Roman" w:cs="Times New Roman"/>
          <w:sz w:val="24"/>
          <w:szCs w:val="24"/>
          <w:lang w:eastAsia="tr-TR"/>
        </w:rPr>
        <w:t xml:space="preserve"> 13/12/2018-24 G.K.K. Yönetmeliğin 13. </w:t>
      </w:r>
      <w:proofErr w:type="spellStart"/>
      <w:r w:rsidR="006A2FE7" w:rsidRPr="006A2FE7">
        <w:rPr>
          <w:rFonts w:ascii="Times New Roman" w:eastAsia="Times New Roman" w:hAnsi="Times New Roman" w:cs="Times New Roman"/>
          <w:sz w:val="24"/>
          <w:szCs w:val="24"/>
          <w:lang w:eastAsia="tr-TR"/>
        </w:rPr>
        <w:t>md.</w:t>
      </w:r>
      <w:proofErr w:type="spellEnd"/>
      <w:r w:rsidR="006A2FE7" w:rsidRPr="006A2FE7">
        <w:rPr>
          <w:rFonts w:ascii="Times New Roman" w:eastAsia="Times New Roman" w:hAnsi="Times New Roman" w:cs="Times New Roman"/>
          <w:sz w:val="24"/>
          <w:szCs w:val="24"/>
          <w:lang w:eastAsia="tr-TR"/>
        </w:rPr>
        <w:t xml:space="preserve">)  MUSKİ Sayaç Yeri ve </w:t>
      </w:r>
      <w:proofErr w:type="spellStart"/>
      <w:r w:rsidR="006A2FE7" w:rsidRPr="006A2FE7">
        <w:rPr>
          <w:rFonts w:ascii="Times New Roman" w:eastAsia="Times New Roman" w:hAnsi="Times New Roman" w:cs="Times New Roman"/>
          <w:sz w:val="24"/>
          <w:szCs w:val="24"/>
          <w:lang w:eastAsia="tr-TR"/>
        </w:rPr>
        <w:t>Branjman</w:t>
      </w:r>
      <w:proofErr w:type="spellEnd"/>
      <w:r w:rsidR="006A2FE7" w:rsidRPr="006A2FE7">
        <w:rPr>
          <w:rFonts w:ascii="Times New Roman" w:eastAsia="Times New Roman" w:hAnsi="Times New Roman" w:cs="Times New Roman"/>
          <w:sz w:val="24"/>
          <w:szCs w:val="24"/>
          <w:lang w:eastAsia="tr-TR"/>
        </w:rPr>
        <w:t xml:space="preserve"> Hattı Düzenleme Esaslarına göre aboneliğe ait sayacın yerinin İdarenin uygun gördüğü bir yere tesis edilmesi amacıyla tebligat/ihbarname bırakılmasına rağmen verilen süre içerisinde tesis etmeyen, tesisatını düzenlemeyen abonelerin su ve </w:t>
      </w:r>
      <w:proofErr w:type="spellStart"/>
      <w:r w:rsidR="006A2FE7" w:rsidRPr="006A2FE7">
        <w:rPr>
          <w:rFonts w:ascii="Times New Roman" w:eastAsia="Times New Roman" w:hAnsi="Times New Roman" w:cs="Times New Roman"/>
          <w:sz w:val="24"/>
          <w:szCs w:val="24"/>
          <w:lang w:eastAsia="tr-TR"/>
        </w:rPr>
        <w:t>atıksu</w:t>
      </w:r>
      <w:proofErr w:type="spellEnd"/>
      <w:r w:rsidR="006A2FE7" w:rsidRPr="006A2FE7">
        <w:rPr>
          <w:rFonts w:ascii="Times New Roman" w:eastAsia="Times New Roman" w:hAnsi="Times New Roman" w:cs="Times New Roman"/>
          <w:sz w:val="24"/>
          <w:szCs w:val="24"/>
          <w:lang w:eastAsia="tr-TR"/>
        </w:rPr>
        <w:t xml:space="preserve"> hizmetini durdurulabilir.</w:t>
      </w:r>
    </w:p>
    <w:p w14:paraId="71439D89" w14:textId="407C7E1D" w:rsidR="00E273CC" w:rsidRPr="005C0C7D"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w:t>
      </w:r>
      <w:r w:rsidRPr="00E273CC">
        <w:rPr>
          <w:rFonts w:ascii="Times New Roman" w:eastAsia="Times New Roman" w:hAnsi="Times New Roman" w:cs="Times New Roman"/>
          <w:sz w:val="24"/>
          <w:szCs w:val="24"/>
          <w:lang w:eastAsia="tr-TR"/>
        </w:rPr>
        <w:tab/>
        <w:t xml:space="preserve">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xml:space="preserve">) Su sayaçlarının ve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İdarenin belirleyeceği şekilde korunması abonelerin yükümlülüğündedir. Gerektiğinde sayaçların 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muhafazası için yapılacak koruma kutuları veya yapıları İdare tarafından belirlenen standartlara uygun olarak, masrafları abone tarafından karşılanarak yaptırılır.</w:t>
      </w:r>
    </w:p>
    <w:p w14:paraId="49FF7A45" w14:textId="77777777" w:rsidR="00E273CC" w:rsidRPr="005C0C7D" w:rsidRDefault="00E273CC" w:rsidP="003A13B6">
      <w:pPr>
        <w:numPr>
          <w:ilvl w:val="0"/>
          <w:numId w:val="15"/>
        </w:num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Abone tesisatına takılan sayacın bağlantı rakorlarına İdare tarafından emniyet kilidi takılır.</w:t>
      </w:r>
    </w:p>
    <w:p w14:paraId="0711D8CD" w14:textId="5A43FD76" w:rsidR="001E1C1C" w:rsidRPr="005C0C7D"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(5) (Değişik,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Abone, su sayacının veya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yerini veya çapını değiştirmek istediğinde İdareye müracaat ederek izin almak zorundadır. İzin almadan sayaç veya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yerini veya çapını değiştirenler hakkında, bu yönetmeliğin 3</w:t>
      </w:r>
      <w:r w:rsidR="00C47D5B" w:rsidRPr="005C0C7D">
        <w:rPr>
          <w:rFonts w:ascii="Times New Roman" w:eastAsia="Times New Roman" w:hAnsi="Times New Roman" w:cs="Times New Roman"/>
          <w:sz w:val="24"/>
          <w:szCs w:val="24"/>
          <w:lang w:eastAsia="tr-TR"/>
        </w:rPr>
        <w:t>9</w:t>
      </w:r>
      <w:r w:rsidRPr="005C0C7D">
        <w:rPr>
          <w:rFonts w:ascii="Times New Roman" w:eastAsia="Times New Roman" w:hAnsi="Times New Roman" w:cs="Times New Roman"/>
          <w:sz w:val="24"/>
          <w:szCs w:val="24"/>
          <w:lang w:eastAsia="tr-TR"/>
        </w:rPr>
        <w:t xml:space="preserve"> </w:t>
      </w:r>
      <w:r w:rsidR="00C47D5B" w:rsidRPr="005C0C7D">
        <w:rPr>
          <w:rFonts w:ascii="Times New Roman" w:eastAsia="Times New Roman" w:hAnsi="Times New Roman" w:cs="Times New Roman"/>
          <w:sz w:val="24"/>
          <w:szCs w:val="24"/>
          <w:lang w:eastAsia="tr-TR"/>
        </w:rPr>
        <w:t>uncu</w:t>
      </w:r>
      <w:r w:rsidRPr="005C0C7D">
        <w:rPr>
          <w:rFonts w:ascii="Times New Roman" w:eastAsia="Times New Roman" w:hAnsi="Times New Roman" w:cs="Times New Roman"/>
          <w:sz w:val="24"/>
          <w:szCs w:val="24"/>
          <w:lang w:eastAsia="tr-TR"/>
        </w:rPr>
        <w:t xml:space="preserve"> veya </w:t>
      </w:r>
      <w:r w:rsidR="00C47D5B" w:rsidRPr="005C0C7D">
        <w:rPr>
          <w:rFonts w:ascii="Times New Roman" w:eastAsia="Times New Roman" w:hAnsi="Times New Roman" w:cs="Times New Roman"/>
          <w:sz w:val="24"/>
          <w:szCs w:val="24"/>
          <w:lang w:eastAsia="tr-TR"/>
        </w:rPr>
        <w:t>40</w:t>
      </w:r>
      <w:r w:rsidRPr="005C0C7D">
        <w:rPr>
          <w:rFonts w:ascii="Times New Roman" w:eastAsia="Times New Roman" w:hAnsi="Times New Roman" w:cs="Times New Roman"/>
          <w:sz w:val="24"/>
          <w:szCs w:val="24"/>
          <w:lang w:eastAsia="tr-TR"/>
        </w:rPr>
        <w:t xml:space="preserve"> </w:t>
      </w:r>
      <w:proofErr w:type="spellStart"/>
      <w:r w:rsidR="00C47D5B" w:rsidRPr="005C0C7D">
        <w:rPr>
          <w:rFonts w:ascii="Times New Roman" w:eastAsia="Times New Roman" w:hAnsi="Times New Roman" w:cs="Times New Roman"/>
          <w:sz w:val="24"/>
          <w:szCs w:val="24"/>
          <w:lang w:eastAsia="tr-TR"/>
        </w:rPr>
        <w:t>ı</w:t>
      </w:r>
      <w:r w:rsidRPr="005C0C7D">
        <w:rPr>
          <w:rFonts w:ascii="Times New Roman" w:eastAsia="Times New Roman" w:hAnsi="Times New Roman" w:cs="Times New Roman"/>
          <w:sz w:val="24"/>
          <w:szCs w:val="24"/>
          <w:lang w:eastAsia="tr-TR"/>
        </w:rPr>
        <w:t>nc</w:t>
      </w:r>
      <w:r w:rsidR="00C47D5B" w:rsidRPr="005C0C7D">
        <w:rPr>
          <w:rFonts w:ascii="Times New Roman" w:eastAsia="Times New Roman" w:hAnsi="Times New Roman" w:cs="Times New Roman"/>
          <w:sz w:val="24"/>
          <w:szCs w:val="24"/>
          <w:lang w:eastAsia="tr-TR"/>
        </w:rPr>
        <w:t>ı</w:t>
      </w:r>
      <w:proofErr w:type="spellEnd"/>
      <w:r w:rsidRPr="005C0C7D">
        <w:rPr>
          <w:rFonts w:ascii="Times New Roman" w:eastAsia="Times New Roman" w:hAnsi="Times New Roman" w:cs="Times New Roman"/>
          <w:sz w:val="24"/>
          <w:szCs w:val="24"/>
          <w:lang w:eastAsia="tr-TR"/>
        </w:rPr>
        <w:t xml:space="preserve"> maddeleri hükümleri uyarınca işlem yapılır. </w:t>
      </w:r>
    </w:p>
    <w:p w14:paraId="3355AB07" w14:textId="49F04CC6" w:rsidR="00E273CC" w:rsidRPr="005C0C7D"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r w:rsidRPr="005C0C7D">
        <w:rPr>
          <w:rFonts w:ascii="Times New Roman" w:eastAsia="Times New Roman" w:hAnsi="Times New Roman" w:cs="Times New Roman"/>
          <w:sz w:val="24"/>
          <w:szCs w:val="24"/>
          <w:lang w:eastAsia="tr-TR"/>
        </w:rPr>
        <w:t>(6)</w:t>
      </w:r>
      <w:r w:rsidRPr="005C0C7D">
        <w:rPr>
          <w:rFonts w:ascii="Times New Roman" w:eastAsia="Times New Roman" w:hAnsi="Times New Roman" w:cs="Times New Roman"/>
          <w:sz w:val="24"/>
          <w:szCs w:val="24"/>
          <w:lang w:eastAsia="tr-TR"/>
        </w:rPr>
        <w:tab/>
        <w:t xml:space="preserve"> Gerektiğinde İdare, mevcut su sayacını, daha büyük/küçük çaplı sayaçla</w:t>
      </w:r>
      <w:r w:rsidRPr="005C0C7D">
        <w:rPr>
          <w:rFonts w:ascii="Times New Roman" w:eastAsia="Times New Roman" w:hAnsi="Times New Roman" w:cs="Times New Roman"/>
          <w:sz w:val="24"/>
          <w:szCs w:val="24"/>
          <w:lang w:eastAsia="tr-TR"/>
        </w:rPr>
        <w:br/>
        <w:t>değiştirebilir veya gerekçesini açıklayarak aboneden değiştirmesini isteyebilir.</w:t>
      </w:r>
    </w:p>
    <w:p w14:paraId="1EA0D6E0" w14:textId="22BE2F2F" w:rsidR="00E273CC" w:rsidRPr="005C0C7D"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ab/>
        <w:t xml:space="preserve"> Birden fazla bağımsız birim olan binalarda sayaç yerinin tespit edilip düzenlenmesi, bağlantı şekilleri ve bunlara bağlı her türlü iş ve eylemin MUSKİ Sayaç Yeri ve </w:t>
      </w:r>
      <w:proofErr w:type="spellStart"/>
      <w:r w:rsidRPr="005C0C7D">
        <w:rPr>
          <w:rFonts w:ascii="Times New Roman" w:eastAsia="Times New Roman" w:hAnsi="Times New Roman" w:cs="Times New Roman"/>
          <w:sz w:val="24"/>
          <w:szCs w:val="24"/>
          <w:lang w:eastAsia="tr-TR"/>
        </w:rPr>
        <w:t>Branşman</w:t>
      </w:r>
      <w:proofErr w:type="spellEnd"/>
      <w:r w:rsidRPr="005C0C7D">
        <w:rPr>
          <w:rFonts w:ascii="Times New Roman" w:eastAsia="Times New Roman" w:hAnsi="Times New Roman" w:cs="Times New Roman"/>
          <w:sz w:val="24"/>
          <w:szCs w:val="24"/>
          <w:lang w:eastAsia="tr-TR"/>
        </w:rPr>
        <w:t xml:space="preserve"> Tesisi Düzenleme Esaslarına göre yapılması durumunda ayrı sayaç ile su verilebilir. Ancak; talep halinde aynı şartlarda ortak abonelikte tesis edilebilir. </w:t>
      </w:r>
    </w:p>
    <w:p w14:paraId="4F991D00" w14:textId="45CC9E20" w:rsidR="00E273CC" w:rsidRPr="005C0C7D" w:rsidRDefault="00E273CC"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(8)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xml:space="preserve">) İdarece onaylanmış görevli kimlik kartını taşıyan personel, su sayaçlarının 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bulunduğu yere kadar girip gerektiğinde abonelerin su ve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tesisatını ve sayacını,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debimetresini kontrol etme, sökme, değiştirme ve suyu kesme ile </w:t>
      </w:r>
      <w:proofErr w:type="spellStart"/>
      <w:r w:rsidR="001E1C1C" w:rsidRPr="005C0C7D">
        <w:rPr>
          <w:rFonts w:ascii="Times New Roman" w:eastAsia="Times New Roman" w:hAnsi="Times New Roman" w:cs="Times New Roman"/>
          <w:sz w:val="24"/>
          <w:szCs w:val="24"/>
          <w:lang w:eastAsia="tr-TR"/>
        </w:rPr>
        <w:t>atıksuyu</w:t>
      </w:r>
      <w:proofErr w:type="spellEnd"/>
      <w:r w:rsidR="001E1C1C" w:rsidRPr="005C0C7D">
        <w:rPr>
          <w:rFonts w:ascii="Times New Roman" w:eastAsia="Times New Roman" w:hAnsi="Times New Roman" w:cs="Times New Roman"/>
          <w:sz w:val="24"/>
          <w:szCs w:val="24"/>
          <w:lang w:eastAsia="tr-TR"/>
        </w:rPr>
        <w:t xml:space="preserve"> </w:t>
      </w:r>
      <w:proofErr w:type="spellStart"/>
      <w:r w:rsidR="001E1C1C" w:rsidRPr="005C0C7D">
        <w:rPr>
          <w:rFonts w:ascii="Times New Roman" w:eastAsia="Times New Roman" w:hAnsi="Times New Roman" w:cs="Times New Roman"/>
          <w:sz w:val="24"/>
          <w:szCs w:val="24"/>
          <w:lang w:eastAsia="tr-TR"/>
        </w:rPr>
        <w:t>körleme</w:t>
      </w:r>
      <w:proofErr w:type="spellEnd"/>
      <w:r w:rsidR="001E1C1C" w:rsidRPr="005C0C7D">
        <w:rPr>
          <w:rFonts w:ascii="Times New Roman" w:eastAsia="Times New Roman" w:hAnsi="Times New Roman" w:cs="Times New Roman"/>
          <w:sz w:val="24"/>
          <w:szCs w:val="24"/>
          <w:lang w:eastAsia="tr-TR"/>
        </w:rPr>
        <w:t xml:space="preserve"> işlemlerini yapma yetkisine sahiptir. Kimlik belgesi </w:t>
      </w:r>
      <w:r w:rsidR="001E1C1C" w:rsidRPr="005C0C7D">
        <w:rPr>
          <w:rFonts w:ascii="Times New Roman" w:eastAsia="Times New Roman" w:hAnsi="Times New Roman" w:cs="Times New Roman"/>
          <w:sz w:val="24"/>
          <w:szCs w:val="24"/>
          <w:lang w:eastAsia="tr-TR"/>
        </w:rPr>
        <w:lastRenderedPageBreak/>
        <w:t xml:space="preserve">gösterildiği halde, abone veya bina sahibi adı geçen işlemleri yaptırmamakta direnirse, su İdarece kapatılabilir ve/veya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hattı </w:t>
      </w:r>
      <w:proofErr w:type="spellStart"/>
      <w:r w:rsidR="001E1C1C" w:rsidRPr="005C0C7D">
        <w:rPr>
          <w:rFonts w:ascii="Times New Roman" w:eastAsia="Times New Roman" w:hAnsi="Times New Roman" w:cs="Times New Roman"/>
          <w:sz w:val="24"/>
          <w:szCs w:val="24"/>
          <w:lang w:eastAsia="tr-TR"/>
        </w:rPr>
        <w:t>körlemesi</w:t>
      </w:r>
      <w:proofErr w:type="spellEnd"/>
      <w:r w:rsidR="001E1C1C" w:rsidRPr="005C0C7D">
        <w:rPr>
          <w:rFonts w:ascii="Times New Roman" w:eastAsia="Times New Roman" w:hAnsi="Times New Roman" w:cs="Times New Roman"/>
          <w:sz w:val="24"/>
          <w:szCs w:val="24"/>
          <w:lang w:eastAsia="tr-TR"/>
        </w:rPr>
        <w:t xml:space="preserve"> yapılabilir.</w:t>
      </w:r>
    </w:p>
    <w:p w14:paraId="2F3CF6A7" w14:textId="768E3104" w:rsidR="001E1C1C" w:rsidRDefault="001E1C1C" w:rsidP="003A13B6">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sidRPr="001E1C1C">
        <w:rPr>
          <w:rFonts w:ascii="Times New Roman" w:eastAsia="Times New Roman" w:hAnsi="Times New Roman" w:cs="Times New Roman"/>
          <w:sz w:val="24"/>
          <w:szCs w:val="24"/>
          <w:lang w:eastAsia="tr-TR"/>
        </w:rPr>
        <w:t xml:space="preserve"> Aboneliğe ilk kez sayaç veya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 takılması veya mevcut sayacın/</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debimetresinin herhangi bir nedenle değiştirilmesi durumunda, sökülen ve takılan sayacın/</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debimetresinin markası, numarası, çapı, boyu, damga tarihi kaydettiği su endeksi tespit edilerek sayaç söküm ve değişim tutanağına yazılır. Sayaç söküm ve değişim tutanağına, tespiti yapan İdare elemanının ve temin edilebilirse abonenin imzası alınarak bir nüshası aboneye bırakılır.</w:t>
      </w:r>
    </w:p>
    <w:p w14:paraId="4898CA0E" w14:textId="0E8D7B99" w:rsidR="001E1C1C" w:rsidRPr="005C0C7D" w:rsidRDefault="001E1C1C" w:rsidP="003A13B6">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bookmarkStart w:id="71" w:name="_Hlk63180149"/>
      <w:r w:rsidRPr="005C0C7D">
        <w:rPr>
          <w:rFonts w:ascii="Times New Roman" w:eastAsia="Times New Roman" w:hAnsi="Times New Roman" w:cs="Times New Roman"/>
          <w:sz w:val="24"/>
          <w:szCs w:val="24"/>
          <w:lang w:eastAsia="tr-TR"/>
        </w:rPr>
        <w:t>(Değişik,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bookmarkEnd w:id="71"/>
      <w:r w:rsidRPr="005C0C7D">
        <w:rPr>
          <w:rFonts w:ascii="Times New Roman" w:eastAsia="Times New Roman" w:hAnsi="Times New Roman" w:cs="Times New Roman"/>
          <w:sz w:val="24"/>
          <w:szCs w:val="24"/>
          <w:lang w:eastAsia="tr-TR"/>
        </w:rPr>
        <w:t xml:space="preserve"> Aboneler, su sayaçlarının ve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debimetrelerinin tüketimi doğru kaydedip etmediğinin kontrol edilmesini İdareden isteyebilirler. Bu durumda, ilgisine göre bu Yönetmeliğin 2</w:t>
      </w:r>
      <w:r w:rsidR="00C87FE8" w:rsidRPr="005C0C7D">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 2</w:t>
      </w:r>
      <w:r w:rsidR="00C87FE8" w:rsidRPr="005C0C7D">
        <w:rPr>
          <w:rFonts w:ascii="Times New Roman" w:eastAsia="Times New Roman" w:hAnsi="Times New Roman" w:cs="Times New Roman"/>
          <w:sz w:val="24"/>
          <w:szCs w:val="24"/>
          <w:lang w:eastAsia="tr-TR"/>
        </w:rPr>
        <w:t>8</w:t>
      </w:r>
      <w:r w:rsidRPr="005C0C7D">
        <w:rPr>
          <w:rFonts w:ascii="Times New Roman" w:eastAsia="Times New Roman" w:hAnsi="Times New Roman" w:cs="Times New Roman"/>
          <w:sz w:val="24"/>
          <w:szCs w:val="24"/>
          <w:lang w:eastAsia="tr-TR"/>
        </w:rPr>
        <w:t>, 5</w:t>
      </w:r>
      <w:r w:rsidR="00C87FE8" w:rsidRPr="005C0C7D">
        <w:rPr>
          <w:rFonts w:ascii="Times New Roman" w:eastAsia="Times New Roman" w:hAnsi="Times New Roman" w:cs="Times New Roman"/>
          <w:sz w:val="24"/>
          <w:szCs w:val="24"/>
          <w:lang w:eastAsia="tr-TR"/>
        </w:rPr>
        <w:t>4</w:t>
      </w:r>
      <w:r w:rsidRPr="005C0C7D">
        <w:rPr>
          <w:rFonts w:ascii="Times New Roman" w:eastAsia="Times New Roman" w:hAnsi="Times New Roman" w:cs="Times New Roman"/>
          <w:sz w:val="24"/>
          <w:szCs w:val="24"/>
          <w:lang w:eastAsia="tr-TR"/>
        </w:rPr>
        <w:t>, 5</w:t>
      </w:r>
      <w:r w:rsidR="00C87FE8" w:rsidRPr="005C0C7D">
        <w:rPr>
          <w:rFonts w:ascii="Times New Roman" w:eastAsia="Times New Roman" w:hAnsi="Times New Roman" w:cs="Times New Roman"/>
          <w:sz w:val="24"/>
          <w:szCs w:val="24"/>
          <w:lang w:eastAsia="tr-TR"/>
        </w:rPr>
        <w:t>5</w:t>
      </w:r>
      <w:r w:rsidRPr="005C0C7D">
        <w:rPr>
          <w:rFonts w:ascii="Times New Roman" w:eastAsia="Times New Roman" w:hAnsi="Times New Roman" w:cs="Times New Roman"/>
          <w:sz w:val="24"/>
          <w:szCs w:val="24"/>
          <w:lang w:eastAsia="tr-TR"/>
        </w:rPr>
        <w:t>, 5</w:t>
      </w:r>
      <w:r w:rsidR="00C87FE8" w:rsidRPr="005C0C7D">
        <w:rPr>
          <w:rFonts w:ascii="Times New Roman" w:eastAsia="Times New Roman" w:hAnsi="Times New Roman" w:cs="Times New Roman"/>
          <w:sz w:val="24"/>
          <w:szCs w:val="24"/>
          <w:lang w:eastAsia="tr-TR"/>
        </w:rPr>
        <w:t>6</w:t>
      </w:r>
      <w:r w:rsidRPr="005C0C7D">
        <w:rPr>
          <w:rFonts w:ascii="Times New Roman" w:eastAsia="Times New Roman" w:hAnsi="Times New Roman" w:cs="Times New Roman"/>
          <w:sz w:val="24"/>
          <w:szCs w:val="24"/>
          <w:lang w:eastAsia="tr-TR"/>
        </w:rPr>
        <w:t xml:space="preserve"> ve 5</w:t>
      </w:r>
      <w:r w:rsidR="00C87FE8" w:rsidRPr="005C0C7D">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’nc</w:t>
      </w:r>
      <w:r w:rsidR="004C2F96" w:rsidRPr="005C0C7D">
        <w:rPr>
          <w:rFonts w:ascii="Times New Roman" w:eastAsia="Times New Roman" w:hAnsi="Times New Roman" w:cs="Times New Roman"/>
          <w:sz w:val="24"/>
          <w:szCs w:val="24"/>
          <w:lang w:eastAsia="tr-TR"/>
        </w:rPr>
        <w:t>i</w:t>
      </w:r>
      <w:r w:rsidRPr="005C0C7D">
        <w:rPr>
          <w:rFonts w:ascii="Times New Roman" w:eastAsia="Times New Roman" w:hAnsi="Times New Roman" w:cs="Times New Roman"/>
          <w:sz w:val="24"/>
          <w:szCs w:val="24"/>
          <w:lang w:eastAsia="tr-TR"/>
        </w:rPr>
        <w:t xml:space="preserve"> maddeleri hükümleri uyarınca işlem yapılır.</w:t>
      </w:r>
    </w:p>
    <w:p w14:paraId="7CCFBF74" w14:textId="671E7D5E" w:rsidR="001E1C1C" w:rsidRDefault="001E1C1C"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(11) (Değişik,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1E1C1C">
        <w:rPr>
          <w:rFonts w:ascii="Times New Roman" w:eastAsia="Times New Roman" w:hAnsi="Times New Roman" w:cs="Times New Roman"/>
          <w:sz w:val="24"/>
          <w:szCs w:val="24"/>
          <w:lang w:eastAsia="tr-TR"/>
        </w:rPr>
        <w:t xml:space="preserve">Su sayaçları tamir ve ayar istasyonuna gönderilen sayaçların ve TÜRKAK akreditasyon belgeli kalibrasyon ve test laboratuvarlarına gönderilen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debimetrelerinin kontrolünde dilerse abone veya temsilcisi hazır bulunabilir. Kontrol esnasında hazır bulunmayan abonelerin sayaçları ve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debimetreleri huzurda yapılmış gibi işlem görür.</w:t>
      </w:r>
    </w:p>
    <w:p w14:paraId="35FC8E6E" w14:textId="0529C4FD" w:rsidR="00E273CC" w:rsidRPr="00E273CC" w:rsidRDefault="00E273CC"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(12) Su ve kanalizasyon hizmetlerinden yararlanacak ve tesisatlarına ilk defa sayaç taktıracak gerçek veya tüzel kişiler, İdarece belirlenen tipteki su sayaçlarını İdareden veya piyasadan temin edebilirler.</w:t>
      </w:r>
    </w:p>
    <w:p w14:paraId="5286D330" w14:textId="77777777" w:rsidR="003A13B6"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Aboneliğe takılan veya değiştirilen su sayacının başka bir aboneliğe nakli istenemez.</w:t>
      </w:r>
    </w:p>
    <w:p w14:paraId="7D7DF67B" w14:textId="4CCF94A8" w:rsidR="00E273CC" w:rsidRPr="003A13B6"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3A13B6">
        <w:rPr>
          <w:rFonts w:ascii="Times New Roman" w:eastAsia="Times New Roman" w:hAnsi="Times New Roman" w:cs="Times New Roman"/>
          <w:sz w:val="24"/>
          <w:szCs w:val="24"/>
          <w:lang w:eastAsia="tr-TR"/>
        </w:rPr>
        <w:t>Garanti kapsamı dışında kalan ve aboneden kaynaklanan ihmal, dikkatsizlik veya kusur nedeniyle, su sayaçlarının kırılması, donması, yanması, iç mekanizmasının tahrip olması, gövdesinin patlaması ve benzeri hallerde, sayacın tamiri mümkünse, tamir bedeli; değilse,  yeni su sayacı İdare tarafından takılmış ise bedeli aboneden tahsil edilir.</w:t>
      </w:r>
    </w:p>
    <w:p w14:paraId="5BF9B683" w14:textId="6927AB2D" w:rsidR="001E1C1C" w:rsidRPr="00E273CC" w:rsidRDefault="00E273CC" w:rsidP="001E1C1C">
      <w:pPr>
        <w:tabs>
          <w:tab w:val="left" w:pos="0"/>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(15) </w:t>
      </w:r>
      <w:bookmarkStart w:id="72" w:name="_Hlk63180263"/>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r w:rsidR="001E1C1C" w:rsidRPr="001E1C1C">
        <w:rPr>
          <w:rFonts w:ascii="Times New Roman" w:eastAsia="Times New Roman" w:hAnsi="Times New Roman" w:cs="Times New Roman"/>
          <w:sz w:val="24"/>
          <w:szCs w:val="24"/>
          <w:lang w:eastAsia="tr-TR"/>
        </w:rPr>
        <w:t xml:space="preserve"> </w:t>
      </w:r>
      <w:bookmarkEnd w:id="72"/>
      <w:r w:rsidR="001E1C1C" w:rsidRPr="001E1C1C">
        <w:rPr>
          <w:rFonts w:ascii="Times New Roman" w:eastAsia="Times New Roman" w:hAnsi="Times New Roman" w:cs="Times New Roman"/>
          <w:sz w:val="24"/>
          <w:szCs w:val="24"/>
          <w:lang w:eastAsia="tr-TR"/>
        </w:rPr>
        <w:t xml:space="preserve">İdarede kayıtlı sayaçların korunması için gerekli tedbirleri almayan, sayacı kaybeden, çaldıran aboneden; sayaçların bedelsiz olarak idare tarafından takılması durumunda; sayacın rayiç bedeli ile sökme takma bedeli tahsil edilir. Tahakkuk ile ilgili işlemler bu Yönetmeliğin </w:t>
      </w:r>
      <w:r w:rsidR="001E1C1C" w:rsidRPr="00391613">
        <w:rPr>
          <w:rFonts w:ascii="Times New Roman" w:eastAsia="Times New Roman" w:hAnsi="Times New Roman" w:cs="Times New Roman"/>
          <w:sz w:val="24"/>
          <w:szCs w:val="24"/>
          <w:lang w:eastAsia="tr-TR"/>
        </w:rPr>
        <w:t>5</w:t>
      </w:r>
      <w:r w:rsidR="00490083" w:rsidRPr="00391613">
        <w:rPr>
          <w:rFonts w:ascii="Times New Roman" w:eastAsia="Times New Roman" w:hAnsi="Times New Roman" w:cs="Times New Roman"/>
          <w:sz w:val="24"/>
          <w:szCs w:val="24"/>
          <w:lang w:eastAsia="tr-TR"/>
        </w:rPr>
        <w:t>4</w:t>
      </w:r>
      <w:r w:rsidR="00A81176" w:rsidRPr="00391613">
        <w:rPr>
          <w:rFonts w:ascii="Times New Roman" w:eastAsia="Times New Roman" w:hAnsi="Times New Roman" w:cs="Times New Roman"/>
          <w:sz w:val="24"/>
          <w:szCs w:val="24"/>
          <w:lang w:eastAsia="tr-TR"/>
        </w:rPr>
        <w:t>’</w:t>
      </w:r>
      <w:r w:rsidR="00490083" w:rsidRPr="00391613">
        <w:rPr>
          <w:rFonts w:ascii="Times New Roman" w:eastAsia="Times New Roman" w:hAnsi="Times New Roman" w:cs="Times New Roman"/>
          <w:sz w:val="24"/>
          <w:szCs w:val="24"/>
          <w:lang w:eastAsia="tr-TR"/>
        </w:rPr>
        <w:t>ü</w:t>
      </w:r>
      <w:r w:rsidR="00A81176" w:rsidRPr="00391613">
        <w:rPr>
          <w:rFonts w:ascii="Times New Roman" w:eastAsia="Times New Roman" w:hAnsi="Times New Roman" w:cs="Times New Roman"/>
          <w:sz w:val="24"/>
          <w:szCs w:val="24"/>
          <w:lang w:eastAsia="tr-TR"/>
        </w:rPr>
        <w:t>nc</w:t>
      </w:r>
      <w:r w:rsidR="00490083" w:rsidRPr="00391613">
        <w:rPr>
          <w:rFonts w:ascii="Times New Roman" w:eastAsia="Times New Roman" w:hAnsi="Times New Roman" w:cs="Times New Roman"/>
          <w:sz w:val="24"/>
          <w:szCs w:val="24"/>
          <w:lang w:eastAsia="tr-TR"/>
        </w:rPr>
        <w:t>ü</w:t>
      </w:r>
      <w:r w:rsidR="001E1C1C" w:rsidRPr="001E1C1C">
        <w:rPr>
          <w:rFonts w:ascii="Times New Roman" w:eastAsia="Times New Roman" w:hAnsi="Times New Roman" w:cs="Times New Roman"/>
          <w:sz w:val="24"/>
          <w:szCs w:val="24"/>
          <w:lang w:eastAsia="tr-TR"/>
        </w:rPr>
        <w:t xml:space="preserve"> maddesine göre yapılır.</w:t>
      </w:r>
    </w:p>
    <w:p w14:paraId="0E905010"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(16)</w:t>
      </w:r>
      <w:r w:rsidRPr="00E273CC">
        <w:rPr>
          <w:rFonts w:ascii="Times New Roman" w:eastAsia="Times New Roman" w:hAnsi="Times New Roman" w:cs="Times New Roman"/>
          <w:sz w:val="24"/>
          <w:szCs w:val="24"/>
          <w:lang w:eastAsia="tr-TR"/>
        </w:rPr>
        <w:tab/>
        <w:t>Ön Ödemeli/ Kartlı Su Sayaçları:</w:t>
      </w:r>
    </w:p>
    <w:p w14:paraId="515C2B89" w14:textId="4257ADCB"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a) </w:t>
      </w:r>
      <w:r w:rsidR="00E273CC" w:rsidRPr="00E273CC">
        <w:rPr>
          <w:rFonts w:ascii="Times New Roman" w:eastAsia="Times New Roman" w:hAnsi="Times New Roman" w:cs="Times New Roman"/>
          <w:sz w:val="24"/>
          <w:szCs w:val="24"/>
          <w:lang w:eastAsia="tr-TR"/>
        </w:rPr>
        <w:t>Ön ödemeli/kartlı su sayaçlarının asıl görevi, içerisinden geçen su miktarını doğru ölçmektir. Diğer görevi de, sayacın hafızasına yüklenmiş olan kredinin bitmesi halinde otomatik olarak vanasını kapatması ve su geçişine izin vermemesidir. Kredisi bittiği halde, herhangi bir sebeple vana kapanmaz ve sayaç (-) tüketim göstererek borç kaydeder ise abone, ölçümlenen bedeli ödemekle yükümlüdür.</w:t>
      </w:r>
    </w:p>
    <w:p w14:paraId="57FF09AC" w14:textId="035FF5F9"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b) </w:t>
      </w:r>
      <w:r w:rsidR="00E273CC" w:rsidRPr="00E273CC">
        <w:rPr>
          <w:rFonts w:ascii="Times New Roman" w:eastAsia="Times New Roman" w:hAnsi="Times New Roman" w:cs="Times New Roman"/>
          <w:sz w:val="24"/>
          <w:szCs w:val="24"/>
          <w:lang w:eastAsia="tr-TR"/>
        </w:rPr>
        <w:t>Ön ödemeli/kartlı su sayaçlarda, montaj yeri şartlarından kaynaklanan arızalar, garanti kapsamı dışında olup, tamir-bakımı sırasında kullanılacak malzeme ve işçilik ücreti ile sökme-takma bedeli aboneden tahsil edilir.</w:t>
      </w:r>
    </w:p>
    <w:p w14:paraId="6E2302B1" w14:textId="7954E178"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c) </w:t>
      </w:r>
      <w:r w:rsidR="00E273CC" w:rsidRPr="00E273CC">
        <w:rPr>
          <w:rFonts w:ascii="Times New Roman" w:eastAsia="Times New Roman" w:hAnsi="Times New Roman" w:cs="Times New Roman"/>
          <w:sz w:val="24"/>
          <w:szCs w:val="24"/>
          <w:lang w:eastAsia="tr-TR"/>
        </w:rPr>
        <w:t xml:space="preserve">Ön ödemeli/kartlı su sayaçlarının teknik kontrolü İdareye, yetkisiz kimselerin olası müdahalelerine karşı sayacın korunması sorumluluğu ise aboneye aittir. Ön ödemeli/kartlı su sayacına uygun olmayan bir müdahale sonucu sayacın cezalı mesajı vermesi halinde, abone hakkında bu Yönetmeliğin </w:t>
      </w:r>
      <w:r w:rsidR="00F93FAC">
        <w:rPr>
          <w:rFonts w:ascii="Times New Roman" w:eastAsia="Times New Roman" w:hAnsi="Times New Roman" w:cs="Times New Roman"/>
          <w:sz w:val="24"/>
          <w:szCs w:val="24"/>
          <w:lang w:eastAsia="tr-TR"/>
        </w:rPr>
        <w:t>40</w:t>
      </w:r>
      <w:r w:rsidR="00E273CC" w:rsidRPr="00E273CC">
        <w:rPr>
          <w:rFonts w:ascii="Times New Roman" w:eastAsia="Times New Roman" w:hAnsi="Times New Roman" w:cs="Times New Roman"/>
          <w:sz w:val="24"/>
          <w:szCs w:val="24"/>
          <w:lang w:eastAsia="tr-TR"/>
        </w:rPr>
        <w:t xml:space="preserve"> </w:t>
      </w:r>
      <w:proofErr w:type="spellStart"/>
      <w:r w:rsidR="00F93FAC">
        <w:rPr>
          <w:rFonts w:ascii="Times New Roman" w:eastAsia="Times New Roman" w:hAnsi="Times New Roman" w:cs="Times New Roman"/>
          <w:sz w:val="24"/>
          <w:szCs w:val="24"/>
          <w:lang w:eastAsia="tr-TR"/>
        </w:rPr>
        <w:t>ı</w:t>
      </w:r>
      <w:r w:rsidR="00E273CC" w:rsidRPr="00E273CC">
        <w:rPr>
          <w:rFonts w:ascii="Times New Roman" w:eastAsia="Times New Roman" w:hAnsi="Times New Roman" w:cs="Times New Roman"/>
          <w:sz w:val="24"/>
          <w:szCs w:val="24"/>
          <w:lang w:eastAsia="tr-TR"/>
        </w:rPr>
        <w:t>nc</w:t>
      </w:r>
      <w:r w:rsidR="00F93FAC">
        <w:rPr>
          <w:rFonts w:ascii="Times New Roman" w:eastAsia="Times New Roman" w:hAnsi="Times New Roman" w:cs="Times New Roman"/>
          <w:sz w:val="24"/>
          <w:szCs w:val="24"/>
          <w:lang w:eastAsia="tr-TR"/>
        </w:rPr>
        <w:t>ı</w:t>
      </w:r>
      <w:proofErr w:type="spellEnd"/>
      <w:r w:rsidR="00E273CC" w:rsidRPr="00E273CC">
        <w:rPr>
          <w:rFonts w:ascii="Times New Roman" w:eastAsia="Times New Roman" w:hAnsi="Times New Roman" w:cs="Times New Roman"/>
          <w:sz w:val="24"/>
          <w:szCs w:val="24"/>
          <w:lang w:eastAsia="tr-TR"/>
        </w:rPr>
        <w:t xml:space="preserve"> maddesinin 1. fıkrasının (</w:t>
      </w:r>
      <w:r w:rsidR="00CE0C1C">
        <w:rPr>
          <w:rFonts w:ascii="Times New Roman" w:eastAsia="Times New Roman" w:hAnsi="Times New Roman" w:cs="Times New Roman"/>
          <w:sz w:val="24"/>
          <w:szCs w:val="24"/>
          <w:lang w:eastAsia="tr-TR"/>
        </w:rPr>
        <w:t>c</w:t>
      </w:r>
      <w:r w:rsidR="00E273CC" w:rsidRPr="00E273CC">
        <w:rPr>
          <w:rFonts w:ascii="Times New Roman" w:eastAsia="Times New Roman" w:hAnsi="Times New Roman" w:cs="Times New Roman"/>
          <w:sz w:val="24"/>
          <w:szCs w:val="24"/>
          <w:lang w:eastAsia="tr-TR"/>
        </w:rPr>
        <w:t>) bendi hükmü uygulanır.</w:t>
      </w:r>
    </w:p>
    <w:p w14:paraId="502B4021" w14:textId="041DCCBE"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ç) </w:t>
      </w:r>
      <w:r w:rsidR="00E273CC" w:rsidRPr="00E273CC">
        <w:rPr>
          <w:rFonts w:ascii="Times New Roman" w:eastAsia="Times New Roman" w:hAnsi="Times New Roman" w:cs="Times New Roman"/>
          <w:sz w:val="24"/>
          <w:szCs w:val="24"/>
          <w:lang w:eastAsia="tr-TR"/>
        </w:rPr>
        <w:t>Abonenin mağdur olmasını önlemek için ön ödemeli/kartlı su sayaçları, kredisi</w:t>
      </w:r>
      <w:r w:rsidR="00E273CC" w:rsidRPr="00E273CC">
        <w:rPr>
          <w:rFonts w:ascii="Times New Roman" w:eastAsia="Times New Roman" w:hAnsi="Times New Roman" w:cs="Times New Roman"/>
          <w:sz w:val="24"/>
          <w:szCs w:val="24"/>
          <w:lang w:eastAsia="tr-TR"/>
        </w:rPr>
        <w:br/>
        <w:t>bitmiş olsa dahi vanasını mesai saatleri dışında kapatmayacak şekilde programlanabilir. Bu</w:t>
      </w:r>
      <w:r w:rsidR="00E273CC" w:rsidRPr="00E273CC">
        <w:rPr>
          <w:rFonts w:ascii="Times New Roman" w:eastAsia="Times New Roman" w:hAnsi="Times New Roman" w:cs="Times New Roman"/>
          <w:sz w:val="24"/>
          <w:szCs w:val="24"/>
          <w:lang w:eastAsia="tr-TR"/>
        </w:rPr>
        <w:br/>
        <w:t>süre içerisinde kullanılan su bedeli, daha sonra yapılacak ilk kredi yüklemesinde alınan kredi</w:t>
      </w:r>
      <w:r w:rsidR="00E273CC" w:rsidRPr="00E273CC">
        <w:rPr>
          <w:rFonts w:ascii="Times New Roman" w:eastAsia="Times New Roman" w:hAnsi="Times New Roman" w:cs="Times New Roman"/>
          <w:sz w:val="24"/>
          <w:szCs w:val="24"/>
          <w:lang w:eastAsia="tr-TR"/>
        </w:rPr>
        <w:br/>
        <w:t>miktarından mahsup edilir.</w:t>
      </w:r>
    </w:p>
    <w:p w14:paraId="131F9461" w14:textId="1F150FD9" w:rsidR="001E1C1C" w:rsidRDefault="004222B9"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4222B9">
        <w:rPr>
          <w:rFonts w:ascii="Times New Roman" w:eastAsia="Times New Roman" w:hAnsi="Times New Roman" w:cs="Times New Roman"/>
          <w:sz w:val="24"/>
          <w:szCs w:val="24"/>
          <w:lang w:eastAsia="tr-TR"/>
        </w:rPr>
        <w:tab/>
      </w:r>
      <w:r w:rsidRPr="004222B9">
        <w:rPr>
          <w:rFonts w:ascii="Times New Roman" w:eastAsia="Times New Roman" w:hAnsi="Times New Roman" w:cs="Times New Roman"/>
          <w:sz w:val="24"/>
          <w:szCs w:val="24"/>
          <w:lang w:eastAsia="tr-TR"/>
        </w:rPr>
        <w:tab/>
      </w:r>
      <w:r w:rsidR="00E273CC" w:rsidRPr="005C0C7D">
        <w:rPr>
          <w:rFonts w:ascii="Times New Roman" w:eastAsia="Times New Roman" w:hAnsi="Times New Roman" w:cs="Times New Roman"/>
          <w:sz w:val="24"/>
          <w:szCs w:val="24"/>
          <w:lang w:eastAsia="tr-TR"/>
        </w:rPr>
        <w:t xml:space="preserve">d)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Ön ödemeli/kartlı su sayaçlarına kredi yüklemeye yarayan kartların, herhangi bir nedenle iadesi gerektiğinde, abone tarafından kullanılmayan, yükleme kartı üzerinde ve/veya sayacın dijital ekranında kalan</w:t>
      </w:r>
      <w:r w:rsidR="001E1C1C" w:rsidRPr="001E1C1C">
        <w:rPr>
          <w:rFonts w:ascii="Times New Roman" w:eastAsia="Times New Roman" w:hAnsi="Times New Roman" w:cs="Times New Roman"/>
          <w:sz w:val="24"/>
          <w:szCs w:val="24"/>
          <w:lang w:eastAsia="tr-TR"/>
        </w:rPr>
        <w:t xml:space="preserve"> kredi (m3) miktarı, satın aldığı tutar üzerinden hesaplanarak iade edilir. Bu bedele faiz talep edilemez.</w:t>
      </w:r>
    </w:p>
    <w:p w14:paraId="33CC88E3" w14:textId="144E9961" w:rsidR="00E273CC" w:rsidRPr="00E273CC" w:rsidRDefault="001E1C1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1E1C1C">
        <w:rPr>
          <w:rFonts w:ascii="Times New Roman" w:eastAsia="Times New Roman" w:hAnsi="Times New Roman" w:cs="Times New Roman"/>
          <w:sz w:val="24"/>
          <w:szCs w:val="24"/>
          <w:lang w:eastAsia="tr-TR"/>
        </w:rPr>
        <w:lastRenderedPageBreak/>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833CB9">
        <w:rPr>
          <w:rFonts w:ascii="Times New Roman" w:eastAsia="Times New Roman" w:hAnsi="Times New Roman" w:cs="Times New Roman"/>
          <w:sz w:val="24"/>
          <w:szCs w:val="24"/>
          <w:lang w:eastAsia="tr-TR"/>
        </w:rPr>
        <w:t xml:space="preserve">(17) </w:t>
      </w:r>
      <w:r w:rsidR="00833CB9" w:rsidRPr="00B701AE">
        <w:rPr>
          <w:rFonts w:ascii="Times New Roman" w:eastAsia="Times New Roman" w:hAnsi="Times New Roman"/>
          <w:sz w:val="24"/>
          <w:szCs w:val="24"/>
          <w:lang w:eastAsia="tr-TR"/>
        </w:rPr>
        <w:t>(Değişik,</w:t>
      </w:r>
      <w:r w:rsidR="00833CB9" w:rsidRPr="00135355">
        <w:rPr>
          <w:rFonts w:ascii="Times New Roman" w:eastAsia="Times New Roman" w:hAnsi="Times New Roman"/>
          <w:sz w:val="24"/>
          <w:szCs w:val="24"/>
          <w:lang w:eastAsia="tr-TR"/>
        </w:rPr>
        <w:t xml:space="preserve">09/11/2017-20 </w:t>
      </w:r>
      <w:r w:rsidR="00C964F8" w:rsidRPr="00135355">
        <w:rPr>
          <w:rFonts w:ascii="Times New Roman" w:eastAsia="Times New Roman" w:hAnsi="Times New Roman" w:cs="Times New Roman"/>
          <w:sz w:val="24"/>
          <w:szCs w:val="24"/>
          <w:lang w:eastAsia="tr-TR"/>
        </w:rPr>
        <w:t>G.K.K. Yönetmeliğin</w:t>
      </w:r>
      <w:r w:rsidR="00C964F8" w:rsidRPr="00135355">
        <w:rPr>
          <w:rFonts w:ascii="Times New Roman" w:eastAsia="Times New Roman" w:hAnsi="Times New Roman"/>
          <w:sz w:val="24"/>
          <w:szCs w:val="24"/>
          <w:lang w:eastAsia="tr-TR"/>
        </w:rPr>
        <w:t xml:space="preserve"> </w:t>
      </w:r>
      <w:r w:rsidR="00833CB9" w:rsidRPr="00135355">
        <w:rPr>
          <w:rFonts w:ascii="Times New Roman" w:eastAsia="Times New Roman" w:hAnsi="Times New Roman"/>
          <w:sz w:val="24"/>
          <w:szCs w:val="24"/>
          <w:lang w:eastAsia="tr-TR"/>
        </w:rPr>
        <w:t xml:space="preserve">16. </w:t>
      </w:r>
      <w:proofErr w:type="spellStart"/>
      <w:r w:rsidR="00833CB9" w:rsidRPr="00135355">
        <w:rPr>
          <w:rFonts w:ascii="Times New Roman" w:eastAsia="Times New Roman" w:hAnsi="Times New Roman"/>
          <w:sz w:val="24"/>
          <w:szCs w:val="24"/>
          <w:lang w:eastAsia="tr-TR"/>
        </w:rPr>
        <w:t>md.</w:t>
      </w:r>
      <w:proofErr w:type="spellEnd"/>
      <w:r w:rsidR="00833CB9"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00586FE5" w:rsidRPr="00135355">
        <w:rPr>
          <w:rFonts w:ascii="Times New Roman" w:eastAsia="Times New Roman" w:hAnsi="Times New Roman" w:cs="Times New Roman"/>
          <w:sz w:val="24"/>
          <w:szCs w:val="24"/>
          <w:lang w:eastAsia="tr-TR"/>
        </w:rPr>
        <w:t>Abonenin sayacından sonraki tesisatta oluşacak kaçak ve/veya usulsüz kullanımlar ile arıza veya su kaçaklarından abone sahibi sorumludur.</w:t>
      </w:r>
    </w:p>
    <w:p w14:paraId="14B5C8A4" w14:textId="265ED0F7" w:rsidR="00E273CC" w:rsidRPr="00E273CC" w:rsidRDefault="001C1BE6"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 xml:space="preserve">(18) Abone; her türlü arıza, borç, yıkım, göç veya Bilim, Sanayi ve Teknoloji İl Müdürlüğünce reddedilen kendi malı su sayacını söküm tarihinden 6 ay içerisinde müracaat edip İdareden teslim almadığı takdirde sayacın zayiinden veya kıymet kaybından İdarenin mesul olmadığını kabul eder.          </w:t>
      </w:r>
    </w:p>
    <w:p w14:paraId="1CDEE9E3" w14:textId="77777777" w:rsidR="00E273CC" w:rsidRPr="00E273C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(19) İdare mevcut aboneliklerde takılı olan su sayacının, su kullanan birim sayısına göre, sayacın çalışma debisine uygun olup olmadığının tespitini yapabilir. Gerekli görülmesi halinde su sayacını uygun bir yere uygun bir sayaçla değiştirilmesini talep edebilir.</w:t>
      </w:r>
    </w:p>
    <w:p w14:paraId="2EBF66AF" w14:textId="77777777" w:rsidR="00E273CC" w:rsidRPr="00E273CC" w:rsidRDefault="00E273CC" w:rsidP="001C1BE6">
      <w:pPr>
        <w:spacing w:after="200" w:line="276" w:lineRule="auto"/>
        <w:ind w:firstLine="708"/>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(20) Su ve abone hattı yapımı, su şube yolu ve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bağlantı kanalı yapımı, sayaç yerinin tespiti, düzenlemesi, bağlantı şekilleri ve bunlara bağlı her türlü iş ve eylem İdarenin belirleyeceği usul ve esaslar çerçevesinde yapılacaktır.</w:t>
      </w:r>
    </w:p>
    <w:p w14:paraId="550C683B" w14:textId="241281DF" w:rsidR="001E1C1C" w:rsidRPr="001E1C1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(21) </w:t>
      </w:r>
      <w:bookmarkStart w:id="73" w:name="_Hlk63180392"/>
      <w:r w:rsidR="001E1C1C" w:rsidRPr="005C0C7D">
        <w:rPr>
          <w:rFonts w:ascii="Times New Roman" w:eastAsia="Calibri" w:hAnsi="Times New Roman" w:cs="Times New Roman"/>
          <w:sz w:val="24"/>
          <w:szCs w:val="24"/>
        </w:rPr>
        <w:t>(Değişik,</w:t>
      </w:r>
      <w:r w:rsidR="001E1C1C"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Calibri" w:hAnsi="Times New Roman" w:cs="Times New Roman"/>
          <w:sz w:val="24"/>
          <w:szCs w:val="24"/>
        </w:rPr>
        <w:t xml:space="preserve">G.K.K. Yönetmeliğin 17. </w:t>
      </w:r>
      <w:proofErr w:type="spellStart"/>
      <w:r w:rsidR="001E1C1C" w:rsidRPr="005C0C7D">
        <w:rPr>
          <w:rFonts w:ascii="Times New Roman" w:eastAsia="Calibri" w:hAnsi="Times New Roman" w:cs="Times New Roman"/>
          <w:sz w:val="24"/>
          <w:szCs w:val="24"/>
        </w:rPr>
        <w:t>md.</w:t>
      </w:r>
      <w:proofErr w:type="spellEnd"/>
      <w:r w:rsidR="001E1C1C" w:rsidRPr="005C0C7D">
        <w:rPr>
          <w:rFonts w:ascii="Times New Roman" w:eastAsia="Calibri" w:hAnsi="Times New Roman" w:cs="Times New Roman"/>
          <w:sz w:val="24"/>
          <w:szCs w:val="24"/>
        </w:rPr>
        <w:t xml:space="preserve">) </w:t>
      </w:r>
      <w:bookmarkEnd w:id="73"/>
      <w:r w:rsidR="001E1C1C" w:rsidRPr="005C0C7D">
        <w:rPr>
          <w:rFonts w:ascii="Times New Roman" w:eastAsia="Calibri" w:hAnsi="Times New Roman" w:cs="Times New Roman"/>
          <w:sz w:val="24"/>
          <w:szCs w:val="24"/>
        </w:rPr>
        <w:t>Her ne sebeple olursa olsun bağımsız birimlerin içine</w:t>
      </w:r>
      <w:r w:rsidR="001E1C1C" w:rsidRPr="001E1C1C">
        <w:rPr>
          <w:rFonts w:ascii="Times New Roman" w:eastAsia="Calibri" w:hAnsi="Times New Roman" w:cs="Times New Roman"/>
          <w:sz w:val="24"/>
          <w:szCs w:val="24"/>
        </w:rPr>
        <w:t xml:space="preserve"> sayaçlar konulmaz.</w:t>
      </w:r>
    </w:p>
    <w:p w14:paraId="273B660E" w14:textId="58B0EAFA" w:rsidR="00490083" w:rsidRPr="000C4DB1" w:rsidRDefault="00586FE5" w:rsidP="00732127">
      <w:pPr>
        <w:spacing w:after="200" w:line="276" w:lineRule="auto"/>
        <w:ind w:firstLine="708"/>
        <w:jc w:val="both"/>
        <w:rPr>
          <w:rFonts w:ascii="Times New Roman" w:hAnsi="Times New Roman" w:cs="Times New Roman"/>
          <w:sz w:val="24"/>
          <w:szCs w:val="24"/>
        </w:rPr>
      </w:pPr>
      <w:r w:rsidRPr="00833CB9">
        <w:rPr>
          <w:rFonts w:ascii="Times New Roman" w:eastAsia="Calibri" w:hAnsi="Times New Roman" w:cs="Times New Roman"/>
          <w:sz w:val="24"/>
          <w:szCs w:val="24"/>
        </w:rPr>
        <w:t>(22)</w:t>
      </w:r>
      <w:r w:rsidRPr="00833CB9">
        <w:rPr>
          <w:rFonts w:ascii="Times New Roman" w:eastAsia="Times New Roman" w:hAnsi="Times New Roman" w:cs="Times New Roman"/>
          <w:sz w:val="24"/>
          <w:szCs w:val="24"/>
          <w:lang w:eastAsia="tr-TR"/>
        </w:rPr>
        <w:t xml:space="preserve"> </w:t>
      </w:r>
      <w:r w:rsidR="00833CB9" w:rsidRPr="00B701AE">
        <w:rPr>
          <w:rFonts w:ascii="Times New Roman" w:eastAsia="Times New Roman" w:hAnsi="Times New Roman"/>
          <w:sz w:val="24"/>
          <w:szCs w:val="24"/>
          <w:lang w:eastAsia="tr-TR"/>
        </w:rPr>
        <w:t>(Ek fıkra,</w:t>
      </w:r>
      <w:r w:rsidR="00833CB9" w:rsidRPr="00135355">
        <w:rPr>
          <w:rFonts w:ascii="Times New Roman" w:eastAsia="Times New Roman" w:hAnsi="Times New Roman"/>
          <w:sz w:val="24"/>
          <w:szCs w:val="24"/>
          <w:lang w:eastAsia="tr-TR"/>
        </w:rPr>
        <w:t xml:space="preserve">09/11/2017-20 </w:t>
      </w:r>
      <w:r w:rsidR="00C964F8" w:rsidRPr="00135355">
        <w:rPr>
          <w:rFonts w:ascii="Times New Roman" w:eastAsia="Times New Roman" w:hAnsi="Times New Roman" w:cs="Times New Roman"/>
          <w:sz w:val="24"/>
          <w:szCs w:val="24"/>
          <w:lang w:eastAsia="tr-TR"/>
        </w:rPr>
        <w:t>G.K.K. Yönetmeliğin</w:t>
      </w:r>
      <w:r w:rsidR="00C964F8" w:rsidRPr="00135355">
        <w:rPr>
          <w:rFonts w:ascii="Times New Roman" w:eastAsia="Times New Roman" w:hAnsi="Times New Roman"/>
          <w:sz w:val="24"/>
          <w:szCs w:val="24"/>
          <w:lang w:eastAsia="tr-TR"/>
        </w:rPr>
        <w:t xml:space="preserve"> </w:t>
      </w:r>
      <w:r w:rsidR="00833CB9" w:rsidRPr="00135355">
        <w:rPr>
          <w:rFonts w:ascii="Times New Roman" w:eastAsia="Times New Roman" w:hAnsi="Times New Roman"/>
          <w:sz w:val="24"/>
          <w:szCs w:val="24"/>
          <w:lang w:eastAsia="tr-TR"/>
        </w:rPr>
        <w:t xml:space="preserve">16. </w:t>
      </w:r>
      <w:proofErr w:type="spellStart"/>
      <w:r w:rsidR="00833CB9" w:rsidRPr="00135355">
        <w:rPr>
          <w:rFonts w:ascii="Times New Roman" w:eastAsia="Times New Roman" w:hAnsi="Times New Roman"/>
          <w:sz w:val="24"/>
          <w:szCs w:val="24"/>
          <w:lang w:eastAsia="tr-TR"/>
        </w:rPr>
        <w:t>md.</w:t>
      </w:r>
      <w:proofErr w:type="spellEnd"/>
      <w:r w:rsidR="00833CB9"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001C1BE6" w:rsidRPr="00135355">
        <w:rPr>
          <w:rFonts w:ascii="Times New Roman" w:hAnsi="Times New Roman" w:cs="Times New Roman"/>
          <w:sz w:val="24"/>
          <w:szCs w:val="24"/>
        </w:rPr>
        <w:t>Aboneler şebekeden gelen basınçlı suyun etkisinden iç tesisat ve beyaz eşyalarını korumakla sorumludur. Bu konuda MUSKİ sorumlu tutulamaz.</w:t>
      </w:r>
    </w:p>
    <w:p w14:paraId="5544644A"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   Kanalizasyon şebekesi</w:t>
      </w:r>
    </w:p>
    <w:p w14:paraId="3BC85FD9" w14:textId="665D7B5E" w:rsidR="00E273CC" w:rsidRPr="00E273CC" w:rsidRDefault="00E273CC" w:rsidP="00E273CC">
      <w:pPr>
        <w:spacing w:after="0" w:line="276"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4</w:t>
      </w:r>
      <w:r w:rsidR="00AD5E1B">
        <w:rPr>
          <w:rFonts w:ascii="Times New Roman" w:eastAsia="Calibri" w:hAnsi="Times New Roman" w:cs="Times New Roman"/>
          <w:b/>
          <w:sz w:val="24"/>
          <w:szCs w:val="24"/>
        </w:rPr>
        <w:t>6</w:t>
      </w:r>
      <w:r w:rsidRPr="00E273CC">
        <w:rPr>
          <w:rFonts w:ascii="Times New Roman" w:eastAsia="Calibri" w:hAnsi="Times New Roman" w:cs="Times New Roman"/>
          <w:b/>
          <w:sz w:val="24"/>
          <w:szCs w:val="24"/>
        </w:rPr>
        <w:t xml:space="preserve"> - </w:t>
      </w:r>
      <w:r w:rsidRPr="00E273CC">
        <w:rPr>
          <w:rFonts w:ascii="Times New Roman" w:eastAsia="Calibri" w:hAnsi="Times New Roman" w:cs="Times New Roman"/>
          <w:sz w:val="24"/>
          <w:szCs w:val="24"/>
        </w:rPr>
        <w:t xml:space="preserve">(1) Kanalizasyon şebekesi, ayrık sistemde evsel ve/veya endüstriyel </w:t>
      </w:r>
      <w:proofErr w:type="spellStart"/>
      <w:r w:rsidRPr="00E273CC">
        <w:rPr>
          <w:rFonts w:ascii="Times New Roman" w:eastAsia="Calibri" w:hAnsi="Times New Roman" w:cs="Times New Roman"/>
          <w:sz w:val="24"/>
          <w:szCs w:val="24"/>
        </w:rPr>
        <w:t>atıksuları</w:t>
      </w:r>
      <w:proofErr w:type="spellEnd"/>
      <w:r w:rsidRPr="00E273CC">
        <w:rPr>
          <w:rFonts w:ascii="Times New Roman" w:eastAsia="Calibri" w:hAnsi="Times New Roman" w:cs="Times New Roman"/>
          <w:sz w:val="24"/>
          <w:szCs w:val="24"/>
        </w:rPr>
        <w:t xml:space="preserve"> ayrı, yağmur sularını ayrı; birleşik sistemde ise bütün </w:t>
      </w:r>
      <w:proofErr w:type="spellStart"/>
      <w:r w:rsidRPr="00E273CC">
        <w:rPr>
          <w:rFonts w:ascii="Times New Roman" w:eastAsia="Calibri" w:hAnsi="Times New Roman" w:cs="Times New Roman"/>
          <w:sz w:val="24"/>
          <w:szCs w:val="24"/>
        </w:rPr>
        <w:t>atıksuları</w:t>
      </w:r>
      <w:proofErr w:type="spellEnd"/>
      <w:r w:rsidRPr="00E273CC">
        <w:rPr>
          <w:rFonts w:ascii="Times New Roman" w:eastAsia="Calibri" w:hAnsi="Times New Roman" w:cs="Times New Roman"/>
          <w:sz w:val="24"/>
          <w:szCs w:val="24"/>
        </w:rPr>
        <w:t xml:space="preserve"> birlikte toplamaya, uzaklaştırmaya ve arıtma tesislerine iletmeye yarayan birbirleriyle bağlantılı boru ya da kanallardan oluşan sistemi ifade eder.</w:t>
      </w:r>
    </w:p>
    <w:p w14:paraId="1111D011" w14:textId="7777777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a) Kanalizasyon şebeke hattının mülkiyeti İdareye aittir. </w:t>
      </w:r>
    </w:p>
    <w:p w14:paraId="7367D38C" w14:textId="7777777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b) Kanalizasyon şebeke hattının bakımı, işletmesi, onarım ve ıslahı, İdare tarafından yürütülür. </w:t>
      </w:r>
    </w:p>
    <w:p w14:paraId="712B849D" w14:textId="621A1D9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c) Kanalizasyon şebeke hattına, İdarenin haricinde hiçbir müdahalede bulunulamaz. Bulunanlar veya zarar verenler hakkında yönetmelik hükümleri gereğince işlem yapılır. </w:t>
      </w:r>
    </w:p>
    <w:p w14:paraId="2D8B6476" w14:textId="77777777" w:rsidR="00E273CC" w:rsidRPr="00E273CC" w:rsidRDefault="00E273CC" w:rsidP="00E273CC">
      <w:pPr>
        <w:spacing w:after="0" w:line="276" w:lineRule="auto"/>
        <w:ind w:firstLine="851"/>
        <w:jc w:val="both"/>
        <w:rPr>
          <w:rFonts w:ascii="Times New Roman" w:eastAsia="Calibri" w:hAnsi="Times New Roman" w:cs="Times New Roman"/>
          <w:b/>
          <w:sz w:val="24"/>
          <w:szCs w:val="24"/>
        </w:rPr>
      </w:pPr>
    </w:p>
    <w:p w14:paraId="5799CC39"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Pis su iç tesisatı </w:t>
      </w:r>
    </w:p>
    <w:p w14:paraId="50DEA9EB" w14:textId="1EEE1681" w:rsidR="00732127"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4</w:t>
      </w:r>
      <w:r w:rsidR="00AD5E1B">
        <w:rPr>
          <w:rFonts w:ascii="Times New Roman" w:eastAsia="Calibri" w:hAnsi="Times New Roman" w:cs="Times New Roman"/>
          <w:b/>
          <w:sz w:val="24"/>
          <w:szCs w:val="24"/>
        </w:rPr>
        <w:t>7</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Pis su iç tesisatı, bina girişinde abonenin su kullanım yerlerine, WC, lavabo, evye, vb. kadar olan kısımda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taşıyan borulardır.</w:t>
      </w:r>
    </w:p>
    <w:p w14:paraId="251C780B" w14:textId="77777777" w:rsidR="00E273CC" w:rsidRPr="00E273CC" w:rsidRDefault="00E273CC" w:rsidP="00E273CC">
      <w:pPr>
        <w:spacing w:after="0" w:line="240"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İçme suyu şebekesi</w:t>
      </w:r>
    </w:p>
    <w:p w14:paraId="50360687" w14:textId="1153341D"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4</w:t>
      </w:r>
      <w:r w:rsidR="00AD5E1B">
        <w:rPr>
          <w:rFonts w:ascii="Times New Roman" w:eastAsia="Calibri" w:hAnsi="Times New Roman" w:cs="Times New Roman"/>
          <w:b/>
          <w:sz w:val="24"/>
          <w:szCs w:val="24"/>
        </w:rPr>
        <w:t>8</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İçme suyu şebekesi, İdareye ait kuyu, pompa, depo vb. tesislerden abone hattına kadar su taşıyan borulardır. </w:t>
      </w:r>
    </w:p>
    <w:p w14:paraId="43A53C4A" w14:textId="77777777" w:rsidR="00E273CC" w:rsidRPr="00E273CC" w:rsidRDefault="00E273CC" w:rsidP="00E273CC">
      <w:pPr>
        <w:spacing w:after="0" w:line="240"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a) İçme suyu şebekesinin mülkiyeti, İdareye aittir. </w:t>
      </w:r>
    </w:p>
    <w:p w14:paraId="3506B528" w14:textId="77777777" w:rsidR="00E273CC" w:rsidRPr="00E273CC" w:rsidRDefault="00E273CC" w:rsidP="00E273C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
        <w:t>b) İçme suyu şebekesinin ıslahı, bakımı, onarımı ve işletmesi İdare tarafından yürütülür.</w:t>
      </w:r>
    </w:p>
    <w:p w14:paraId="5D6083F0" w14:textId="77777777" w:rsidR="00E273CC" w:rsidRDefault="00E273CC" w:rsidP="00E273CC">
      <w:pPr>
        <w:spacing w:after="0" w:line="240"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c) İçme suyu şebekesine İdarenin haricinde hiçbir müdahalede bulunulamaz. Bulunanlar veya zarar verenler hakkında yönetmelik hükümleri gereğince işlem yapılır.</w:t>
      </w:r>
    </w:p>
    <w:p w14:paraId="5AB2882B"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E1ECEBD"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 Su iç tesisatı </w:t>
      </w:r>
    </w:p>
    <w:p w14:paraId="4EEDD877" w14:textId="4B233BBF" w:rsidR="00E273CC" w:rsidRPr="00E273C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4</w:t>
      </w:r>
      <w:r w:rsidR="00AD5E1B">
        <w:rPr>
          <w:rFonts w:ascii="Times New Roman" w:eastAsia="Calibri" w:hAnsi="Times New Roman" w:cs="Times New Roman"/>
          <w:b/>
          <w:sz w:val="24"/>
          <w:szCs w:val="24"/>
        </w:rPr>
        <w:t>9</w:t>
      </w:r>
      <w:r w:rsidRPr="00E273CC">
        <w:rPr>
          <w:rFonts w:ascii="Times New Roman" w:eastAsia="Calibri" w:hAnsi="Times New Roman" w:cs="Times New Roman"/>
          <w:b/>
          <w:sz w:val="24"/>
          <w:szCs w:val="24"/>
        </w:rPr>
        <w:t>-</w:t>
      </w:r>
      <w:r w:rsidRPr="00E273CC">
        <w:rPr>
          <w:rFonts w:ascii="Times New Roman" w:eastAsia="Calibri" w:hAnsi="Times New Roman" w:cs="Times New Roman"/>
          <w:sz w:val="24"/>
          <w:szCs w:val="24"/>
        </w:rPr>
        <w:t xml:space="preserve">(1) Su iç tesisatı, sayaç çıkışındaki rakordan itibaren başlar. Bakım ve onarımı aboneye aittir. </w:t>
      </w:r>
    </w:p>
    <w:p w14:paraId="159622BA" w14:textId="1047381B" w:rsidR="00E273CC" w:rsidRDefault="00E273CC" w:rsidP="00DA6ACB">
      <w:pPr>
        <w:spacing w:after="0" w:line="276"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ab/>
      </w:r>
      <w:r w:rsidRPr="00E273CC">
        <w:rPr>
          <w:rFonts w:ascii="Times New Roman" w:eastAsia="Calibri" w:hAnsi="Times New Roman" w:cs="Times New Roman"/>
          <w:sz w:val="24"/>
          <w:szCs w:val="24"/>
        </w:rPr>
        <w:t>(2) Her ne surette olursa olsun sayaçtan geçen su, abone tarafından tüketilmiş sayılır.</w:t>
      </w:r>
    </w:p>
    <w:p w14:paraId="1740162A" w14:textId="7D55F7F2" w:rsidR="001E1C1C" w:rsidRPr="00E273CC" w:rsidRDefault="003A13B6" w:rsidP="00E273CC">
      <w:pPr>
        <w:spacing w:after="20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E1C1C" w:rsidRPr="001E1C1C">
        <w:rPr>
          <w:rFonts w:ascii="Times New Roman" w:eastAsia="Calibri" w:hAnsi="Times New Roman" w:cs="Times New Roman"/>
          <w:sz w:val="24"/>
          <w:szCs w:val="24"/>
        </w:rPr>
        <w:t xml:space="preserve">3) </w:t>
      </w:r>
      <w:r w:rsidR="001E1C1C" w:rsidRPr="005C0C7D">
        <w:rPr>
          <w:rFonts w:ascii="Times New Roman" w:eastAsia="Calibri" w:hAnsi="Times New Roman" w:cs="Times New Roman"/>
          <w:sz w:val="24"/>
          <w:szCs w:val="24"/>
        </w:rPr>
        <w:t>(Ek fıkra,</w:t>
      </w:r>
      <w:r w:rsidR="001E1C1C"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11/03/2021-2</w:t>
      </w:r>
      <w:r w:rsidR="001E1C1C" w:rsidRPr="005C0C7D">
        <w:rPr>
          <w:rFonts w:ascii="Times New Roman" w:eastAsia="Calibri" w:hAnsi="Times New Roman" w:cs="Times New Roman"/>
          <w:sz w:val="24"/>
          <w:szCs w:val="24"/>
        </w:rPr>
        <w:t xml:space="preserve"> G.K.K. Yönetmeliğin 18. </w:t>
      </w:r>
      <w:proofErr w:type="spellStart"/>
      <w:r w:rsidR="001E1C1C" w:rsidRPr="005C0C7D">
        <w:rPr>
          <w:rFonts w:ascii="Times New Roman" w:eastAsia="Calibri" w:hAnsi="Times New Roman" w:cs="Times New Roman"/>
          <w:sz w:val="24"/>
          <w:szCs w:val="24"/>
        </w:rPr>
        <w:t>md.</w:t>
      </w:r>
      <w:proofErr w:type="spellEnd"/>
      <w:r w:rsidR="001E1C1C" w:rsidRPr="005C0C7D">
        <w:rPr>
          <w:rFonts w:ascii="Times New Roman" w:eastAsia="Calibri" w:hAnsi="Times New Roman" w:cs="Times New Roman"/>
          <w:sz w:val="24"/>
          <w:szCs w:val="24"/>
        </w:rPr>
        <w:t xml:space="preserve">) Borcundan dolayı su hizmeti durdurulan abonenin, borcunu ödemesine müteakip idare tarafından suyu açıldıktan sonra ya da taşınmaza abonelik tesis edilip sayaç üzerinden yapılan su açma işleminden sonra; bina içerisindeki muslukların açık veya kapalı olmasından, açık olması halinde musluktan akan su sarfiyatından ve akan su nedeniyle oluşabilecek hasarlardan MUSKİ’ </w:t>
      </w:r>
      <w:proofErr w:type="spellStart"/>
      <w:r w:rsidR="001E1C1C" w:rsidRPr="005C0C7D">
        <w:rPr>
          <w:rFonts w:ascii="Times New Roman" w:eastAsia="Calibri" w:hAnsi="Times New Roman" w:cs="Times New Roman"/>
          <w:sz w:val="24"/>
          <w:szCs w:val="24"/>
        </w:rPr>
        <w:t>nin</w:t>
      </w:r>
      <w:proofErr w:type="spellEnd"/>
      <w:r w:rsidR="001E1C1C" w:rsidRPr="005C0C7D">
        <w:rPr>
          <w:rFonts w:ascii="Times New Roman" w:eastAsia="Calibri" w:hAnsi="Times New Roman" w:cs="Times New Roman"/>
          <w:sz w:val="24"/>
          <w:szCs w:val="24"/>
        </w:rPr>
        <w:t xml:space="preserve"> herhangi bir sorumluluğu bulunmayıp, sorumluluk aboneye aittir.</w:t>
      </w:r>
    </w:p>
    <w:p w14:paraId="3BBEF6B6"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Tahakkuk ve tahsilât esasları</w:t>
      </w:r>
    </w:p>
    <w:p w14:paraId="7F449285" w14:textId="1E7AFE08" w:rsidR="00EE6B6C" w:rsidRPr="00EE6B6C" w:rsidRDefault="00E273CC" w:rsidP="00EE6B6C">
      <w:pPr>
        <w:tabs>
          <w:tab w:val="left" w:pos="142"/>
        </w:tabs>
        <w:autoSpaceDE w:val="0"/>
        <w:autoSpaceDN w:val="0"/>
        <w:adjustRightInd w:val="0"/>
        <w:spacing w:after="0" w:line="240" w:lineRule="atLeast"/>
        <w:ind w:firstLine="709"/>
        <w:jc w:val="both"/>
        <w:rPr>
          <w:rFonts w:ascii="Times New Roman" w:hAnsi="Times New Roman" w:cs="Times New Roman"/>
          <w:sz w:val="24"/>
          <w:szCs w:val="24"/>
        </w:rPr>
      </w:pPr>
      <w:r w:rsidRPr="00833CB9">
        <w:rPr>
          <w:rFonts w:ascii="Times New Roman" w:eastAsia="Times New Roman" w:hAnsi="Times New Roman" w:cs="Times New Roman"/>
          <w:b/>
          <w:sz w:val="24"/>
          <w:szCs w:val="24"/>
          <w:lang w:eastAsia="tr-TR"/>
        </w:rPr>
        <w:t xml:space="preserve">MADDE </w:t>
      </w:r>
      <w:r w:rsidR="00AD5E1B">
        <w:rPr>
          <w:rFonts w:ascii="Times New Roman" w:eastAsia="Times New Roman" w:hAnsi="Times New Roman" w:cs="Times New Roman"/>
          <w:b/>
          <w:bCs/>
          <w:sz w:val="24"/>
          <w:szCs w:val="24"/>
          <w:lang w:eastAsia="tr-TR"/>
        </w:rPr>
        <w:t>50</w:t>
      </w:r>
      <w:r w:rsidRPr="00833CB9">
        <w:rPr>
          <w:rFonts w:ascii="Times New Roman" w:eastAsia="Times New Roman" w:hAnsi="Times New Roman" w:cs="Times New Roman"/>
          <w:b/>
          <w:bCs/>
          <w:sz w:val="24"/>
          <w:szCs w:val="24"/>
          <w:lang w:eastAsia="tr-TR"/>
        </w:rPr>
        <w:t xml:space="preserve">- </w:t>
      </w:r>
      <w:r w:rsidRPr="00833CB9">
        <w:rPr>
          <w:rFonts w:ascii="Times New Roman" w:eastAsia="Times New Roman" w:hAnsi="Times New Roman" w:cs="Times New Roman"/>
          <w:bCs/>
          <w:sz w:val="24"/>
          <w:szCs w:val="24"/>
          <w:lang w:eastAsia="tr-TR"/>
        </w:rPr>
        <w:t>(1</w:t>
      </w:r>
      <w:r w:rsidRPr="005C0C7D">
        <w:rPr>
          <w:rFonts w:ascii="Times New Roman" w:eastAsia="Times New Roman" w:hAnsi="Times New Roman" w:cs="Times New Roman"/>
          <w:bCs/>
          <w:sz w:val="24"/>
          <w:szCs w:val="24"/>
          <w:lang w:eastAsia="tr-TR"/>
        </w:rPr>
        <w:t xml:space="preserve">) </w:t>
      </w:r>
      <w:r w:rsidR="00EE6B6C" w:rsidRPr="005C0C7D">
        <w:rPr>
          <w:rFonts w:ascii="Times New Roman" w:eastAsia="Times New Roman" w:hAnsi="Times New Roman"/>
          <w:sz w:val="24"/>
          <w:szCs w:val="24"/>
          <w:lang w:eastAsia="tr-TR"/>
        </w:rPr>
        <w:t>(Değişik,</w:t>
      </w:r>
      <w:r w:rsidR="00EE6B6C"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EE6B6C" w:rsidRPr="005C0C7D">
        <w:rPr>
          <w:rFonts w:ascii="Times New Roman" w:eastAsia="Times New Roman" w:hAnsi="Times New Roman"/>
          <w:sz w:val="24"/>
          <w:szCs w:val="24"/>
          <w:lang w:eastAsia="tr-TR"/>
        </w:rPr>
        <w:t xml:space="preserve">G.K.K. Yönetmeliğin 19. </w:t>
      </w:r>
      <w:proofErr w:type="spellStart"/>
      <w:r w:rsidR="00EE6B6C" w:rsidRPr="005C0C7D">
        <w:rPr>
          <w:rFonts w:ascii="Times New Roman" w:eastAsia="Times New Roman" w:hAnsi="Times New Roman"/>
          <w:sz w:val="24"/>
          <w:szCs w:val="24"/>
          <w:lang w:eastAsia="tr-TR"/>
        </w:rPr>
        <w:t>md.</w:t>
      </w:r>
      <w:proofErr w:type="spellEnd"/>
      <w:r w:rsidR="00EE6B6C" w:rsidRPr="005C0C7D">
        <w:rPr>
          <w:rFonts w:ascii="Times New Roman" w:eastAsia="Times New Roman" w:hAnsi="Times New Roman"/>
          <w:sz w:val="24"/>
          <w:szCs w:val="24"/>
          <w:lang w:eastAsia="tr-TR"/>
        </w:rPr>
        <w:t xml:space="preserve">) </w:t>
      </w:r>
      <w:r w:rsidR="00EE6B6C" w:rsidRPr="005C0C7D">
        <w:rPr>
          <w:rFonts w:ascii="Times New Roman" w:hAnsi="Times New Roman" w:cs="Times New Roman"/>
          <w:sz w:val="24"/>
          <w:szCs w:val="24"/>
        </w:rPr>
        <w:t xml:space="preserve">Abonelerin su ve atık su tüketimleri, Yönetim Kurulunun belirleyeceği dönemler halinde tahakkuk ettirilir. Ancak, tahakkuk ve tahsilâtın hızlandırılması veya salgın hastalık, doğal afet, yangın gibi mücbir ve özel hallerde tahakkuk dönemlerinde değişiklik yapmaya, sayaçların okuma ve endekslerin oluşturulma usulüne, vade tarihlerini ötelemeye veya değişiklik yapmaya, su ve </w:t>
      </w:r>
      <w:proofErr w:type="spellStart"/>
      <w:r w:rsidR="00EE6B6C" w:rsidRPr="005C0C7D">
        <w:rPr>
          <w:rFonts w:ascii="Times New Roman" w:hAnsi="Times New Roman" w:cs="Times New Roman"/>
          <w:sz w:val="24"/>
          <w:szCs w:val="24"/>
        </w:rPr>
        <w:t>atıksu</w:t>
      </w:r>
      <w:proofErr w:type="spellEnd"/>
      <w:r w:rsidR="00EE6B6C" w:rsidRPr="005C0C7D">
        <w:rPr>
          <w:rFonts w:ascii="Times New Roman" w:hAnsi="Times New Roman" w:cs="Times New Roman"/>
          <w:sz w:val="24"/>
          <w:szCs w:val="24"/>
        </w:rPr>
        <w:t xml:space="preserve"> hizmetlerine ait her türlü iş ve işlemin ne şekilde yapılacağını belirlemeye Yönetim Kurulu yetkilidir.</w:t>
      </w:r>
    </w:p>
    <w:p w14:paraId="5D2DE331" w14:textId="04B6026A"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(2) </w:t>
      </w:r>
      <w:r w:rsidRPr="00E273CC">
        <w:rPr>
          <w:rFonts w:ascii="Times New Roman" w:eastAsia="Times New Roman" w:hAnsi="Times New Roman" w:cs="Times New Roman"/>
          <w:sz w:val="24"/>
          <w:szCs w:val="24"/>
          <w:lang w:eastAsia="tr-TR"/>
        </w:rPr>
        <w:t xml:space="preserve">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bu Yönetmelik ve Genel Kurul kararıyla belirlenen diğer yasal alacaklarla birlikte, yürürlükteki tarifelere göre tahakkuk ve tahsil edilir.</w:t>
      </w:r>
    </w:p>
    <w:p w14:paraId="4471A6F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5720301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Ödeme bildirimi</w:t>
      </w:r>
    </w:p>
    <w:p w14:paraId="233FB4F2" w14:textId="1AC235F1" w:rsidR="00130FA6"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AD5E1B">
        <w:rPr>
          <w:rFonts w:ascii="Times New Roman" w:eastAsia="Times New Roman" w:hAnsi="Times New Roman" w:cs="Times New Roman"/>
          <w:b/>
          <w:bCs/>
          <w:sz w:val="24"/>
          <w:szCs w:val="24"/>
          <w:lang w:eastAsia="tr-TR"/>
        </w:rPr>
        <w:t>1</w:t>
      </w:r>
      <w:r w:rsidRPr="005C0C7D">
        <w:rPr>
          <w:rFonts w:ascii="Times New Roman" w:eastAsia="Times New Roman" w:hAnsi="Times New Roman" w:cs="Times New Roman"/>
          <w:b/>
          <w:bCs/>
          <w:sz w:val="24"/>
          <w:szCs w:val="24"/>
          <w:lang w:eastAsia="tr-TR"/>
        </w:rPr>
        <w:t xml:space="preserve">- </w:t>
      </w:r>
      <w:r w:rsidR="00130FA6" w:rsidRPr="005C0C7D">
        <w:rPr>
          <w:rFonts w:ascii="Times New Roman" w:eastAsia="Times New Roman" w:hAnsi="Times New Roman"/>
          <w:sz w:val="24"/>
          <w:szCs w:val="24"/>
          <w:lang w:eastAsia="tr-TR"/>
        </w:rPr>
        <w:t>(Değişik,</w:t>
      </w:r>
      <w:r w:rsidR="00130FA6"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30FA6" w:rsidRPr="005C0C7D">
        <w:rPr>
          <w:rFonts w:ascii="Times New Roman" w:eastAsia="Times New Roman" w:hAnsi="Times New Roman"/>
          <w:sz w:val="24"/>
          <w:szCs w:val="24"/>
          <w:lang w:eastAsia="tr-TR"/>
        </w:rPr>
        <w:t xml:space="preserve">G.K.K. Yönetmeliğin 20. </w:t>
      </w:r>
      <w:proofErr w:type="spellStart"/>
      <w:r w:rsidR="00130FA6" w:rsidRPr="005C0C7D">
        <w:rPr>
          <w:rFonts w:ascii="Times New Roman" w:eastAsia="Times New Roman" w:hAnsi="Times New Roman"/>
          <w:sz w:val="24"/>
          <w:szCs w:val="24"/>
          <w:lang w:eastAsia="tr-TR"/>
        </w:rPr>
        <w:t>md.</w:t>
      </w:r>
      <w:proofErr w:type="spellEnd"/>
      <w:r w:rsidR="00130FA6" w:rsidRPr="005C0C7D">
        <w:rPr>
          <w:rFonts w:ascii="Times New Roman" w:eastAsia="Times New Roman" w:hAnsi="Times New Roman"/>
          <w:sz w:val="24"/>
          <w:szCs w:val="24"/>
          <w:lang w:eastAsia="tr-TR"/>
        </w:rPr>
        <w:t>)</w:t>
      </w:r>
      <w:r w:rsidR="00130FA6" w:rsidRPr="00130FA6">
        <w:rPr>
          <w:rFonts w:ascii="Times New Roman" w:eastAsia="Times New Roman" w:hAnsi="Times New Roman"/>
          <w:sz w:val="24"/>
          <w:szCs w:val="24"/>
          <w:lang w:eastAsia="tr-TR"/>
        </w:rPr>
        <w:t xml:space="preserve"> </w:t>
      </w:r>
      <w:r w:rsidR="0070270F" w:rsidRPr="00E273CC">
        <w:rPr>
          <w:rFonts w:ascii="Times New Roman" w:eastAsia="Times New Roman" w:hAnsi="Times New Roman" w:cs="Times New Roman"/>
          <w:bCs/>
          <w:spacing w:val="30"/>
          <w:sz w:val="24"/>
          <w:szCs w:val="24"/>
          <w:lang w:eastAsia="tr-TR"/>
        </w:rPr>
        <w:t>(1)</w:t>
      </w:r>
      <w:r w:rsidR="00130FA6" w:rsidRPr="00130FA6">
        <w:rPr>
          <w:rFonts w:ascii="Times New Roman" w:eastAsia="Times New Roman" w:hAnsi="Times New Roman" w:cs="Times New Roman"/>
          <w:sz w:val="24"/>
          <w:szCs w:val="24"/>
          <w:lang w:eastAsia="tr-TR"/>
        </w:rPr>
        <w:t xml:space="preserve"> Su ve </w:t>
      </w:r>
      <w:proofErr w:type="spellStart"/>
      <w:r w:rsidR="00130FA6" w:rsidRPr="00130FA6">
        <w:rPr>
          <w:rFonts w:ascii="Times New Roman" w:eastAsia="Times New Roman" w:hAnsi="Times New Roman" w:cs="Times New Roman"/>
          <w:sz w:val="24"/>
          <w:szCs w:val="24"/>
          <w:lang w:eastAsia="tr-TR"/>
        </w:rPr>
        <w:t>atıksu</w:t>
      </w:r>
      <w:proofErr w:type="spellEnd"/>
      <w:r w:rsidR="00130FA6" w:rsidRPr="00130FA6">
        <w:rPr>
          <w:rFonts w:ascii="Times New Roman" w:eastAsia="Times New Roman" w:hAnsi="Times New Roman" w:cs="Times New Roman"/>
          <w:sz w:val="24"/>
          <w:szCs w:val="24"/>
          <w:lang w:eastAsia="tr-TR"/>
        </w:rPr>
        <w:t xml:space="preserve"> ödeme bildirimi, abonenin abonelik adresinde kendisine veya birlikte bulunduğu yakınına verilir. Abonelikte kimsenin bulunmaması halinde; abonenin bağımsız bölümüne, sayacın bulunduğu yere veya posta kutusuna bırakılması, ayrıca abonenin elektronik posta, </w:t>
      </w:r>
      <w:proofErr w:type="spellStart"/>
      <w:r w:rsidR="00130FA6" w:rsidRPr="00130FA6">
        <w:rPr>
          <w:rFonts w:ascii="Times New Roman" w:eastAsia="Times New Roman" w:hAnsi="Times New Roman" w:cs="Times New Roman"/>
          <w:sz w:val="24"/>
          <w:szCs w:val="24"/>
          <w:lang w:eastAsia="tr-TR"/>
        </w:rPr>
        <w:t>sms</w:t>
      </w:r>
      <w:proofErr w:type="spellEnd"/>
      <w:r w:rsidR="00130FA6" w:rsidRPr="00130FA6">
        <w:rPr>
          <w:rFonts w:ascii="Times New Roman" w:eastAsia="Times New Roman" w:hAnsi="Times New Roman" w:cs="Times New Roman"/>
          <w:sz w:val="24"/>
          <w:szCs w:val="24"/>
          <w:lang w:eastAsia="tr-TR"/>
        </w:rPr>
        <w:t xml:space="preserve"> veya diğer elektronik iletişim araçlarıyla adresine gönderilmesi ile doğrudan bildirim yapılmış sayılır. Bu bildirim tebligat yerine geçer.</w:t>
      </w:r>
    </w:p>
    <w:p w14:paraId="71406D99" w14:textId="77777777" w:rsidR="00490083" w:rsidRPr="00130FA6" w:rsidRDefault="00490083"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EC2C257" w14:textId="5E0D7E3B" w:rsidR="00C346A3"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Sayacın aboneden dolayı okunamamas</w:t>
      </w:r>
      <w:r w:rsidR="00C346A3">
        <w:rPr>
          <w:rFonts w:ascii="Times New Roman" w:eastAsia="Times New Roman" w:hAnsi="Times New Roman" w:cs="Times New Roman"/>
          <w:b/>
          <w:bCs/>
          <w:sz w:val="24"/>
          <w:szCs w:val="24"/>
          <w:lang w:eastAsia="tr-TR"/>
        </w:rPr>
        <w:t>ı</w:t>
      </w:r>
    </w:p>
    <w:p w14:paraId="48B4E3BB" w14:textId="4B31D6A9" w:rsidR="00130FA6" w:rsidRPr="00130FA6"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MADDE 5</w:t>
      </w:r>
      <w:r w:rsidR="00AD5E1B">
        <w:rPr>
          <w:rFonts w:ascii="Times New Roman" w:eastAsia="Times New Roman" w:hAnsi="Times New Roman" w:cs="Times New Roman"/>
          <w:b/>
          <w:sz w:val="24"/>
          <w:szCs w:val="24"/>
          <w:lang w:eastAsia="tr-TR"/>
        </w:rPr>
        <w:t>2</w:t>
      </w:r>
      <w:r w:rsidRPr="005C0C7D">
        <w:rPr>
          <w:rFonts w:ascii="Times New Roman" w:eastAsia="Times New Roman" w:hAnsi="Times New Roman" w:cs="Times New Roman"/>
          <w:b/>
          <w:bCs/>
          <w:sz w:val="24"/>
          <w:szCs w:val="24"/>
          <w:lang w:eastAsia="tr-TR"/>
        </w:rPr>
        <w:t xml:space="preserve">- </w:t>
      </w:r>
      <w:r w:rsidR="00130FA6" w:rsidRPr="005C0C7D">
        <w:rPr>
          <w:rFonts w:ascii="Times New Roman" w:eastAsia="Times New Roman" w:hAnsi="Times New Roman"/>
          <w:sz w:val="24"/>
          <w:szCs w:val="24"/>
          <w:lang w:eastAsia="tr-TR"/>
        </w:rPr>
        <w:t>(Değişik,</w:t>
      </w:r>
      <w:r w:rsidR="00130FA6"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30FA6" w:rsidRPr="005C0C7D">
        <w:rPr>
          <w:rFonts w:ascii="Times New Roman" w:eastAsia="Times New Roman" w:hAnsi="Times New Roman"/>
          <w:sz w:val="24"/>
          <w:szCs w:val="24"/>
          <w:lang w:eastAsia="tr-TR"/>
        </w:rPr>
        <w:t xml:space="preserve">G.K.K. Yönetmeliğin 21. </w:t>
      </w:r>
      <w:proofErr w:type="spellStart"/>
      <w:r w:rsidR="00130FA6" w:rsidRPr="005C0C7D">
        <w:rPr>
          <w:rFonts w:ascii="Times New Roman" w:eastAsia="Times New Roman" w:hAnsi="Times New Roman"/>
          <w:sz w:val="24"/>
          <w:szCs w:val="24"/>
          <w:lang w:eastAsia="tr-TR"/>
        </w:rPr>
        <w:t>md.</w:t>
      </w:r>
      <w:proofErr w:type="spellEnd"/>
      <w:r w:rsidR="00130FA6" w:rsidRPr="005C0C7D">
        <w:rPr>
          <w:rFonts w:ascii="Times New Roman" w:eastAsia="Times New Roman" w:hAnsi="Times New Roman"/>
          <w:sz w:val="24"/>
          <w:szCs w:val="24"/>
          <w:lang w:eastAsia="tr-TR"/>
        </w:rPr>
        <w:t>)</w:t>
      </w:r>
      <w:r w:rsidR="00130FA6" w:rsidRPr="00130FA6">
        <w:rPr>
          <w:rFonts w:ascii="Times New Roman" w:eastAsia="Times New Roman" w:hAnsi="Times New Roman"/>
          <w:sz w:val="24"/>
          <w:szCs w:val="24"/>
          <w:lang w:eastAsia="tr-TR"/>
        </w:rPr>
        <w:t xml:space="preserve"> </w:t>
      </w:r>
      <w:r w:rsidR="00130FA6">
        <w:rPr>
          <w:rFonts w:ascii="Times New Roman" w:eastAsia="Times New Roman" w:hAnsi="Times New Roman"/>
          <w:sz w:val="24"/>
          <w:szCs w:val="24"/>
          <w:lang w:eastAsia="tr-TR"/>
        </w:rPr>
        <w:t xml:space="preserve">(1) </w:t>
      </w:r>
      <w:r w:rsidR="00130FA6" w:rsidRPr="00130FA6">
        <w:rPr>
          <w:rFonts w:ascii="Times New Roman" w:eastAsia="Times New Roman" w:hAnsi="Times New Roman" w:cs="Times New Roman"/>
          <w:bCs/>
          <w:sz w:val="24"/>
          <w:szCs w:val="24"/>
          <w:lang w:eastAsia="tr-TR"/>
        </w:rPr>
        <w:t>Abonenin binada bulunmaması, kapıyı açmaması, sayaç yerinin kilitli olması veya herhangi bir nedenle su sayacının okunamaması durumunda abone su sayacının son endeksini 7 gün içinde idareye bildirir. Ancak abone sahibi tarafından 3 okuma döneminden fazla endeks bildirilemez. 4’üncü okuma döneminde idare su sayacını bizzat görür ve endeksi işleyerek faturalandırır.</w:t>
      </w:r>
    </w:p>
    <w:p w14:paraId="3D1BC4E4" w14:textId="5E915892" w:rsidR="00E273CC" w:rsidRPr="00E273CC"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D5D3CDC"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Geçici olarak su kullanılmaması</w:t>
      </w:r>
    </w:p>
    <w:p w14:paraId="2CF4C28D" w14:textId="5204DBA6" w:rsidR="00E273CC" w:rsidRDefault="00E273CC"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AD5E1B">
        <w:rPr>
          <w:rFonts w:ascii="Times New Roman" w:eastAsia="Times New Roman" w:hAnsi="Times New Roman" w:cs="Times New Roman"/>
          <w:b/>
          <w:bCs/>
          <w:sz w:val="24"/>
          <w:szCs w:val="24"/>
          <w:lang w:eastAsia="tr-TR"/>
        </w:rPr>
        <w:t>3</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pacing w:val="30"/>
          <w:sz w:val="24"/>
          <w:szCs w:val="24"/>
          <w:lang w:eastAsia="tr-TR"/>
        </w:rPr>
        <w:t>(1)</w:t>
      </w:r>
      <w:r w:rsidR="00391613">
        <w:rPr>
          <w:rFonts w:ascii="Times New Roman" w:eastAsia="Times New Roman" w:hAnsi="Times New Roman" w:cs="Times New Roman"/>
          <w:bCs/>
          <w:spacing w:val="30"/>
          <w:sz w:val="24"/>
          <w:szCs w:val="24"/>
          <w:lang w:eastAsia="tr-TR"/>
        </w:rPr>
        <w:t xml:space="preserve"> </w:t>
      </w:r>
      <w:r w:rsidRPr="00E273CC">
        <w:rPr>
          <w:rFonts w:ascii="Times New Roman" w:eastAsia="Times New Roman" w:hAnsi="Times New Roman" w:cs="Times New Roman"/>
          <w:sz w:val="24"/>
          <w:szCs w:val="24"/>
          <w:lang w:eastAsia="tr-TR"/>
        </w:rPr>
        <w:t>Abone fiili kullanıcı olup da, geçici olarak su kullanmayacağını yazılı olarak bildirmiş ise, suyu kullanıma kapatılır ve kesme endeksine göre tahakkuk yapılarak kapatma ücreti ile birlikte bedeli tahsil edilir. Yeniden su kullanma müracaatında bulunduğunda açma ücreti tahsil edilerek suyu açılır.</w:t>
      </w:r>
    </w:p>
    <w:p w14:paraId="44D8742A" w14:textId="77777777" w:rsidR="00C964F8" w:rsidRPr="00C964F8" w:rsidRDefault="00C964F8"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EED3A09"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Sayacın tüketimi kaydetmemesi</w:t>
      </w:r>
    </w:p>
    <w:p w14:paraId="6718F415" w14:textId="10D10E2A" w:rsidR="00243DB4" w:rsidRPr="00243DB4" w:rsidRDefault="00E273CC"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b/>
          <w:sz w:val="24"/>
          <w:szCs w:val="24"/>
          <w:lang w:eastAsia="tr-TR"/>
        </w:rPr>
        <w:t>MADDE 5</w:t>
      </w:r>
      <w:r w:rsidR="00AD5E1B" w:rsidRPr="005C0C7D">
        <w:rPr>
          <w:rFonts w:ascii="Times New Roman" w:eastAsia="Times New Roman" w:hAnsi="Times New Roman" w:cs="Times New Roman"/>
          <w:b/>
          <w:sz w:val="24"/>
          <w:szCs w:val="24"/>
          <w:lang w:eastAsia="tr-TR"/>
        </w:rPr>
        <w:t>4</w:t>
      </w:r>
      <w:r w:rsidRPr="005C0C7D">
        <w:rPr>
          <w:rFonts w:ascii="Times New Roman" w:eastAsia="Times New Roman" w:hAnsi="Times New Roman" w:cs="Times New Roman"/>
          <w:b/>
          <w:bCs/>
          <w:sz w:val="24"/>
          <w:szCs w:val="24"/>
          <w:lang w:eastAsia="tr-TR"/>
        </w:rPr>
        <w:t xml:space="preserve"> </w:t>
      </w:r>
      <w:r w:rsidRPr="005C0C7D">
        <w:rPr>
          <w:rFonts w:ascii="Times New Roman" w:eastAsia="Times New Roman" w:hAnsi="Times New Roman" w:cs="Times New Roman"/>
          <w:sz w:val="24"/>
          <w:szCs w:val="24"/>
          <w:lang w:eastAsia="tr-TR"/>
        </w:rPr>
        <w:t>-</w:t>
      </w:r>
      <w:r w:rsidR="00B701AE" w:rsidRPr="005C0C7D">
        <w:rPr>
          <w:rFonts w:ascii="Times New Roman" w:eastAsia="Times New Roman" w:hAnsi="Times New Roman" w:cs="Times New Roman"/>
          <w:sz w:val="24"/>
          <w:szCs w:val="24"/>
          <w:lang w:eastAsia="tr-TR"/>
        </w:rPr>
        <w:t xml:space="preserve"> </w:t>
      </w:r>
      <w:r w:rsidR="00243DB4" w:rsidRPr="005C0C7D">
        <w:rPr>
          <w:rFonts w:ascii="Times New Roman" w:eastAsia="Times New Roman" w:hAnsi="Times New Roman" w:cs="Times New Roman"/>
          <w:sz w:val="24"/>
          <w:szCs w:val="24"/>
          <w:lang w:eastAsia="tr-TR"/>
        </w:rPr>
        <w:t>(Değişik,</w:t>
      </w:r>
      <w:r w:rsidR="00243DB4"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243DB4" w:rsidRPr="005C0C7D">
        <w:rPr>
          <w:rFonts w:ascii="Times New Roman" w:eastAsia="Times New Roman" w:hAnsi="Times New Roman" w:cs="Times New Roman"/>
          <w:sz w:val="24"/>
          <w:szCs w:val="24"/>
          <w:lang w:eastAsia="tr-TR"/>
        </w:rPr>
        <w:t xml:space="preserve">G.K.K. Yönetmeliğin 22. </w:t>
      </w:r>
      <w:proofErr w:type="spellStart"/>
      <w:r w:rsidR="00243DB4" w:rsidRPr="005C0C7D">
        <w:rPr>
          <w:rFonts w:ascii="Times New Roman" w:eastAsia="Times New Roman" w:hAnsi="Times New Roman" w:cs="Times New Roman"/>
          <w:sz w:val="24"/>
          <w:szCs w:val="24"/>
          <w:lang w:eastAsia="tr-TR"/>
        </w:rPr>
        <w:t>md.</w:t>
      </w:r>
      <w:proofErr w:type="spellEnd"/>
      <w:r w:rsidR="00243DB4" w:rsidRPr="005C0C7D">
        <w:rPr>
          <w:rFonts w:ascii="Times New Roman" w:eastAsia="Times New Roman" w:hAnsi="Times New Roman" w:cs="Times New Roman"/>
          <w:sz w:val="24"/>
          <w:szCs w:val="24"/>
          <w:lang w:eastAsia="tr-TR"/>
        </w:rPr>
        <w:t>)</w:t>
      </w:r>
      <w:r w:rsidR="00243DB4" w:rsidRPr="005C0C7D">
        <w:rPr>
          <w:rFonts w:ascii="Times New Roman" w:eastAsia="Times New Roman" w:hAnsi="Times New Roman" w:cs="Times New Roman"/>
          <w:b/>
          <w:bCs/>
          <w:sz w:val="24"/>
          <w:szCs w:val="24"/>
          <w:lang w:eastAsia="tr-TR"/>
        </w:rPr>
        <w:t xml:space="preserve"> </w:t>
      </w:r>
      <w:r w:rsidRPr="005C0C7D">
        <w:rPr>
          <w:rFonts w:ascii="Times New Roman" w:eastAsia="Times New Roman" w:hAnsi="Times New Roman" w:cs="Times New Roman"/>
          <w:bCs/>
          <w:spacing w:val="30"/>
          <w:sz w:val="24"/>
          <w:szCs w:val="24"/>
          <w:lang w:eastAsia="tr-TR"/>
        </w:rPr>
        <w:t>(1)</w:t>
      </w:r>
      <w:r w:rsidR="006B45F6" w:rsidRPr="005C0C7D">
        <w:rPr>
          <w:rFonts w:ascii="Times New Roman" w:eastAsia="Times New Roman" w:hAnsi="Times New Roman"/>
          <w:sz w:val="24"/>
          <w:szCs w:val="24"/>
          <w:lang w:eastAsia="tr-TR"/>
        </w:rPr>
        <w:t xml:space="preserve"> </w:t>
      </w:r>
      <w:bookmarkStart w:id="74" w:name="_Hlk63180690"/>
      <w:r w:rsidR="00243DB4" w:rsidRPr="005C0C7D">
        <w:rPr>
          <w:rFonts w:ascii="Times New Roman" w:eastAsia="Times New Roman" w:hAnsi="Times New Roman" w:cs="Times New Roman"/>
          <w:sz w:val="24"/>
          <w:szCs w:val="24"/>
          <w:lang w:eastAsia="tr-TR"/>
        </w:rPr>
        <w:t>Sayacı durmuş veya işlememiş abonelerden, abone grubuna göre, abonenin İdarece doğruluğu kabul edilen varsa önceki yıllarının aynı dönemlerinin tahakkuka bağlanmış endeksinin bir günlük ortalaması hesaplanarak tahakkuku yapılacak dönemin gün sayısı ile çarpımı sonucu hesaplanır. Abonenin önceki yıllara</w:t>
      </w:r>
      <w:r w:rsidR="00243DB4" w:rsidRPr="00243DB4">
        <w:rPr>
          <w:rFonts w:ascii="Times New Roman" w:eastAsia="Times New Roman" w:hAnsi="Times New Roman" w:cs="Times New Roman"/>
          <w:sz w:val="24"/>
          <w:szCs w:val="24"/>
          <w:lang w:eastAsia="tr-TR"/>
        </w:rPr>
        <w:t xml:space="preserve"> ait tahakkuka bağlanmış tüketimi yoksa İdare tarafından doğruluğu kabul edilen tahakkuka bağlanmış son üç dönemin tüketim ortalaması alınarak, tahakkuku yapılacak dönemin gün sayısı ile çarpımı sonucu hesaplanır. Bu şekilde abonenin önceki tüketimlerine ilişkin bir veriye ulaşılamaması halinde yeni takılan sayacın tüketim göstergesi esas alınarak kıyas usulü ile yürürlükteki tarifelere göre tahakkuk yapılır.</w:t>
      </w:r>
    </w:p>
    <w:bookmarkEnd w:id="74"/>
    <w:p w14:paraId="469B3855" w14:textId="0A010A88" w:rsidR="00E273CC"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Bu maddeye göre tahakkuka esas süre; doğru bulgu ve belgenin bulunamaması halinde 3 okuma dönemini aşamaz.</w:t>
      </w:r>
    </w:p>
    <w:p w14:paraId="22BC5EF4" w14:textId="77777777" w:rsidR="00243DB4" w:rsidRPr="000C4DB1"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CCF1F0"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lastRenderedPageBreak/>
        <w:t xml:space="preserve">Sayacın </w:t>
      </w:r>
      <w:r w:rsidRPr="00E273CC">
        <w:rPr>
          <w:rFonts w:ascii="Times New Roman" w:eastAsia="Times New Roman" w:hAnsi="Times New Roman" w:cs="Times New Roman"/>
          <w:b/>
          <w:bCs/>
          <w:sz w:val="24"/>
          <w:szCs w:val="24"/>
          <w:lang w:eastAsia="tr-TR"/>
        </w:rPr>
        <w:t>tüketimi doğru kaydetmemesi</w:t>
      </w:r>
    </w:p>
    <w:p w14:paraId="106A74F5" w14:textId="5A744E0E"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5</w:t>
      </w:r>
      <w:r w:rsidR="00AD5E1B">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Abonenin, su sayacının tüketimi doğru ölçüp ölçmediğinin kontrol edilmesini istemesi halinde, ilgili Bakanlık teşkilatınca düzenlenen sayaç muayene raporuna göre;</w:t>
      </w:r>
    </w:p>
    <w:p w14:paraId="3004F661" w14:textId="7BD824C6" w:rsidR="00243DB4" w:rsidRPr="00243DB4" w:rsidRDefault="002A5D3F" w:rsidP="002A5D3F">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243DB4" w:rsidRPr="005C0C7D">
        <w:rPr>
          <w:rFonts w:ascii="Times New Roman" w:eastAsia="Times New Roman" w:hAnsi="Times New Roman" w:cs="Times New Roman"/>
          <w:sz w:val="24"/>
          <w:szCs w:val="24"/>
          <w:lang w:eastAsia="tr-TR"/>
        </w:rPr>
        <w:t>a) (Değişik,</w:t>
      </w:r>
      <w:r w:rsidR="00243DB4"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 xml:space="preserve">11/03/2021-2 </w:t>
      </w:r>
      <w:r w:rsidR="00243DB4" w:rsidRPr="005C0C7D">
        <w:rPr>
          <w:rFonts w:ascii="Times New Roman" w:eastAsia="Times New Roman" w:hAnsi="Times New Roman" w:cs="Times New Roman"/>
          <w:sz w:val="24"/>
          <w:szCs w:val="24"/>
          <w:lang w:eastAsia="tr-TR"/>
        </w:rPr>
        <w:t xml:space="preserve">G.K.K. Yönetmeliğin 23. </w:t>
      </w:r>
      <w:proofErr w:type="spellStart"/>
      <w:r w:rsidR="00243DB4" w:rsidRPr="005C0C7D">
        <w:rPr>
          <w:rFonts w:ascii="Times New Roman" w:eastAsia="Times New Roman" w:hAnsi="Times New Roman" w:cs="Times New Roman"/>
          <w:sz w:val="24"/>
          <w:szCs w:val="24"/>
          <w:lang w:eastAsia="tr-TR"/>
        </w:rPr>
        <w:t>md.</w:t>
      </w:r>
      <w:proofErr w:type="spellEnd"/>
      <w:r w:rsidR="00243DB4" w:rsidRPr="005C0C7D">
        <w:rPr>
          <w:rFonts w:ascii="Times New Roman" w:eastAsia="Times New Roman" w:hAnsi="Times New Roman" w:cs="Times New Roman"/>
          <w:sz w:val="24"/>
          <w:szCs w:val="24"/>
          <w:lang w:eastAsia="tr-TR"/>
        </w:rPr>
        <w:t>)</w:t>
      </w:r>
      <w:r w:rsidR="00243DB4" w:rsidRPr="005C0C7D">
        <w:rPr>
          <w:rFonts w:ascii="Times New Roman" w:eastAsia="Times New Roman" w:hAnsi="Times New Roman" w:cs="Times New Roman"/>
          <w:b/>
          <w:bCs/>
          <w:sz w:val="24"/>
          <w:szCs w:val="24"/>
          <w:lang w:eastAsia="tr-TR"/>
        </w:rPr>
        <w:t xml:space="preserve"> </w:t>
      </w:r>
      <w:r w:rsidR="00243DB4" w:rsidRPr="005C0C7D">
        <w:rPr>
          <w:rFonts w:ascii="Times New Roman" w:eastAsia="Times New Roman" w:hAnsi="Times New Roman" w:cs="Times New Roman"/>
          <w:sz w:val="24"/>
          <w:szCs w:val="24"/>
          <w:lang w:eastAsia="tr-TR"/>
        </w:rPr>
        <w:t>Tüketim göstergesinin tamamen hatalı olduğu tespit edilmiş ise; abonenin İdarece doğruluğu kabul edilen varsa önceki yıllarının aynı dönemlerinin tahakkuka bağlanmış endeksinin bir günlük ortalaması hesaplanarak tahakkuku yapılacak dönemin gün sayısı ile çarpımı sonucu hesaplanır ve tahsilat yapılır. Abonenin önceki yıllara ait tahakkuka bağlanmış tüketimi yoksa İdare tarafından doğruluğu kabul edilen ve tahakkuka bağlanmış en yüksek dönemin bir günlük ortalaması alınarak</w:t>
      </w:r>
      <w:r w:rsidR="00243DB4" w:rsidRPr="00243DB4">
        <w:rPr>
          <w:rFonts w:ascii="Times New Roman" w:eastAsia="Times New Roman" w:hAnsi="Times New Roman" w:cs="Times New Roman"/>
          <w:sz w:val="24"/>
          <w:szCs w:val="24"/>
          <w:lang w:eastAsia="tr-TR"/>
        </w:rPr>
        <w:t>, tahakkuku yapılacak dönemin gün sayısı ile çarpımı sonucu hesaplanır ve tahsilat yapılır. Bu yöntemle tüketimin tespit edilememesi halinde, yeni takılan sayacın ilk okuma dönemindeki göstergesi esas alınarak doğru tüketimin yapılmadığı dönemlere ait tüketimin tahakkuku ve tahsilatı yapılır.</w:t>
      </w:r>
    </w:p>
    <w:p w14:paraId="1186D017" w14:textId="77777777" w:rsidR="00BC6A0E" w:rsidRDefault="002A5D3F"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B45F6" w:rsidRPr="00BC6A0E">
        <w:rPr>
          <w:rFonts w:ascii="Times New Roman" w:eastAsia="Times New Roman" w:hAnsi="Times New Roman" w:cs="Times New Roman"/>
          <w:sz w:val="24"/>
          <w:szCs w:val="24"/>
          <w:lang w:eastAsia="tr-TR"/>
        </w:rPr>
        <w:t xml:space="preserve">b) </w:t>
      </w:r>
      <w:r w:rsidR="00BC6A0E" w:rsidRPr="00BC6A0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Mülga</w:t>
      </w:r>
      <w:r w:rsidR="00BC6A0E" w:rsidRPr="00B701A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 12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05/2022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2</w:t>
      </w:r>
      <w:r w:rsidR="00BC6A0E">
        <w:rPr>
          <w:rFonts w:ascii="Times New Roman" w:eastAsia="Times New Roman" w:hAnsi="Times New Roman" w:cs="Times New Roman"/>
          <w:sz w:val="24"/>
          <w:szCs w:val="24"/>
          <w:lang w:eastAsia="tr-TR"/>
        </w:rPr>
        <w:t xml:space="preserve"> </w:t>
      </w:r>
      <w:proofErr w:type="gramStart"/>
      <w:r w:rsidR="00BC6A0E">
        <w:rPr>
          <w:rFonts w:ascii="Times New Roman" w:eastAsia="Times New Roman" w:hAnsi="Times New Roman" w:cs="Times New Roman"/>
          <w:sz w:val="24"/>
          <w:szCs w:val="24"/>
          <w:lang w:eastAsia="tr-TR"/>
        </w:rPr>
        <w:t>G.K.K</w:t>
      </w:r>
      <w:proofErr w:type="gramEnd"/>
      <w:r w:rsidR="00BC6A0E">
        <w:rPr>
          <w:rFonts w:ascii="Times New Roman" w:eastAsia="Times New Roman" w:hAnsi="Times New Roman" w:cs="Times New Roman"/>
          <w:sz w:val="24"/>
          <w:szCs w:val="24"/>
          <w:lang w:eastAsia="tr-TR"/>
        </w:rPr>
        <w:t>. Yönetmeliğin 10</w:t>
      </w:r>
      <w:r w:rsidR="00BC6A0E" w:rsidRPr="00F24D34">
        <w:rPr>
          <w:rFonts w:ascii="Times New Roman" w:eastAsia="Times New Roman" w:hAnsi="Times New Roman" w:cs="Times New Roman"/>
          <w:sz w:val="24"/>
          <w:szCs w:val="24"/>
          <w:lang w:eastAsia="tr-TR"/>
        </w:rPr>
        <w:t xml:space="preserve">. </w:t>
      </w:r>
      <w:proofErr w:type="spellStart"/>
      <w:r w:rsidR="00BC6A0E" w:rsidRPr="00F24D34">
        <w:rPr>
          <w:rFonts w:ascii="Times New Roman" w:eastAsia="Times New Roman" w:hAnsi="Times New Roman" w:cs="Times New Roman"/>
          <w:sz w:val="24"/>
          <w:szCs w:val="24"/>
          <w:lang w:eastAsia="tr-TR"/>
        </w:rPr>
        <w:t>md.</w:t>
      </w:r>
      <w:proofErr w:type="spellEnd"/>
      <w:r w:rsidR="00BC6A0E" w:rsidRPr="00F24D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ab/>
      </w:r>
    </w:p>
    <w:p w14:paraId="06B367CA" w14:textId="08000696" w:rsidR="006B45F6" w:rsidRPr="006B45F6" w:rsidRDefault="00BC6A0E"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B45F6" w:rsidRPr="006B45F6">
        <w:rPr>
          <w:rFonts w:ascii="Times New Roman" w:eastAsia="Times New Roman" w:hAnsi="Times New Roman" w:cs="Times New Roman"/>
          <w:sz w:val="24"/>
          <w:szCs w:val="24"/>
          <w:lang w:eastAsia="tr-TR"/>
        </w:rPr>
        <w:t>c)</w:t>
      </w:r>
      <w:r w:rsidR="006B45F6" w:rsidRPr="006B45F6">
        <w:rPr>
          <w:rFonts w:ascii="Times New Roman" w:eastAsia="Times New Roman" w:hAnsi="Times New Roman"/>
          <w:sz w:val="24"/>
          <w:szCs w:val="24"/>
          <w:lang w:eastAsia="tr-TR"/>
        </w:rPr>
        <w:t xml:space="preserve"> </w:t>
      </w:r>
      <w:r w:rsidR="006B45F6" w:rsidRPr="004A2968">
        <w:rPr>
          <w:rFonts w:ascii="Times New Roman" w:eastAsia="Times New Roman" w:hAnsi="Times New Roman"/>
          <w:sz w:val="24"/>
          <w:szCs w:val="24"/>
          <w:lang w:eastAsia="tr-TR"/>
        </w:rPr>
        <w:t>(Ek bend,</w:t>
      </w:r>
      <w:proofErr w:type="gramStart"/>
      <w:r w:rsidR="006B45F6">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6B45F6" w:rsidRPr="00A749C1">
        <w:rPr>
          <w:rFonts w:ascii="Times New Roman" w:eastAsia="Times New Roman" w:hAnsi="Times New Roman"/>
          <w:sz w:val="24"/>
          <w:szCs w:val="24"/>
          <w:lang w:eastAsia="tr-TR"/>
        </w:rPr>
        <w:t>/2019</w:t>
      </w:r>
      <w:proofErr w:type="gramEnd"/>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21</w:t>
      </w:r>
      <w:r w:rsidR="006B45F6">
        <w:rPr>
          <w:rFonts w:ascii="Times New Roman" w:eastAsia="Times New Roman" w:hAnsi="Times New Roman"/>
          <w:sz w:val="24"/>
          <w:szCs w:val="24"/>
          <w:lang w:eastAsia="tr-TR"/>
        </w:rPr>
        <w:t xml:space="preserve"> </w:t>
      </w:r>
      <w:r w:rsidR="006B45F6" w:rsidRPr="00A749C1">
        <w:rPr>
          <w:rFonts w:ascii="Times New Roman" w:eastAsia="Times New Roman" w:hAnsi="Times New Roman"/>
          <w:sz w:val="24"/>
          <w:szCs w:val="24"/>
          <w:lang w:eastAsia="tr-TR"/>
        </w:rPr>
        <w:t>GKK-1</w:t>
      </w:r>
      <w:r w:rsidR="006B45F6">
        <w:rPr>
          <w:rFonts w:ascii="Times New Roman" w:eastAsia="Times New Roman" w:hAnsi="Times New Roman"/>
          <w:sz w:val="24"/>
          <w:szCs w:val="24"/>
          <w:lang w:eastAsia="tr-TR"/>
        </w:rPr>
        <w:t>6</w:t>
      </w:r>
      <w:r w:rsidR="006B45F6" w:rsidRPr="00A749C1">
        <w:rPr>
          <w:rFonts w:ascii="Times New Roman" w:eastAsia="Times New Roman" w:hAnsi="Times New Roman"/>
          <w:sz w:val="24"/>
          <w:szCs w:val="24"/>
          <w:lang w:eastAsia="tr-TR"/>
        </w:rPr>
        <w:t xml:space="preserve">. </w:t>
      </w:r>
      <w:proofErr w:type="spellStart"/>
      <w:r w:rsidR="006B45F6" w:rsidRPr="00A749C1">
        <w:rPr>
          <w:rFonts w:ascii="Times New Roman" w:eastAsia="Times New Roman" w:hAnsi="Times New Roman"/>
          <w:sz w:val="24"/>
          <w:szCs w:val="24"/>
          <w:lang w:eastAsia="tr-TR"/>
        </w:rPr>
        <w:t>md.</w:t>
      </w:r>
      <w:proofErr w:type="spellEnd"/>
      <w:r w:rsidR="006B45F6" w:rsidRPr="00A749C1">
        <w:rPr>
          <w:rFonts w:ascii="Times New Roman" w:eastAsia="Times New Roman" w:hAnsi="Times New Roman"/>
          <w:sz w:val="24"/>
          <w:szCs w:val="24"/>
          <w:lang w:eastAsia="tr-TR"/>
        </w:rPr>
        <w:t>)</w:t>
      </w:r>
      <w:r w:rsidR="006B45F6" w:rsidRPr="006B45F6">
        <w:rPr>
          <w:rFonts w:ascii="Times New Roman" w:eastAsia="Times New Roman" w:hAnsi="Times New Roman" w:cs="Times New Roman"/>
          <w:sz w:val="24"/>
          <w:szCs w:val="24"/>
          <w:lang w:eastAsia="tr-TR"/>
        </w:rPr>
        <w:t xml:space="preserve"> Ön ödemeli/kartlı sayaca yüklenen su miktarının bitmesine rağmen sayacın suyu kesmemesi nedeniyle tüketimin devam etmesi ve kartlı sayaç içindeki mekanik sayacın doğru çalıştığının raporlanması halinde mekanik sayacın kaydettiği son endekse göre daha önceki dönemlerde yüklenen su miktarları düşürülerek aradaki fark tespit edilir ve gerekli tahakkuk işlemleri yapılır.</w:t>
      </w:r>
    </w:p>
    <w:p w14:paraId="2BA15254" w14:textId="053DF23D" w:rsidR="006B45F6" w:rsidRDefault="002A5D3F" w:rsidP="00A7561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B45F6" w:rsidRPr="006B45F6">
        <w:rPr>
          <w:rFonts w:ascii="Times New Roman" w:eastAsia="Times New Roman" w:hAnsi="Times New Roman" w:cs="Times New Roman"/>
          <w:sz w:val="24"/>
          <w:szCs w:val="24"/>
          <w:lang w:eastAsia="tr-TR"/>
        </w:rPr>
        <w:t>ç)</w:t>
      </w:r>
      <w:r w:rsidR="006B45F6" w:rsidRPr="006B45F6">
        <w:rPr>
          <w:rFonts w:ascii="Times New Roman" w:eastAsia="Times New Roman" w:hAnsi="Times New Roman"/>
          <w:sz w:val="24"/>
          <w:szCs w:val="24"/>
          <w:lang w:eastAsia="tr-TR"/>
        </w:rPr>
        <w:t xml:space="preserve"> </w:t>
      </w:r>
      <w:r w:rsidR="006B45F6" w:rsidRPr="004A2968">
        <w:rPr>
          <w:rFonts w:ascii="Times New Roman" w:eastAsia="Times New Roman" w:hAnsi="Times New Roman"/>
          <w:sz w:val="24"/>
          <w:szCs w:val="24"/>
          <w:lang w:eastAsia="tr-TR"/>
        </w:rPr>
        <w:t>(Ek bend,</w:t>
      </w:r>
      <w:r w:rsidR="006B45F6">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6B45F6"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6B45F6">
        <w:rPr>
          <w:rFonts w:ascii="Times New Roman" w:eastAsia="Times New Roman" w:hAnsi="Times New Roman"/>
          <w:sz w:val="24"/>
          <w:szCs w:val="24"/>
          <w:lang w:eastAsia="tr-TR"/>
        </w:rPr>
        <w:t xml:space="preserve"> </w:t>
      </w:r>
      <w:r w:rsidR="006B45F6" w:rsidRPr="00A749C1">
        <w:rPr>
          <w:rFonts w:ascii="Times New Roman" w:eastAsia="Times New Roman" w:hAnsi="Times New Roman"/>
          <w:sz w:val="24"/>
          <w:szCs w:val="24"/>
          <w:lang w:eastAsia="tr-TR"/>
        </w:rPr>
        <w:t>GKK-1</w:t>
      </w:r>
      <w:r w:rsidR="006B45F6">
        <w:rPr>
          <w:rFonts w:ascii="Times New Roman" w:eastAsia="Times New Roman" w:hAnsi="Times New Roman"/>
          <w:sz w:val="24"/>
          <w:szCs w:val="24"/>
          <w:lang w:eastAsia="tr-TR"/>
        </w:rPr>
        <w:t>6</w:t>
      </w:r>
      <w:r w:rsidR="006B45F6" w:rsidRPr="00A749C1">
        <w:rPr>
          <w:rFonts w:ascii="Times New Roman" w:eastAsia="Times New Roman" w:hAnsi="Times New Roman"/>
          <w:sz w:val="24"/>
          <w:szCs w:val="24"/>
          <w:lang w:eastAsia="tr-TR"/>
        </w:rPr>
        <w:t xml:space="preserve">. </w:t>
      </w:r>
      <w:proofErr w:type="spellStart"/>
      <w:r w:rsidR="006B45F6" w:rsidRPr="00A749C1">
        <w:rPr>
          <w:rFonts w:ascii="Times New Roman" w:eastAsia="Times New Roman" w:hAnsi="Times New Roman"/>
          <w:sz w:val="24"/>
          <w:szCs w:val="24"/>
          <w:lang w:eastAsia="tr-TR"/>
        </w:rPr>
        <w:t>md.</w:t>
      </w:r>
      <w:proofErr w:type="spellEnd"/>
      <w:r w:rsidR="006B45F6" w:rsidRPr="00A749C1">
        <w:rPr>
          <w:rFonts w:ascii="Times New Roman" w:eastAsia="Times New Roman" w:hAnsi="Times New Roman"/>
          <w:sz w:val="24"/>
          <w:szCs w:val="24"/>
          <w:lang w:eastAsia="tr-TR"/>
        </w:rPr>
        <w:t>)</w:t>
      </w:r>
      <w:r w:rsidR="006B45F6" w:rsidRPr="006B45F6">
        <w:rPr>
          <w:rFonts w:ascii="Times New Roman" w:eastAsia="Times New Roman" w:hAnsi="Times New Roman" w:cs="Times New Roman"/>
          <w:sz w:val="24"/>
          <w:szCs w:val="24"/>
          <w:lang w:eastAsia="tr-TR"/>
        </w:rPr>
        <w:t xml:space="preserve">  Ön ödemeli/kartlı sayacın mekanik endeksinin durmuş bozuk veya hatalı çalıştığının raporlanması halinde, </w:t>
      </w:r>
      <w:r w:rsidR="00081088" w:rsidRPr="004A2968">
        <w:rPr>
          <w:rFonts w:ascii="Times New Roman" w:eastAsia="Times New Roman" w:hAnsi="Times New Roman"/>
          <w:sz w:val="24"/>
          <w:szCs w:val="24"/>
          <w:lang w:eastAsia="tr-TR"/>
        </w:rPr>
        <w:t>(Ek ifade,</w:t>
      </w:r>
      <w:r w:rsidR="00081088" w:rsidRPr="00362637">
        <w:rPr>
          <w:rFonts w:ascii="Times New Roman" w:eastAsia="Times New Roman" w:hAnsi="Times New Roman"/>
          <w:sz w:val="24"/>
          <w:szCs w:val="24"/>
          <w:lang w:eastAsia="tr-TR"/>
        </w:rPr>
        <w:t>1</w:t>
      </w:r>
      <w:r w:rsidR="00DE6343" w:rsidRPr="00362637">
        <w:rPr>
          <w:rFonts w:ascii="Times New Roman" w:eastAsia="Times New Roman" w:hAnsi="Times New Roman"/>
          <w:sz w:val="24"/>
          <w:szCs w:val="24"/>
          <w:lang w:eastAsia="tr-TR"/>
        </w:rPr>
        <w:t>4</w:t>
      </w:r>
      <w:r w:rsidR="00081088" w:rsidRPr="00362637">
        <w:rPr>
          <w:rFonts w:ascii="Times New Roman" w:eastAsia="Times New Roman" w:hAnsi="Times New Roman"/>
          <w:sz w:val="24"/>
          <w:szCs w:val="24"/>
          <w:lang w:eastAsia="tr-TR"/>
        </w:rPr>
        <w:t>/</w:t>
      </w:r>
      <w:r w:rsidR="00DE6343" w:rsidRPr="00362637">
        <w:rPr>
          <w:rFonts w:ascii="Times New Roman" w:eastAsia="Times New Roman" w:hAnsi="Times New Roman"/>
          <w:sz w:val="24"/>
          <w:szCs w:val="24"/>
          <w:lang w:eastAsia="tr-TR"/>
        </w:rPr>
        <w:t>11</w:t>
      </w:r>
      <w:r w:rsidR="00081088" w:rsidRPr="00362637">
        <w:rPr>
          <w:rFonts w:ascii="Times New Roman" w:eastAsia="Times New Roman" w:hAnsi="Times New Roman"/>
          <w:sz w:val="24"/>
          <w:szCs w:val="24"/>
          <w:lang w:eastAsia="tr-TR"/>
        </w:rPr>
        <w:t>/2019-</w:t>
      </w:r>
      <w:r w:rsidR="00105782" w:rsidRPr="00362637">
        <w:rPr>
          <w:rFonts w:ascii="Times New Roman" w:eastAsia="Times New Roman" w:hAnsi="Times New Roman"/>
          <w:sz w:val="24"/>
          <w:szCs w:val="24"/>
          <w:lang w:eastAsia="tr-TR"/>
        </w:rPr>
        <w:t>21</w:t>
      </w:r>
      <w:r w:rsidR="00081088" w:rsidRPr="00362637">
        <w:rPr>
          <w:rFonts w:ascii="Times New Roman" w:eastAsia="Times New Roman" w:hAnsi="Times New Roman"/>
          <w:sz w:val="24"/>
          <w:szCs w:val="24"/>
          <w:lang w:eastAsia="tr-TR"/>
        </w:rPr>
        <w:t xml:space="preserve"> GKK-16. </w:t>
      </w:r>
      <w:proofErr w:type="spellStart"/>
      <w:r w:rsidR="00081088" w:rsidRPr="00362637">
        <w:rPr>
          <w:rFonts w:ascii="Times New Roman" w:eastAsia="Times New Roman" w:hAnsi="Times New Roman"/>
          <w:sz w:val="24"/>
          <w:szCs w:val="24"/>
          <w:lang w:eastAsia="tr-TR"/>
        </w:rPr>
        <w:t>md.</w:t>
      </w:r>
      <w:proofErr w:type="spellEnd"/>
      <w:r w:rsidR="00081088" w:rsidRPr="00362637">
        <w:rPr>
          <w:rFonts w:ascii="Times New Roman" w:eastAsia="Times New Roman" w:hAnsi="Times New Roman"/>
          <w:sz w:val="24"/>
          <w:szCs w:val="24"/>
          <w:lang w:eastAsia="tr-TR"/>
        </w:rPr>
        <w:t>)</w:t>
      </w:r>
      <w:r w:rsidR="00DE6343" w:rsidRPr="00362637">
        <w:rPr>
          <w:rFonts w:ascii="Times New Roman" w:eastAsia="Times New Roman" w:hAnsi="Times New Roman"/>
          <w:sz w:val="24"/>
          <w:szCs w:val="24"/>
          <w:lang w:eastAsia="tr-TR"/>
        </w:rPr>
        <w:t xml:space="preserve"> </w:t>
      </w:r>
      <w:r w:rsidR="001519DD" w:rsidRPr="009C4477">
        <w:rPr>
          <w:rFonts w:ascii="Times New Roman" w:eastAsia="Times New Roman" w:hAnsi="Times New Roman" w:cs="Times New Roman"/>
          <w:sz w:val="24"/>
          <w:szCs w:val="24"/>
          <w:lang w:eastAsia="tr-TR"/>
        </w:rPr>
        <w:t>tüketim bedelinin hesaplanmasında</w:t>
      </w:r>
      <w:r w:rsidR="001519DD">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varsa bir önceki yılın aynı dönemine ait idarece doğruluğu kabul edilen tüketimleri, yok ise son üç dönem tüketim ortalaması hesaplanarak, tahakkuk yapılacak dönemin gün sayısı ile çarpımı sonucu hesaplanır.</w:t>
      </w:r>
    </w:p>
    <w:p w14:paraId="66E01EDB" w14:textId="77777777" w:rsidR="00E273CC" w:rsidRPr="006B45F6" w:rsidRDefault="006B45F6"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6B45F6">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00E273CC" w:rsidRPr="006B45F6">
        <w:rPr>
          <w:rFonts w:ascii="Times New Roman" w:eastAsia="Times New Roman" w:hAnsi="Times New Roman" w:cs="Times New Roman"/>
          <w:sz w:val="24"/>
          <w:szCs w:val="24"/>
          <w:lang w:eastAsia="tr-TR"/>
        </w:rPr>
        <w:t>İdare, su sayacının tüketimi doğru ölçüp ölçmediğinin ilgili Bakanlık teşkilatından</w:t>
      </w:r>
      <w:r w:rsidR="00E273CC" w:rsidRPr="006B45F6">
        <w:rPr>
          <w:rFonts w:ascii="Times New Roman" w:eastAsia="Times New Roman" w:hAnsi="Times New Roman" w:cs="Times New Roman"/>
          <w:sz w:val="24"/>
          <w:szCs w:val="24"/>
          <w:lang w:eastAsia="tr-TR"/>
        </w:rPr>
        <w:br/>
        <w:t>muayene edilmesini istemesi halinde, muayene sonucunda düzenlenen belgeye göre birinci</w:t>
      </w:r>
      <w:r w:rsidR="00E273CC" w:rsidRPr="006B45F6">
        <w:rPr>
          <w:rFonts w:ascii="Times New Roman" w:eastAsia="Times New Roman" w:hAnsi="Times New Roman" w:cs="Times New Roman"/>
          <w:sz w:val="24"/>
          <w:szCs w:val="24"/>
          <w:lang w:eastAsia="tr-TR"/>
        </w:rPr>
        <w:br/>
        <w:t>fıkra hükümlerine göre tahakkuk ve tahsilat işlemi yapılır.</w:t>
      </w:r>
    </w:p>
    <w:p w14:paraId="3F0C9632" w14:textId="328055ED"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 Tahakkuka esas süre konusunda, 5</w:t>
      </w:r>
      <w:r w:rsidR="00BD4AE9">
        <w:rPr>
          <w:rFonts w:ascii="Times New Roman" w:eastAsia="Times New Roman" w:hAnsi="Times New Roman" w:cs="Times New Roman"/>
          <w:sz w:val="24"/>
          <w:szCs w:val="24"/>
          <w:lang w:eastAsia="tr-TR"/>
        </w:rPr>
        <w:t>4</w:t>
      </w:r>
      <w:r w:rsidRPr="00E273CC">
        <w:rPr>
          <w:rFonts w:ascii="Times New Roman" w:eastAsia="Times New Roman" w:hAnsi="Times New Roman" w:cs="Times New Roman"/>
          <w:sz w:val="24"/>
          <w:szCs w:val="24"/>
          <w:lang w:eastAsia="tr-TR"/>
        </w:rPr>
        <w:t xml:space="preserve"> üncü maddenin üçüncü fıkrası hükmü uygulanır.</w:t>
      </w:r>
    </w:p>
    <w:p w14:paraId="19E990BD" w14:textId="77777777" w:rsidR="00E41915" w:rsidRPr="00E273C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8BF7CF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İnşaatlarda kullanılan suyun ölçümü ve hesap kesme</w:t>
      </w:r>
    </w:p>
    <w:p w14:paraId="400CE496" w14:textId="6F6DA756" w:rsidR="00E273CC" w:rsidRPr="00E273CC" w:rsidRDefault="00E273CC" w:rsidP="00DA6ACB">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5</w:t>
      </w:r>
      <w:r w:rsidR="00AD5E1B">
        <w:rPr>
          <w:rFonts w:ascii="Times New Roman" w:eastAsia="Times New Roman" w:hAnsi="Times New Roman" w:cs="Times New Roman"/>
          <w:b/>
          <w:bCs/>
          <w:sz w:val="24"/>
          <w:szCs w:val="24"/>
          <w:lang w:eastAsia="tr-TR"/>
        </w:rPr>
        <w:t>6</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 xml:space="preserve">(1) </w:t>
      </w:r>
      <w:r w:rsidRPr="00E273CC">
        <w:rPr>
          <w:rFonts w:ascii="Times New Roman" w:eastAsia="Times New Roman" w:hAnsi="Times New Roman" w:cs="Times New Roman"/>
          <w:sz w:val="24"/>
          <w:szCs w:val="24"/>
          <w:lang w:eastAsia="tr-TR"/>
        </w:rPr>
        <w:t>İnşaatı biten yapılarda, inşaat süresince veya tahakkuk dönemlerinde sayacın çalışmadığının, tüketimi doğru kaydetmediğinin, sayaca dış müdahalelerde bulunulduğunun tespit edilemediği hallerde, yapı ruhsatında gösterilen toplam inşaat alanına göre, 1 m² inşaat alanında günlük 0,3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su tüketileceği esasından hareketle tahakkuk yapılır,</w:t>
      </w:r>
    </w:p>
    <w:p w14:paraId="49AA3272" w14:textId="13EE8545" w:rsidR="00E273CC" w:rsidRPr="00EA069F"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(2) </w:t>
      </w:r>
      <w:r w:rsidR="00E273CC" w:rsidRPr="00E273CC">
        <w:rPr>
          <w:rFonts w:ascii="Times New Roman" w:eastAsia="Times New Roman" w:hAnsi="Times New Roman" w:cs="Times New Roman"/>
          <w:sz w:val="24"/>
          <w:szCs w:val="24"/>
          <w:lang w:eastAsia="tr-TR"/>
        </w:rPr>
        <w:t>Ölçümlemeye tabi tutulan inşaatlarda, hazır beton, kuyu suyu veya taşıma suyu kullanıldığının, kullanıcı tarafından yasal belgelerle ispat edilmesi gerekir. İdarece bu belgeler dikkate alınarak tahakkuk yapılır.</w:t>
      </w:r>
    </w:p>
    <w:p w14:paraId="215E2518" w14:textId="1FA57E7D" w:rsidR="00E273CC" w:rsidRPr="00C964F8"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(3)</w:t>
      </w:r>
      <w:r w:rsidR="00FF034F">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Daha önceden abonelik kaydı bulunan bir yapının yıkılmasından sonra yerine, yeni inşaat yaptıranlar, İdare ile yeniden abone sözleşmesi yapmak zorundadırlar. Aksi halde, suları kesilir. Abone sözleşmesi yapılmasına müteakip suyu açılır.</w:t>
      </w:r>
    </w:p>
    <w:p w14:paraId="33C1CFDA" w14:textId="765B82A8" w:rsidR="00E273CC" w:rsidRPr="00C964F8"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(4) </w:t>
      </w:r>
      <w:r w:rsidR="00E273CC" w:rsidRPr="00E273CC">
        <w:rPr>
          <w:rFonts w:ascii="Times New Roman" w:eastAsia="Times New Roman" w:hAnsi="Times New Roman" w:cs="Times New Roman"/>
          <w:sz w:val="24"/>
          <w:szCs w:val="24"/>
          <w:lang w:eastAsia="tr-TR"/>
        </w:rPr>
        <w:t xml:space="preserve">Yapı ruhsatında belirtilen yapının dışında başkaca bir yapı veya imalat yapılmış ise, bu yapı veya imalat esnasında kullanılan su sayaçtan geçerek kullanılıyorsa kayıtlı endeks miktarı </w:t>
      </w:r>
      <w:r w:rsidR="00BB715B">
        <w:rPr>
          <w:rFonts w:ascii="Times New Roman" w:eastAsia="Times New Roman" w:hAnsi="Times New Roman" w:cs="Times New Roman"/>
          <w:sz w:val="24"/>
          <w:szCs w:val="24"/>
          <w:lang w:eastAsia="tr-TR"/>
        </w:rPr>
        <w:t>40</w:t>
      </w:r>
      <w:r w:rsidR="00E273CC" w:rsidRPr="00E273CC">
        <w:rPr>
          <w:rFonts w:ascii="Times New Roman" w:eastAsia="Times New Roman" w:hAnsi="Times New Roman" w:cs="Times New Roman"/>
          <w:sz w:val="24"/>
          <w:szCs w:val="24"/>
          <w:lang w:eastAsia="tr-TR"/>
        </w:rPr>
        <w:t xml:space="preserve"> </w:t>
      </w:r>
      <w:proofErr w:type="spellStart"/>
      <w:r w:rsidR="00BB715B">
        <w:rPr>
          <w:rFonts w:ascii="Times New Roman" w:eastAsia="Times New Roman" w:hAnsi="Times New Roman" w:cs="Times New Roman"/>
          <w:sz w:val="24"/>
          <w:szCs w:val="24"/>
          <w:lang w:eastAsia="tr-TR"/>
        </w:rPr>
        <w:t>ı</w:t>
      </w:r>
      <w:r w:rsidR="00E273CC" w:rsidRPr="00E273CC">
        <w:rPr>
          <w:rFonts w:ascii="Times New Roman" w:eastAsia="Times New Roman" w:hAnsi="Times New Roman" w:cs="Times New Roman"/>
          <w:sz w:val="24"/>
          <w:szCs w:val="24"/>
          <w:lang w:eastAsia="tr-TR"/>
        </w:rPr>
        <w:t>nc</w:t>
      </w:r>
      <w:r w:rsidR="00BB715B">
        <w:rPr>
          <w:rFonts w:ascii="Times New Roman" w:eastAsia="Times New Roman" w:hAnsi="Times New Roman" w:cs="Times New Roman"/>
          <w:sz w:val="24"/>
          <w:szCs w:val="24"/>
          <w:lang w:eastAsia="tr-TR"/>
        </w:rPr>
        <w:t>ı</w:t>
      </w:r>
      <w:proofErr w:type="spellEnd"/>
      <w:r w:rsidR="00E273CC" w:rsidRPr="00E273CC">
        <w:rPr>
          <w:rFonts w:ascii="Times New Roman" w:eastAsia="Times New Roman" w:hAnsi="Times New Roman" w:cs="Times New Roman"/>
          <w:sz w:val="24"/>
          <w:szCs w:val="24"/>
          <w:lang w:eastAsia="tr-TR"/>
        </w:rPr>
        <w:t xml:space="preserve"> madde de dikkate alınarak ait olduğu tarifenin</w:t>
      </w:r>
      <w:r w:rsidR="00AB5D5B">
        <w:rPr>
          <w:rFonts w:ascii="Times New Roman" w:eastAsia="Times New Roman" w:hAnsi="Times New Roman" w:cs="Times New Roman"/>
          <w:sz w:val="24"/>
          <w:szCs w:val="24"/>
          <w:lang w:eastAsia="tr-TR"/>
        </w:rPr>
        <w:t xml:space="preserve"> </w:t>
      </w:r>
      <w:r w:rsidR="007F3479" w:rsidRPr="004A2968">
        <w:rPr>
          <w:rFonts w:ascii="Times New Roman" w:eastAsia="Times New Roman" w:hAnsi="Times New Roman"/>
          <w:sz w:val="24"/>
          <w:szCs w:val="24"/>
          <w:lang w:eastAsia="tr-TR"/>
        </w:rPr>
        <w:t>(Ek ifade,</w:t>
      </w:r>
      <w:r w:rsidR="007F3479">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7F3479"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7F3479">
        <w:rPr>
          <w:rFonts w:ascii="Times New Roman" w:eastAsia="Times New Roman" w:hAnsi="Times New Roman"/>
          <w:sz w:val="24"/>
          <w:szCs w:val="24"/>
          <w:lang w:eastAsia="tr-TR"/>
        </w:rPr>
        <w:t xml:space="preserve"> </w:t>
      </w:r>
      <w:r w:rsidR="007F3479" w:rsidRPr="00A749C1">
        <w:rPr>
          <w:rFonts w:ascii="Times New Roman" w:eastAsia="Times New Roman" w:hAnsi="Times New Roman"/>
          <w:sz w:val="24"/>
          <w:szCs w:val="24"/>
          <w:lang w:eastAsia="tr-TR"/>
        </w:rPr>
        <w:t>GKK-</w:t>
      </w:r>
      <w:r w:rsidR="007F3479">
        <w:rPr>
          <w:rFonts w:ascii="Times New Roman" w:eastAsia="Times New Roman" w:hAnsi="Times New Roman"/>
          <w:sz w:val="24"/>
          <w:szCs w:val="24"/>
          <w:lang w:eastAsia="tr-TR"/>
        </w:rPr>
        <w:t>25</w:t>
      </w:r>
      <w:r w:rsidR="007F3479" w:rsidRPr="00A749C1">
        <w:rPr>
          <w:rFonts w:ascii="Times New Roman" w:eastAsia="Times New Roman" w:hAnsi="Times New Roman"/>
          <w:sz w:val="24"/>
          <w:szCs w:val="24"/>
          <w:lang w:eastAsia="tr-TR"/>
        </w:rPr>
        <w:t xml:space="preserve">. </w:t>
      </w:r>
      <w:proofErr w:type="spellStart"/>
      <w:r w:rsidR="007F3479" w:rsidRPr="00A749C1">
        <w:rPr>
          <w:rFonts w:ascii="Times New Roman" w:eastAsia="Times New Roman" w:hAnsi="Times New Roman"/>
          <w:sz w:val="24"/>
          <w:szCs w:val="24"/>
          <w:lang w:eastAsia="tr-TR"/>
        </w:rPr>
        <w:t>md.</w:t>
      </w:r>
      <w:proofErr w:type="spellEnd"/>
      <w:r w:rsidR="007F3479" w:rsidRPr="00A749C1">
        <w:rPr>
          <w:rFonts w:ascii="Times New Roman" w:eastAsia="Times New Roman" w:hAnsi="Times New Roman"/>
          <w:sz w:val="24"/>
          <w:szCs w:val="24"/>
          <w:lang w:eastAsia="tr-TR"/>
        </w:rPr>
        <w:t>)</w:t>
      </w:r>
      <w:r w:rsidR="007F3479">
        <w:rPr>
          <w:rFonts w:ascii="Times New Roman" w:eastAsia="Times New Roman" w:hAnsi="Times New Roman"/>
          <w:sz w:val="24"/>
          <w:szCs w:val="24"/>
          <w:lang w:eastAsia="tr-TR"/>
        </w:rPr>
        <w:t xml:space="preserve"> </w:t>
      </w:r>
      <w:r w:rsidR="007F3479" w:rsidRPr="00E273CC">
        <w:rPr>
          <w:rFonts w:ascii="Times New Roman" w:eastAsia="Times New Roman" w:hAnsi="Times New Roman" w:cs="Times New Roman"/>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en üst kademesinden</w:t>
      </w:r>
      <w:r w:rsidR="00AB5D5B">
        <w:rPr>
          <w:rFonts w:ascii="Times New Roman" w:eastAsia="Times New Roman" w:hAnsi="Times New Roman" w:cs="Times New Roman"/>
          <w:color w:val="000000"/>
          <w:sz w:val="24"/>
          <w:szCs w:val="24"/>
          <w:lang w:eastAsia="tr-TR"/>
        </w:rPr>
        <w:t xml:space="preserve"> </w:t>
      </w:r>
      <w:r w:rsidR="00E273CC" w:rsidRPr="00E273CC">
        <w:rPr>
          <w:rFonts w:ascii="Times New Roman" w:eastAsia="Times New Roman" w:hAnsi="Times New Roman" w:cs="Times New Roman"/>
          <w:sz w:val="24"/>
          <w:szCs w:val="24"/>
          <w:lang w:eastAsia="tr-TR"/>
        </w:rPr>
        <w:t>iki katı bedelle tahakkuk ve tahsil edilir. Sayaçtan geçirilmeden kullanılması durumunda 3</w:t>
      </w:r>
      <w:r w:rsidR="00BB715B">
        <w:rPr>
          <w:rFonts w:ascii="Times New Roman" w:eastAsia="Times New Roman" w:hAnsi="Times New Roman" w:cs="Times New Roman"/>
          <w:sz w:val="24"/>
          <w:szCs w:val="24"/>
          <w:lang w:eastAsia="tr-TR"/>
        </w:rPr>
        <w:t>9</w:t>
      </w:r>
      <w:r w:rsidR="00E273CC" w:rsidRPr="00E273CC">
        <w:rPr>
          <w:rFonts w:ascii="Times New Roman" w:eastAsia="Times New Roman" w:hAnsi="Times New Roman" w:cs="Times New Roman"/>
          <w:sz w:val="24"/>
          <w:szCs w:val="24"/>
          <w:lang w:eastAsia="tr-TR"/>
        </w:rPr>
        <w:t xml:space="preserve"> </w:t>
      </w:r>
      <w:r w:rsidR="00BB715B">
        <w:rPr>
          <w:rFonts w:ascii="Times New Roman" w:eastAsia="Times New Roman" w:hAnsi="Times New Roman" w:cs="Times New Roman"/>
          <w:sz w:val="24"/>
          <w:szCs w:val="24"/>
          <w:lang w:eastAsia="tr-TR"/>
        </w:rPr>
        <w:t>u</w:t>
      </w:r>
      <w:r w:rsidR="00E273CC" w:rsidRPr="00E273CC">
        <w:rPr>
          <w:rFonts w:ascii="Times New Roman" w:eastAsia="Times New Roman" w:hAnsi="Times New Roman" w:cs="Times New Roman"/>
          <w:sz w:val="24"/>
          <w:szCs w:val="24"/>
          <w:lang w:eastAsia="tr-TR"/>
        </w:rPr>
        <w:t>nc</w:t>
      </w:r>
      <w:r w:rsidR="00BB715B">
        <w:rPr>
          <w:rFonts w:ascii="Times New Roman" w:eastAsia="Times New Roman" w:hAnsi="Times New Roman" w:cs="Times New Roman"/>
          <w:sz w:val="24"/>
          <w:szCs w:val="24"/>
          <w:lang w:eastAsia="tr-TR"/>
        </w:rPr>
        <w:t>u</w:t>
      </w:r>
      <w:r w:rsidR="00E273CC" w:rsidRPr="00E273CC">
        <w:rPr>
          <w:rFonts w:ascii="Times New Roman" w:eastAsia="Times New Roman" w:hAnsi="Times New Roman" w:cs="Times New Roman"/>
          <w:sz w:val="24"/>
          <w:szCs w:val="24"/>
          <w:lang w:eastAsia="tr-TR"/>
        </w:rPr>
        <w:t xml:space="preserve"> madde de dikkate alınarak başkaca yapının inşaat alanı/2= m</w:t>
      </w:r>
      <w:r w:rsidR="00E273CC" w:rsidRPr="00E273CC">
        <w:rPr>
          <w:rFonts w:ascii="Times New Roman" w:eastAsia="Times New Roman" w:hAnsi="Times New Roman" w:cs="Times New Roman"/>
          <w:sz w:val="24"/>
          <w:szCs w:val="24"/>
          <w:vertAlign w:val="superscript"/>
          <w:lang w:eastAsia="tr-TR"/>
        </w:rPr>
        <w:t>3</w:t>
      </w:r>
      <w:r w:rsidR="00E273CC" w:rsidRPr="00E273CC">
        <w:rPr>
          <w:rFonts w:ascii="Times New Roman" w:eastAsia="Times New Roman" w:hAnsi="Times New Roman" w:cs="Times New Roman"/>
          <w:sz w:val="24"/>
          <w:szCs w:val="24"/>
          <w:lang w:eastAsia="tr-TR"/>
        </w:rPr>
        <w:t xml:space="preserve"> formülüne göre hesaplanır ve ait olduğu tarifenin</w:t>
      </w:r>
      <w:r w:rsidR="00AB5D5B" w:rsidRPr="00AB5D5B">
        <w:rPr>
          <w:rFonts w:ascii="Times New Roman" w:eastAsia="Times New Roman" w:hAnsi="Times New Roman" w:cs="Times New Roman"/>
          <w:color w:val="000000"/>
          <w:sz w:val="24"/>
          <w:szCs w:val="24"/>
          <w:lang w:eastAsia="tr-TR"/>
        </w:rPr>
        <w:t xml:space="preserve"> </w:t>
      </w:r>
      <w:r w:rsidR="007F3479" w:rsidRPr="004A2968">
        <w:rPr>
          <w:rFonts w:ascii="Times New Roman" w:eastAsia="Times New Roman" w:hAnsi="Times New Roman"/>
          <w:sz w:val="24"/>
          <w:szCs w:val="24"/>
          <w:lang w:eastAsia="tr-TR"/>
        </w:rPr>
        <w:t>(Ek ifade,</w:t>
      </w:r>
      <w:r w:rsidR="007F3479">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7F3479"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7F3479">
        <w:rPr>
          <w:rFonts w:ascii="Times New Roman" w:eastAsia="Times New Roman" w:hAnsi="Times New Roman"/>
          <w:sz w:val="24"/>
          <w:szCs w:val="24"/>
          <w:lang w:eastAsia="tr-TR"/>
        </w:rPr>
        <w:t xml:space="preserve"> </w:t>
      </w:r>
      <w:r w:rsidR="007F3479" w:rsidRPr="00A749C1">
        <w:rPr>
          <w:rFonts w:ascii="Times New Roman" w:eastAsia="Times New Roman" w:hAnsi="Times New Roman"/>
          <w:sz w:val="24"/>
          <w:szCs w:val="24"/>
          <w:lang w:eastAsia="tr-TR"/>
        </w:rPr>
        <w:t>GKK-</w:t>
      </w:r>
      <w:r w:rsidR="007F3479">
        <w:rPr>
          <w:rFonts w:ascii="Times New Roman" w:eastAsia="Times New Roman" w:hAnsi="Times New Roman"/>
          <w:sz w:val="24"/>
          <w:szCs w:val="24"/>
          <w:lang w:eastAsia="tr-TR"/>
        </w:rPr>
        <w:t>25</w:t>
      </w:r>
      <w:r w:rsidR="007F3479" w:rsidRPr="00A749C1">
        <w:rPr>
          <w:rFonts w:ascii="Times New Roman" w:eastAsia="Times New Roman" w:hAnsi="Times New Roman"/>
          <w:sz w:val="24"/>
          <w:szCs w:val="24"/>
          <w:lang w:eastAsia="tr-TR"/>
        </w:rPr>
        <w:t xml:space="preserve">. </w:t>
      </w:r>
      <w:proofErr w:type="spellStart"/>
      <w:r w:rsidR="007F3479" w:rsidRPr="00A749C1">
        <w:rPr>
          <w:rFonts w:ascii="Times New Roman" w:eastAsia="Times New Roman" w:hAnsi="Times New Roman"/>
          <w:sz w:val="24"/>
          <w:szCs w:val="24"/>
          <w:lang w:eastAsia="tr-TR"/>
        </w:rPr>
        <w:t>md.</w:t>
      </w:r>
      <w:proofErr w:type="spellEnd"/>
      <w:r w:rsidR="007F3479" w:rsidRPr="00A749C1">
        <w:rPr>
          <w:rFonts w:ascii="Times New Roman" w:eastAsia="Times New Roman" w:hAnsi="Times New Roman"/>
          <w:sz w:val="24"/>
          <w:szCs w:val="24"/>
          <w:lang w:eastAsia="tr-TR"/>
        </w:rPr>
        <w:t>)</w:t>
      </w:r>
      <w:r w:rsidR="007F3479">
        <w:rPr>
          <w:rFonts w:ascii="Times New Roman" w:eastAsia="Times New Roman" w:hAnsi="Times New Roman"/>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en üst kademesinden</w:t>
      </w:r>
      <w:r w:rsidR="00AB5D5B">
        <w:rPr>
          <w:rFonts w:ascii="Times New Roman" w:eastAsia="Times New Roman" w:hAnsi="Times New Roman" w:cs="Times New Roman"/>
          <w:color w:val="000000"/>
          <w:sz w:val="24"/>
          <w:szCs w:val="24"/>
          <w:lang w:eastAsia="tr-TR"/>
        </w:rPr>
        <w:t xml:space="preserve"> </w:t>
      </w:r>
      <w:r w:rsidR="00AB5D5B">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 üç katı bedelle tahakkuk ve tahsil edilir. Bu miktarlar, inşaat hesabına dâhil edilmez.</w:t>
      </w:r>
    </w:p>
    <w:p w14:paraId="2D4FB8A3" w14:textId="347D651A" w:rsidR="00E273CC" w:rsidRPr="00EA069F"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(5) </w:t>
      </w:r>
      <w:r w:rsidR="00E273CC" w:rsidRPr="00E273CC">
        <w:rPr>
          <w:rFonts w:ascii="Times New Roman" w:eastAsia="Times New Roman" w:hAnsi="Times New Roman" w:cs="Times New Roman"/>
          <w:sz w:val="24"/>
          <w:szCs w:val="24"/>
          <w:lang w:eastAsia="tr-TR"/>
        </w:rPr>
        <w:t xml:space="preserve">İlk aboneliğin tesisinden sonra, İdareye bilgi vermeden veya bildirilen yapı ruhsatı dışında bitişik veya ayrı blok halinde inşaat yapıp, ilk aboneliğindeki tesisattan bu birimlere su veren abonelerin suyu kesilerek, bu Yönetmeliğin </w:t>
      </w:r>
      <w:r w:rsidR="00BB715B">
        <w:rPr>
          <w:rFonts w:ascii="Times New Roman" w:eastAsia="Times New Roman" w:hAnsi="Times New Roman" w:cs="Times New Roman"/>
          <w:sz w:val="24"/>
          <w:szCs w:val="24"/>
          <w:lang w:eastAsia="tr-TR"/>
        </w:rPr>
        <w:t>40</w:t>
      </w:r>
      <w:r w:rsidR="00E273CC" w:rsidRPr="00E273CC">
        <w:rPr>
          <w:rFonts w:ascii="Times New Roman" w:eastAsia="Times New Roman" w:hAnsi="Times New Roman" w:cs="Times New Roman"/>
          <w:sz w:val="24"/>
          <w:szCs w:val="24"/>
          <w:lang w:eastAsia="tr-TR"/>
        </w:rPr>
        <w:t xml:space="preserve"> </w:t>
      </w:r>
      <w:proofErr w:type="spellStart"/>
      <w:r w:rsidR="00BB715B">
        <w:rPr>
          <w:rFonts w:ascii="Times New Roman" w:eastAsia="Times New Roman" w:hAnsi="Times New Roman" w:cs="Times New Roman"/>
          <w:sz w:val="24"/>
          <w:szCs w:val="24"/>
          <w:lang w:eastAsia="tr-TR"/>
        </w:rPr>
        <w:t>ı</w:t>
      </w:r>
      <w:r w:rsidR="00E273CC" w:rsidRPr="00E273CC">
        <w:rPr>
          <w:rFonts w:ascii="Times New Roman" w:eastAsia="Times New Roman" w:hAnsi="Times New Roman" w:cs="Times New Roman"/>
          <w:sz w:val="24"/>
          <w:szCs w:val="24"/>
          <w:lang w:eastAsia="tr-TR"/>
        </w:rPr>
        <w:t>nc</w:t>
      </w:r>
      <w:r w:rsidR="00BB715B">
        <w:rPr>
          <w:rFonts w:ascii="Times New Roman" w:eastAsia="Times New Roman" w:hAnsi="Times New Roman" w:cs="Times New Roman"/>
          <w:sz w:val="24"/>
          <w:szCs w:val="24"/>
          <w:lang w:eastAsia="tr-TR"/>
        </w:rPr>
        <w:t>ı</w:t>
      </w:r>
      <w:proofErr w:type="spellEnd"/>
      <w:r w:rsidR="00E273CC" w:rsidRPr="00E273CC">
        <w:rPr>
          <w:rFonts w:ascii="Times New Roman" w:eastAsia="Times New Roman" w:hAnsi="Times New Roman" w:cs="Times New Roman"/>
          <w:sz w:val="24"/>
          <w:szCs w:val="24"/>
          <w:lang w:eastAsia="tr-TR"/>
        </w:rPr>
        <w:t xml:space="preserve"> maddesi hükümleri gereğince işlem yapılır.</w:t>
      </w:r>
    </w:p>
    <w:p w14:paraId="666B01E8" w14:textId="09D5D5CB" w:rsidR="00E273CC" w:rsidRPr="00C964F8"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t xml:space="preserve">(6) </w:t>
      </w:r>
      <w:r w:rsidR="00E273CC" w:rsidRPr="00E273CC">
        <w:rPr>
          <w:rFonts w:ascii="Times New Roman" w:eastAsia="Times New Roman" w:hAnsi="Times New Roman" w:cs="Times New Roman"/>
          <w:sz w:val="24"/>
          <w:szCs w:val="24"/>
          <w:lang w:eastAsia="tr-TR"/>
        </w:rPr>
        <w:t>Abone olmadan inşaat yapanlar, inşaatı bittikten sonra İdareye abone olmak için müracaat ettiklerinde, inşaat esnasında kullanılan suyu nereden ve nasıl temin ettiklerini belgelemek zorundadırlar. Aksi halde, bu Yönetmelikte belirtilen esaslara göre ölçümleme veya kıyas usulüyle tahakkuk yapılır.</w:t>
      </w:r>
    </w:p>
    <w:p w14:paraId="32350011" w14:textId="7D7B7FE4" w:rsidR="00E273CC" w:rsidRPr="00E273CC"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(7) </w:t>
      </w:r>
      <w:r w:rsidR="00E273CC" w:rsidRPr="00E273CC">
        <w:rPr>
          <w:rFonts w:ascii="Times New Roman" w:eastAsia="Times New Roman" w:hAnsi="Times New Roman" w:cs="Times New Roman"/>
          <w:sz w:val="24"/>
          <w:szCs w:val="24"/>
          <w:lang w:eastAsia="tr-TR"/>
        </w:rPr>
        <w:t>Yukarıdaki fıkralar gereğince, ölçümlemeye tabi tutulacak inşaatlarda, aşağıda belirtilen hususlar da dikkate alınır</w:t>
      </w:r>
    </w:p>
    <w:p w14:paraId="36505D66" w14:textId="06B52BE6" w:rsidR="00E273CC" w:rsidRPr="00E273CC"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a) </w:t>
      </w:r>
      <w:r w:rsidR="00E273CC" w:rsidRPr="00E273CC">
        <w:rPr>
          <w:rFonts w:ascii="Times New Roman" w:eastAsia="Times New Roman" w:hAnsi="Times New Roman" w:cs="Times New Roman"/>
          <w:sz w:val="24"/>
          <w:szCs w:val="24"/>
          <w:lang w:eastAsia="tr-TR"/>
        </w:rPr>
        <w:t>İnşaatın yapımında hazır beton veya taşıma su kullanılmış ve bu durum, faturalarla belgelenmiş ise, ibraz edilen belgelerde gösterilen hazır beton veya taşıma suyu miktarına göre kullanılabilecek su miktarı hesaplanır ve bu miktar, inşaat için hesaplanan su miktarından düşülür.</w:t>
      </w:r>
    </w:p>
    <w:p w14:paraId="441BE7FF" w14:textId="0C14EE18" w:rsidR="00E273CC" w:rsidRPr="00C964F8"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b) </w:t>
      </w:r>
      <w:r w:rsidR="00E273CC" w:rsidRPr="00E273CC">
        <w:rPr>
          <w:rFonts w:ascii="Times New Roman" w:eastAsia="Times New Roman" w:hAnsi="Times New Roman" w:cs="Times New Roman"/>
          <w:sz w:val="24"/>
          <w:szCs w:val="24"/>
          <w:lang w:eastAsia="tr-TR"/>
        </w:rPr>
        <w:t>İnşaatın yapımında kullanılan suyun tamamı veya bir kısmı, komşu aboneden, kuyudan veya bir başka kaynaktan temin edilmiş ve bu durum İdare görevlilerince bir tutanakla tespit edilmiş ise, bu şekilde temin edilen su miktarı hesaplanır ve bu miktar, inşaat için hesaplanan su miktarından düşülür. Ancak, komşu aboneden alınan suyun tarifesi, inşaat tarifesinden düşük ise, aradaki fark tahakkuka ilave edilir.</w:t>
      </w:r>
    </w:p>
    <w:p w14:paraId="7DA00896" w14:textId="47A466DB" w:rsidR="00E273CC" w:rsidRDefault="004328E2" w:rsidP="00C964F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(8) </w:t>
      </w:r>
      <w:r w:rsidR="00E273CC" w:rsidRPr="00E273CC">
        <w:rPr>
          <w:rFonts w:ascii="Times New Roman" w:eastAsia="Times New Roman" w:hAnsi="Times New Roman" w:cs="Times New Roman"/>
          <w:sz w:val="24"/>
          <w:szCs w:val="24"/>
          <w:lang w:eastAsia="tr-TR"/>
        </w:rPr>
        <w:t>İnşaat ruhsatından sonra yapı kullanma izin belgesinin alındığının İdareye beyan edildiği tarihten itibaren tarife değişikliği yapılır.</w:t>
      </w:r>
    </w:p>
    <w:p w14:paraId="7F76525B"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7942749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Tahakkuklarda yapılması gereken düzeltme sebepleri</w:t>
      </w:r>
    </w:p>
    <w:p w14:paraId="0580286B" w14:textId="53FFB8C3"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AD5E1B">
        <w:rPr>
          <w:rFonts w:ascii="Times New Roman" w:eastAsia="Times New Roman" w:hAnsi="Times New Roman" w:cs="Times New Roman"/>
          <w:b/>
          <w:bCs/>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Abonelik tesis edilip edilmediğine bakılmaksızın kendilerine veya adreslerine yapılan ödeme bildirimlerine ilgililerin itirazı veya İdarece re ‘sen aşağıda belirtilen hususların tespiti halinde;</w:t>
      </w:r>
    </w:p>
    <w:p w14:paraId="209B36B6"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 İdare elemanlarınca veya abone tarafından su sayaçlarının hatalı okunması,</w:t>
      </w:r>
    </w:p>
    <w:p w14:paraId="7D8EB38A"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b) İlgili Bakanlık teşkilatınca düzenlenen sayaç muayene raporunda, tüketim</w:t>
      </w:r>
      <w:r w:rsidRPr="00E273CC">
        <w:rPr>
          <w:rFonts w:ascii="Times New Roman" w:eastAsia="Times New Roman" w:hAnsi="Times New Roman" w:cs="Times New Roman"/>
          <w:sz w:val="24"/>
          <w:szCs w:val="24"/>
          <w:lang w:eastAsia="tr-TR"/>
        </w:rPr>
        <w:br/>
        <w:t>göstergesine itibar edilemeyeceğinin belirtilmesi,</w:t>
      </w:r>
    </w:p>
    <w:p w14:paraId="668AA3A6"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c) Su sayaçlarının sökülmesi ve takılması esnasında, endekslerin hatalı tespit edilmesi,</w:t>
      </w:r>
      <w:r w:rsidRPr="00E273CC">
        <w:rPr>
          <w:rFonts w:ascii="Times New Roman" w:eastAsia="Times New Roman" w:hAnsi="Times New Roman" w:cs="Times New Roman"/>
          <w:sz w:val="24"/>
          <w:szCs w:val="24"/>
          <w:lang w:eastAsia="tr-TR"/>
        </w:rPr>
        <w:br/>
        <w:t xml:space="preserve">            ç) Su sayacının durduğu kanaatine varılması, okunamaması, kaçak veya usulsüz su kullanıldığının tespit edilmesi, şebeke dışında başka bir kaynaktan su temin edildiğinin anlaşılması ve benzeri nedenlerle kıyas usulüyle tahakkuk yapılması,</w:t>
      </w:r>
    </w:p>
    <w:p w14:paraId="6FB51482" w14:textId="5C1FAE56" w:rsidR="00E273CC" w:rsidRPr="00E273CC" w:rsidRDefault="00DA6ACB"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 </w:t>
      </w:r>
      <w:r w:rsidR="00E273CC" w:rsidRPr="00E273CC">
        <w:rPr>
          <w:rFonts w:ascii="Times New Roman" w:eastAsia="Times New Roman" w:hAnsi="Times New Roman" w:cs="Times New Roman"/>
          <w:sz w:val="24"/>
          <w:szCs w:val="24"/>
          <w:lang w:eastAsia="tr-TR"/>
        </w:rPr>
        <w:t>Sayaç karışıklığından dolayı başka bir aboneye yanlışlıkla tahakkuk yapılması,</w:t>
      </w:r>
    </w:p>
    <w:p w14:paraId="10E0AD13" w14:textId="1D2DC83F" w:rsidR="00E273CC" w:rsidRPr="00E273CC" w:rsidRDefault="00DA6ACB" w:rsidP="00DA6ACB">
      <w:pPr>
        <w:tabs>
          <w:tab w:val="left" w:pos="142"/>
          <w:tab w:val="left" w:pos="1027"/>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e) </w:t>
      </w:r>
      <w:r w:rsidR="00E273CC" w:rsidRPr="00E273CC">
        <w:rPr>
          <w:rFonts w:ascii="Times New Roman" w:eastAsia="Times New Roman" w:hAnsi="Times New Roman" w:cs="Times New Roman"/>
          <w:sz w:val="24"/>
          <w:szCs w:val="24"/>
          <w:lang w:eastAsia="tr-TR"/>
        </w:rPr>
        <w:t>Mükerrer tahakkuk yapılması,</w:t>
      </w:r>
    </w:p>
    <w:p w14:paraId="165C7078" w14:textId="4C48685A" w:rsidR="00E273CC" w:rsidRPr="00E273CC" w:rsidRDefault="00DA6ACB" w:rsidP="00EA069F">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f) Kademeli tarife uygulaması gerektirmesi,</w:t>
      </w:r>
    </w:p>
    <w:p w14:paraId="735378C4" w14:textId="38667EB3" w:rsidR="00E273CC" w:rsidRPr="00E273CC" w:rsidRDefault="00DA6ACB" w:rsidP="00EA069F">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g) Abone türünün değişmesi veya kayıtlara hatalı girilmesi,</w:t>
      </w:r>
      <w:r w:rsidR="00E273CC" w:rsidRPr="00E273CC">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ğ) Bilgisayar kayıtlarına bilgilerin hatalı girilmesi,</w:t>
      </w:r>
    </w:p>
    <w:p w14:paraId="06FF86E2" w14:textId="77777777" w:rsidR="00D35CB9" w:rsidRDefault="00DA6ACB"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h)</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Atık</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su bedeli alınmaması gereken abonelere ve inşaat abonelerine atık</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su tahakkuk</w:t>
      </w:r>
      <w:r w:rsidR="00E273CC" w:rsidRPr="00E273CC">
        <w:rPr>
          <w:rFonts w:ascii="Times New Roman" w:eastAsia="Times New Roman" w:hAnsi="Times New Roman" w:cs="Times New Roman"/>
          <w:sz w:val="24"/>
          <w:szCs w:val="24"/>
          <w:lang w:eastAsia="tr-TR"/>
        </w:rPr>
        <w:br/>
        <w:t>ettirilmesi, gerekli tahakkuk düzeltmesi İdarece yapılır.</w:t>
      </w:r>
    </w:p>
    <w:p w14:paraId="582C7C5F" w14:textId="04DF6E65" w:rsidR="000C4DB1" w:rsidRDefault="00D35CB9"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(2) Diğer tahakkuk düzeltme halleri ile tahakkuk düzeltmelerine ilişkin uygulama esaslarını belirlemeye Yönetim Kurulu yetkilidir.</w:t>
      </w:r>
    </w:p>
    <w:p w14:paraId="3DAC23DA" w14:textId="77777777" w:rsidR="000C4DB1" w:rsidRDefault="000C4DB1" w:rsidP="000C4DB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0FE825C9" w14:textId="77777777" w:rsidR="00E273CC" w:rsidRPr="000C4DB1" w:rsidRDefault="00E273CC" w:rsidP="000C4DB1">
      <w:pPr>
        <w:tabs>
          <w:tab w:val="left" w:pos="142"/>
          <w:tab w:val="left" w:pos="709"/>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Alacakların tahsili ve taksitlendirilmesi</w:t>
      </w:r>
    </w:p>
    <w:p w14:paraId="57FE3D5A" w14:textId="41C02418"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5</w:t>
      </w:r>
      <w:r w:rsidR="00AD5E1B">
        <w:rPr>
          <w:rFonts w:ascii="Times New Roman" w:eastAsia="Times New Roman" w:hAnsi="Times New Roman" w:cs="Times New Roman"/>
          <w:b/>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pacing w:val="30"/>
          <w:sz w:val="24"/>
          <w:szCs w:val="24"/>
          <w:lang w:eastAsia="tr-TR"/>
        </w:rPr>
        <w:t>(1)</w:t>
      </w:r>
      <w:r w:rsidRPr="00E273CC">
        <w:rPr>
          <w:rFonts w:ascii="Times New Roman" w:eastAsia="Times New Roman" w:hAnsi="Times New Roman" w:cs="Times New Roman"/>
          <w:sz w:val="24"/>
          <w:szCs w:val="24"/>
          <w:lang w:eastAsia="tr-TR"/>
        </w:rPr>
        <w:t>Tahsilat; İdareye ait vezneler, internet, İdare tarafından yetki verilen resmi ve özel kuruluşlar aracılığı ile yapılır.</w:t>
      </w:r>
    </w:p>
    <w:p w14:paraId="4F847B6A" w14:textId="77777777" w:rsidR="00E273CC" w:rsidRPr="00E273CC" w:rsidRDefault="00E273CC" w:rsidP="00E273CC">
      <w:pPr>
        <w:tabs>
          <w:tab w:val="left" w:pos="142"/>
          <w:tab w:val="left" w:pos="993"/>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287F638E" w14:textId="77777777" w:rsidR="00E273CC" w:rsidRPr="00E273CC" w:rsidRDefault="00E273CC" w:rsidP="00E273CC">
      <w:pPr>
        <w:tabs>
          <w:tab w:val="left" w:pos="142"/>
          <w:tab w:val="left" w:pos="993"/>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w:t>
      </w:r>
      <w:r w:rsidRPr="00E273CC">
        <w:rPr>
          <w:rFonts w:ascii="Times New Roman" w:eastAsia="Times New Roman" w:hAnsi="Times New Roman" w:cs="Times New Roman"/>
          <w:sz w:val="24"/>
          <w:szCs w:val="24"/>
          <w:lang w:eastAsia="tr-TR"/>
        </w:rPr>
        <w:tab/>
        <w:t>Özel hallerde, İdarenin yetki vereceği tahsildarlar aracılığıyla da mahallinde</w:t>
      </w:r>
      <w:r w:rsidRPr="00E273CC">
        <w:rPr>
          <w:rFonts w:ascii="Times New Roman" w:eastAsia="Times New Roman" w:hAnsi="Times New Roman" w:cs="Times New Roman"/>
          <w:sz w:val="24"/>
          <w:szCs w:val="24"/>
          <w:lang w:eastAsia="tr-TR"/>
        </w:rPr>
        <w:br/>
        <w:t>tahsilat yapılabilir.</w:t>
      </w:r>
    </w:p>
    <w:p w14:paraId="3A1B1474" w14:textId="77777777" w:rsidR="00E273CC" w:rsidRPr="00E273CC" w:rsidRDefault="00E273CC" w:rsidP="00E273CC">
      <w:pPr>
        <w:tabs>
          <w:tab w:val="left" w:pos="142"/>
          <w:tab w:val="left" w:pos="1104"/>
        </w:tabs>
        <w:autoSpaceDE w:val="0"/>
        <w:autoSpaceDN w:val="0"/>
        <w:adjustRightInd w:val="0"/>
        <w:spacing w:after="0" w:line="240" w:lineRule="atLeast"/>
        <w:ind w:left="567" w:firstLine="851"/>
        <w:jc w:val="both"/>
        <w:rPr>
          <w:rFonts w:ascii="Times New Roman" w:eastAsia="Times New Roman" w:hAnsi="Times New Roman" w:cs="Times New Roman"/>
          <w:sz w:val="24"/>
          <w:szCs w:val="24"/>
          <w:lang w:eastAsia="tr-TR"/>
        </w:rPr>
      </w:pPr>
    </w:p>
    <w:p w14:paraId="5328358F" w14:textId="5DF159AF" w:rsidR="00180F83" w:rsidRPr="00180F83" w:rsidRDefault="00180F83" w:rsidP="00180F83">
      <w:pPr>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w:t>
      </w:r>
      <w:r w:rsidR="00BC6A0E">
        <w:rPr>
          <w:rFonts w:ascii="Times New Roman" w:eastAsia="Times New Roman" w:hAnsi="Times New Roman" w:cs="Times New Roman"/>
          <w:sz w:val="24"/>
          <w:szCs w:val="24"/>
          <w:lang w:eastAsia="tr-TR"/>
        </w:rPr>
        <w:t xml:space="preserve">(3) </w:t>
      </w:r>
      <w:r w:rsidR="00BC6A0E">
        <w:rPr>
          <w:rFonts w:ascii="Times New Roman" w:eastAsia="Times New Roman" w:hAnsi="Times New Roman" w:cs="Times New Roman"/>
          <w:sz w:val="24"/>
          <w:szCs w:val="24"/>
          <w:lang w:eastAsia="tr-TR"/>
        </w:rPr>
        <w:t>(Değişik</w:t>
      </w:r>
      <w:r w:rsidR="00BC6A0E" w:rsidRPr="00B701A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 12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05/2022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2</w:t>
      </w:r>
      <w:r w:rsidR="00BC6A0E">
        <w:rPr>
          <w:rFonts w:ascii="Times New Roman" w:eastAsia="Times New Roman" w:hAnsi="Times New Roman" w:cs="Times New Roman"/>
          <w:sz w:val="24"/>
          <w:szCs w:val="24"/>
          <w:lang w:eastAsia="tr-TR"/>
        </w:rPr>
        <w:t xml:space="preserve"> </w:t>
      </w:r>
      <w:proofErr w:type="gramStart"/>
      <w:r w:rsidR="00BC6A0E">
        <w:rPr>
          <w:rFonts w:ascii="Times New Roman" w:eastAsia="Times New Roman" w:hAnsi="Times New Roman" w:cs="Times New Roman"/>
          <w:sz w:val="24"/>
          <w:szCs w:val="24"/>
          <w:lang w:eastAsia="tr-TR"/>
        </w:rPr>
        <w:t>G.K.K</w:t>
      </w:r>
      <w:proofErr w:type="gramEnd"/>
      <w:r w:rsidR="00BC6A0E">
        <w:rPr>
          <w:rFonts w:ascii="Times New Roman" w:eastAsia="Times New Roman" w:hAnsi="Times New Roman" w:cs="Times New Roman"/>
          <w:sz w:val="24"/>
          <w:szCs w:val="24"/>
          <w:lang w:eastAsia="tr-TR"/>
        </w:rPr>
        <w:t>. Yönetmeliğin 11</w:t>
      </w:r>
      <w:r w:rsidR="00BC6A0E" w:rsidRPr="00F24D34">
        <w:rPr>
          <w:rFonts w:ascii="Times New Roman" w:eastAsia="Times New Roman" w:hAnsi="Times New Roman" w:cs="Times New Roman"/>
          <w:sz w:val="24"/>
          <w:szCs w:val="24"/>
          <w:lang w:eastAsia="tr-TR"/>
        </w:rPr>
        <w:t xml:space="preserve">. </w:t>
      </w:r>
      <w:proofErr w:type="spellStart"/>
      <w:r w:rsidR="00BC6A0E" w:rsidRPr="00F24D34">
        <w:rPr>
          <w:rFonts w:ascii="Times New Roman" w:eastAsia="Times New Roman" w:hAnsi="Times New Roman" w:cs="Times New Roman"/>
          <w:sz w:val="24"/>
          <w:szCs w:val="24"/>
          <w:lang w:eastAsia="tr-TR"/>
        </w:rPr>
        <w:t>md.</w:t>
      </w:r>
      <w:proofErr w:type="spellEnd"/>
      <w:r w:rsidR="00BC6A0E" w:rsidRPr="00F24D34">
        <w:rPr>
          <w:rFonts w:ascii="Times New Roman" w:eastAsia="Times New Roman" w:hAnsi="Times New Roman" w:cs="Times New Roman"/>
          <w:sz w:val="24"/>
          <w:szCs w:val="24"/>
          <w:lang w:eastAsia="tr-TR"/>
        </w:rPr>
        <w:t>)</w:t>
      </w:r>
      <w:r w:rsidR="00BC6A0E" w:rsidRPr="00E273CC">
        <w:rPr>
          <w:rFonts w:ascii="Times New Roman" w:eastAsia="Times New Roman" w:hAnsi="Times New Roman" w:cs="Times New Roman"/>
          <w:sz w:val="24"/>
          <w:szCs w:val="24"/>
          <w:lang w:eastAsia="tr-TR"/>
        </w:rPr>
        <w:t xml:space="preserve"> </w:t>
      </w:r>
      <w:r w:rsidRPr="00BC6A0E">
        <w:rPr>
          <w:rFonts w:ascii="Times New Roman" w:eastAsia="Times New Roman" w:hAnsi="Times New Roman" w:cs="Times New Roman"/>
          <w:bCs/>
          <w:sz w:val="24"/>
          <w:szCs w:val="24"/>
          <w:lang w:eastAsia="tr-TR"/>
        </w:rPr>
        <w:t>İdare alacaklarını taksitlendirebilir, taksitlendirme gecikme zammı dahil edilerek yapılır.</w:t>
      </w:r>
    </w:p>
    <w:p w14:paraId="7BE2473F" w14:textId="586C7097" w:rsidR="00E273CC" w:rsidRDefault="00D35CB9" w:rsidP="00D35CB9">
      <w:pPr>
        <w:tabs>
          <w:tab w:val="left" w:pos="142"/>
          <w:tab w:val="left" w:pos="851"/>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(4) </w:t>
      </w:r>
      <w:r w:rsidR="00E273CC" w:rsidRPr="00E273CC">
        <w:rPr>
          <w:rFonts w:ascii="Times New Roman" w:eastAsia="Times New Roman" w:hAnsi="Times New Roman" w:cs="Times New Roman"/>
          <w:sz w:val="24"/>
          <w:szCs w:val="24"/>
          <w:lang w:eastAsia="tr-TR"/>
        </w:rPr>
        <w:t>Taksitlendirme şekil ve şartlarını belirlemeye Yönetim Kurulu yetkilidir.</w:t>
      </w:r>
    </w:p>
    <w:p w14:paraId="32D442FC" w14:textId="77777777" w:rsidR="00E273CC" w:rsidRPr="00E273CC" w:rsidRDefault="00E273CC" w:rsidP="00C964F8">
      <w:pPr>
        <w:tabs>
          <w:tab w:val="left" w:pos="142"/>
        </w:tabs>
        <w:autoSpaceDE w:val="0"/>
        <w:autoSpaceDN w:val="0"/>
        <w:adjustRightInd w:val="0"/>
        <w:spacing w:after="0" w:line="240" w:lineRule="atLeast"/>
        <w:rPr>
          <w:rFonts w:ascii="Times New Roman" w:eastAsia="Times New Roman" w:hAnsi="Times New Roman" w:cs="Times New Roman"/>
          <w:b/>
          <w:sz w:val="24"/>
          <w:szCs w:val="24"/>
          <w:lang w:eastAsia="tr-TR"/>
        </w:rPr>
      </w:pPr>
      <w:bookmarkStart w:id="75" w:name="_GoBack"/>
      <w:bookmarkEnd w:id="75"/>
    </w:p>
    <w:p w14:paraId="141A8435" w14:textId="77777777" w:rsidR="00E273CC" w:rsidRPr="00E273C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lastRenderedPageBreak/>
        <w:t xml:space="preserve">SEKİZİNCİ BÖLÜM </w:t>
      </w:r>
    </w:p>
    <w:p w14:paraId="584EA3BE" w14:textId="77777777" w:rsidR="00E273CC" w:rsidRPr="00E273C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Diğer Hükümler</w:t>
      </w:r>
    </w:p>
    <w:p w14:paraId="5BEC9C98"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1F4054A1"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Rakamların düzeltilmesi</w:t>
      </w:r>
    </w:p>
    <w:p w14:paraId="01FB5D10" w14:textId="37FF078B"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5</w:t>
      </w:r>
      <w:r w:rsidR="00AD5E1B">
        <w:rPr>
          <w:rFonts w:ascii="Times New Roman" w:eastAsia="Times New Roman" w:hAnsi="Times New Roman" w:cs="Times New Roman"/>
          <w:b/>
          <w:sz w:val="24"/>
          <w:szCs w:val="24"/>
          <w:lang w:eastAsia="tr-TR"/>
        </w:rPr>
        <w:t>9</w:t>
      </w:r>
      <w:r w:rsidRPr="00E273CC">
        <w:rPr>
          <w:rFonts w:ascii="Times New Roman" w:eastAsia="Times New Roman" w:hAnsi="Times New Roman" w:cs="Times New Roman"/>
          <w:b/>
          <w:bCs/>
          <w:sz w:val="24"/>
          <w:szCs w:val="24"/>
          <w:lang w:eastAsia="tr-TR"/>
        </w:rPr>
        <w:t>-</w:t>
      </w:r>
      <w:r w:rsidRPr="00E273CC">
        <w:rPr>
          <w:rFonts w:ascii="Times New Roman" w:eastAsia="Times New Roman" w:hAnsi="Times New Roman" w:cs="Times New Roman"/>
          <w:sz w:val="24"/>
          <w:szCs w:val="24"/>
          <w:lang w:eastAsia="tr-TR"/>
        </w:rPr>
        <w:t xml:space="preserve"> (1) Bu Yönetmeliğe göre hesaplanan fatura bedellerindeki kuruşlar, bir sonraki faturada hesaba dâhil edilmek üzere ötelenebilir.</w:t>
      </w:r>
    </w:p>
    <w:p w14:paraId="232DE79C"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331B1960"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Tarifelerin onaylı ilanı</w:t>
      </w:r>
    </w:p>
    <w:p w14:paraId="31A95037" w14:textId="7223D080"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AD5E1B">
        <w:rPr>
          <w:rFonts w:ascii="Times New Roman" w:eastAsia="Times New Roman" w:hAnsi="Times New Roman" w:cs="Times New Roman"/>
          <w:b/>
          <w:sz w:val="24"/>
          <w:szCs w:val="24"/>
          <w:lang w:eastAsia="tr-TR"/>
        </w:rPr>
        <w:t>60</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Yönetim Kurulu'nca teklif edilen tarifeler, Genel Kurulun onayına sunulur. Genel Kurul kararında onaylanan tarifelerin yürürlük tarihi belirtilmiş ise belirtilen tarihten, belirtilmemiş ise Genel Kurulca onay tarihinden itibaren uygulanmaya başlanır ve uygun iletişim araçlarıyla halka duyurulur.</w:t>
      </w:r>
    </w:p>
    <w:p w14:paraId="47772DBD"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42228ABF"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Tebliğler</w:t>
      </w:r>
    </w:p>
    <w:p w14:paraId="013FD2B9" w14:textId="1FD5E34D"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AD5E1B">
        <w:rPr>
          <w:rFonts w:ascii="Times New Roman" w:eastAsia="Times New Roman" w:hAnsi="Times New Roman" w:cs="Times New Roman"/>
          <w:b/>
          <w:sz w:val="24"/>
          <w:szCs w:val="24"/>
          <w:lang w:eastAsia="tr-TR"/>
        </w:rPr>
        <w:t>1</w:t>
      </w:r>
      <w:r w:rsidRPr="00E273CC">
        <w:rPr>
          <w:rFonts w:ascii="Times New Roman" w:eastAsia="Times New Roman" w:hAnsi="Times New Roman" w:cs="Times New Roman"/>
          <w:b/>
          <w:bCs/>
          <w:sz w:val="24"/>
          <w:szCs w:val="24"/>
          <w:lang w:eastAsia="tr-TR"/>
        </w:rPr>
        <w:t xml:space="preserve">- </w:t>
      </w:r>
      <w:r w:rsidR="00A062C6" w:rsidRPr="00A062C6">
        <w:rPr>
          <w:rFonts w:ascii="Times New Roman" w:eastAsia="Times New Roman" w:hAnsi="Times New Roman" w:cs="Times New Roman"/>
          <w:sz w:val="24"/>
          <w:szCs w:val="24"/>
          <w:lang w:eastAsia="tr-TR"/>
        </w:rPr>
        <w:t>(1)</w:t>
      </w:r>
      <w:r w:rsidRPr="00E273CC">
        <w:rPr>
          <w:rFonts w:ascii="Times New Roman" w:eastAsia="Times New Roman" w:hAnsi="Times New Roman" w:cs="Times New Roman"/>
          <w:sz w:val="24"/>
          <w:szCs w:val="24"/>
          <w:lang w:eastAsia="tr-TR"/>
        </w:rPr>
        <w:t xml:space="preserve"> </w:t>
      </w:r>
      <w:r w:rsidR="008A5C84" w:rsidRPr="005C0C7D">
        <w:rPr>
          <w:rFonts w:ascii="Times New Roman" w:eastAsia="Times New Roman" w:hAnsi="Times New Roman" w:cs="Times New Roman"/>
          <w:sz w:val="24"/>
          <w:szCs w:val="24"/>
          <w:lang w:eastAsia="tr-TR"/>
        </w:rPr>
        <w:t>(Mülga,</w:t>
      </w:r>
      <w:r w:rsidR="008A5C84"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 xml:space="preserve">11/03/2021-2 </w:t>
      </w:r>
      <w:r w:rsidR="008A5C84" w:rsidRPr="005C0C7D">
        <w:rPr>
          <w:rFonts w:ascii="Times New Roman" w:eastAsia="Times New Roman" w:hAnsi="Times New Roman" w:cs="Times New Roman"/>
          <w:sz w:val="24"/>
          <w:szCs w:val="24"/>
          <w:lang w:eastAsia="tr-TR"/>
        </w:rPr>
        <w:t xml:space="preserve">G.K.K. Yönetmeliğin 24. </w:t>
      </w:r>
      <w:proofErr w:type="spellStart"/>
      <w:r w:rsidR="008A5C84" w:rsidRPr="005C0C7D">
        <w:rPr>
          <w:rFonts w:ascii="Times New Roman" w:eastAsia="Times New Roman" w:hAnsi="Times New Roman" w:cs="Times New Roman"/>
          <w:sz w:val="24"/>
          <w:szCs w:val="24"/>
          <w:lang w:eastAsia="tr-TR"/>
        </w:rPr>
        <w:t>md.</w:t>
      </w:r>
      <w:proofErr w:type="spellEnd"/>
      <w:r w:rsidR="008A5C84" w:rsidRPr="005C0C7D">
        <w:rPr>
          <w:rFonts w:ascii="Times New Roman" w:eastAsia="Times New Roman" w:hAnsi="Times New Roman" w:cs="Times New Roman"/>
          <w:sz w:val="24"/>
          <w:szCs w:val="24"/>
          <w:lang w:eastAsia="tr-TR"/>
        </w:rPr>
        <w:t>)</w:t>
      </w:r>
    </w:p>
    <w:p w14:paraId="6B7DD6FD" w14:textId="77777777" w:rsidR="00D35CB9" w:rsidRPr="00E273CC" w:rsidRDefault="00D35CB9"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0883C54C"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Hizmetlerin sunumunda uyulacak usul ve esaslar</w:t>
      </w:r>
    </w:p>
    <w:p w14:paraId="4234B007" w14:textId="55AD95D4"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6</w:t>
      </w:r>
      <w:r w:rsidR="00AD5E1B">
        <w:rPr>
          <w:rFonts w:ascii="Times New Roman" w:eastAsia="Times New Roman" w:hAnsi="Times New Roman" w:cs="Times New Roman"/>
          <w:b/>
          <w:bCs/>
          <w:sz w:val="24"/>
          <w:szCs w:val="24"/>
          <w:lang w:eastAsia="tr-TR"/>
        </w:rPr>
        <w:t>2</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Bu Yönetmelik ve bu Yönetmelik çerçevesinde oluşturulacak diğer mevzuat hükümlerine göre sunulacak hizmetlerin yürütülmesinde bulunmayan hükümler; 31.07.2009 tarih ve 27305 sayılı Resmi Gazetede yayınlanarak yürürlüğe giren “Kamu Hizmetlerinin Sunumunda Uyulacak Usul ve Esaslara İlişkin Yönetmelik’te düzenlenen esaslara göre uygulama yapılır.</w:t>
      </w:r>
    </w:p>
    <w:p w14:paraId="7F59D1D5" w14:textId="77777777" w:rsidR="00D35CB9" w:rsidRDefault="00D35CB9"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7A51E374"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328FD8AB" w14:textId="77777777" w:rsidR="00E273CC" w:rsidRPr="00E273C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Sözleşmenin feshi</w:t>
      </w:r>
    </w:p>
    <w:p w14:paraId="5377F7F4" w14:textId="3BEFC8CD" w:rsidR="00E273CC" w:rsidRPr="00E273C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sz w:val="24"/>
          <w:szCs w:val="24"/>
          <w:lang w:val="en-US" w:eastAsia="tr-TR"/>
        </w:rPr>
        <w:t>6</w:t>
      </w:r>
      <w:r w:rsidR="00AD5E1B">
        <w:rPr>
          <w:rFonts w:ascii="Times New Roman" w:eastAsia="Times New Roman" w:hAnsi="Times New Roman" w:cs="Times New Roman"/>
          <w:b/>
          <w:sz w:val="24"/>
          <w:szCs w:val="24"/>
          <w:lang w:val="en-US" w:eastAsia="tr-TR"/>
        </w:rPr>
        <w:t>3</w:t>
      </w:r>
      <w:r w:rsidRPr="00E273CC">
        <w:rPr>
          <w:rFonts w:ascii="Times New Roman" w:eastAsia="Times New Roman" w:hAnsi="Times New Roman" w:cs="Times New Roman"/>
          <w:b/>
          <w:sz w:val="24"/>
          <w:szCs w:val="24"/>
          <w:lang w:val="en-US" w:eastAsia="tr-TR"/>
        </w:rPr>
        <w:t xml:space="preserve">- </w:t>
      </w:r>
      <w:r w:rsidRPr="00E273CC">
        <w:rPr>
          <w:rFonts w:ascii="Times New Roman" w:eastAsia="Times New Roman" w:hAnsi="Times New Roman" w:cs="Times New Roman"/>
          <w:sz w:val="24"/>
          <w:szCs w:val="24"/>
          <w:lang w:val="en-US" w:eastAsia="tr-TR"/>
        </w:rPr>
        <w:t xml:space="preserve">(1) </w:t>
      </w:r>
      <w:r w:rsidRPr="00E273CC">
        <w:rPr>
          <w:rFonts w:ascii="Times New Roman" w:eastAsia="Times New Roman" w:hAnsi="Times New Roman" w:cs="Times New Roman"/>
          <w:sz w:val="24"/>
          <w:szCs w:val="24"/>
          <w:lang w:eastAsia="tr-TR"/>
        </w:rPr>
        <w:t>İdare</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tarafından</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hazırlanarak</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abone</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ile</w:t>
      </w:r>
      <w:r w:rsidRPr="00E273CC">
        <w:rPr>
          <w:rFonts w:ascii="Times New Roman" w:eastAsia="Times New Roman" w:hAnsi="Times New Roman" w:cs="Times New Roman"/>
          <w:sz w:val="24"/>
          <w:szCs w:val="24"/>
          <w:lang w:val="en-US" w:eastAsia="tr-TR"/>
        </w:rPr>
        <w:t xml:space="preserve"> </w:t>
      </w:r>
      <w:proofErr w:type="spellStart"/>
      <w:r w:rsidRPr="00E273CC">
        <w:rPr>
          <w:rFonts w:ascii="Times New Roman" w:eastAsia="Times New Roman" w:hAnsi="Times New Roman" w:cs="Times New Roman"/>
          <w:sz w:val="24"/>
          <w:szCs w:val="24"/>
          <w:lang w:val="en-US" w:eastAsia="tr-TR"/>
        </w:rPr>
        <w:t>imzalanan</w:t>
      </w:r>
      <w:proofErr w:type="spellEnd"/>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sözleşme hükümlerine uymayan abonelerin yapılacak ihtardan</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sonra</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sözleşmeleri feshedilerek</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suyu kesilir</w:t>
      </w:r>
      <w:r w:rsidRPr="00E273CC">
        <w:rPr>
          <w:rFonts w:ascii="Times New Roman" w:eastAsia="Times New Roman" w:hAnsi="Times New Roman" w:cs="Times New Roman"/>
          <w:sz w:val="24"/>
          <w:szCs w:val="24"/>
          <w:lang w:val="en-US" w:eastAsia="tr-TR"/>
        </w:rPr>
        <w:t>.</w:t>
      </w:r>
    </w:p>
    <w:p w14:paraId="3C7031B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372F3C4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Yürürlükten kaldırılan hükümler</w:t>
      </w:r>
    </w:p>
    <w:p w14:paraId="2A2835A1" w14:textId="3D8DD75E"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AD5E1B">
        <w:rPr>
          <w:rFonts w:ascii="Times New Roman" w:eastAsia="Times New Roman" w:hAnsi="Times New Roman" w:cs="Times New Roman"/>
          <w:b/>
          <w:sz w:val="24"/>
          <w:szCs w:val="24"/>
          <w:lang w:eastAsia="tr-TR"/>
        </w:rPr>
        <w:t>4</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İdarenin, bu Yönetmeliğe aykırı hükümler içeren diğer düzenlemeleri uygulanmaz.</w:t>
      </w:r>
    </w:p>
    <w:p w14:paraId="639E200D" w14:textId="0D463020"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sz w:val="24"/>
          <w:szCs w:val="24"/>
          <w:lang w:eastAsia="tr-TR"/>
        </w:rPr>
        <w:t xml:space="preserve">(2) </w:t>
      </w:r>
      <w:r w:rsidR="00732127">
        <w:rPr>
          <w:rFonts w:ascii="Times New Roman" w:eastAsia="Times New Roman" w:hAnsi="Times New Roman" w:cs="Times New Roman"/>
          <w:sz w:val="24"/>
          <w:szCs w:val="24"/>
          <w:lang w:eastAsia="tr-TR"/>
        </w:rPr>
        <w:t>14</w:t>
      </w:r>
      <w:r w:rsidRPr="00E273CC">
        <w:rPr>
          <w:rFonts w:ascii="Times New Roman" w:eastAsia="Times New Roman" w:hAnsi="Times New Roman" w:cs="Times New Roman"/>
          <w:sz w:val="24"/>
          <w:szCs w:val="24"/>
          <w:lang w:eastAsia="tr-TR"/>
        </w:rPr>
        <w:t>.11.201</w:t>
      </w:r>
      <w:r w:rsidR="00732127">
        <w:rPr>
          <w:rFonts w:ascii="Times New Roman" w:eastAsia="Times New Roman" w:hAnsi="Times New Roman" w:cs="Times New Roman"/>
          <w:sz w:val="24"/>
          <w:szCs w:val="24"/>
          <w:lang w:eastAsia="tr-TR"/>
        </w:rPr>
        <w:t>9</w:t>
      </w:r>
      <w:r w:rsidRPr="00E273CC">
        <w:rPr>
          <w:rFonts w:ascii="Times New Roman" w:eastAsia="Times New Roman" w:hAnsi="Times New Roman" w:cs="Times New Roman"/>
          <w:sz w:val="24"/>
          <w:szCs w:val="24"/>
          <w:lang w:eastAsia="tr-TR"/>
        </w:rPr>
        <w:t xml:space="preserve"> tarih ve MUSKİ Genel Kurulunun </w:t>
      </w:r>
      <w:r w:rsidR="00732127">
        <w:rPr>
          <w:rFonts w:ascii="Times New Roman" w:eastAsia="Times New Roman" w:hAnsi="Times New Roman" w:cs="Times New Roman"/>
          <w:sz w:val="24"/>
          <w:szCs w:val="24"/>
          <w:lang w:eastAsia="tr-TR"/>
        </w:rPr>
        <w:t>21</w:t>
      </w:r>
      <w:r w:rsidRPr="00E273CC">
        <w:rPr>
          <w:rFonts w:ascii="Times New Roman" w:eastAsia="Times New Roman" w:hAnsi="Times New Roman" w:cs="Times New Roman"/>
          <w:sz w:val="24"/>
          <w:szCs w:val="24"/>
          <w:lang w:eastAsia="tr-TR"/>
        </w:rPr>
        <w:t xml:space="preserve"> </w:t>
      </w:r>
      <w:proofErr w:type="spellStart"/>
      <w:r w:rsidRPr="00E273CC">
        <w:rPr>
          <w:rFonts w:ascii="Times New Roman" w:eastAsia="Times New Roman" w:hAnsi="Times New Roman" w:cs="Times New Roman"/>
          <w:sz w:val="24"/>
          <w:szCs w:val="24"/>
          <w:lang w:eastAsia="tr-TR"/>
        </w:rPr>
        <w:t>no</w:t>
      </w:r>
      <w:r w:rsidR="00405406">
        <w:rPr>
          <w:rFonts w:ascii="Times New Roman" w:eastAsia="Times New Roman" w:hAnsi="Times New Roman" w:cs="Times New Roman"/>
          <w:sz w:val="24"/>
          <w:szCs w:val="24"/>
          <w:lang w:eastAsia="tr-TR"/>
        </w:rPr>
        <w:t>'</w:t>
      </w:r>
      <w:r w:rsidRPr="00E273CC">
        <w:rPr>
          <w:rFonts w:ascii="Times New Roman" w:eastAsia="Times New Roman" w:hAnsi="Times New Roman" w:cs="Times New Roman"/>
          <w:sz w:val="24"/>
          <w:szCs w:val="24"/>
          <w:lang w:eastAsia="tr-TR"/>
        </w:rPr>
        <w:t>lu</w:t>
      </w:r>
      <w:proofErr w:type="spellEnd"/>
      <w:r w:rsidRPr="00E273CC">
        <w:rPr>
          <w:rFonts w:ascii="Times New Roman" w:eastAsia="Times New Roman" w:hAnsi="Times New Roman" w:cs="Times New Roman"/>
          <w:sz w:val="24"/>
          <w:szCs w:val="24"/>
          <w:lang w:eastAsia="tr-TR"/>
        </w:rPr>
        <w:t xml:space="preserve"> kararı gereğince yürürlüğe konulan yönetmelik bu yönetmeliğin yayım tarihinden itibaren </w:t>
      </w:r>
      <w:r w:rsidRPr="00E273CC">
        <w:rPr>
          <w:rFonts w:ascii="Times New Roman" w:eastAsia="Times New Roman" w:hAnsi="Times New Roman" w:cs="Times New Roman"/>
          <w:bCs/>
          <w:sz w:val="24"/>
          <w:szCs w:val="24"/>
          <w:lang w:eastAsia="tr-TR"/>
        </w:rPr>
        <w:t>yürürlükten kaldırılmıştır.</w:t>
      </w:r>
    </w:p>
    <w:p w14:paraId="348B3025" w14:textId="77777777" w:rsidR="00D80FF1" w:rsidRPr="00E273CC" w:rsidRDefault="00D80FF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p>
    <w:p w14:paraId="44408643" w14:textId="1D461A1E" w:rsidR="00E273CC" w:rsidRPr="005C0C7D" w:rsidRDefault="0019115F"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5C0C7D">
        <w:rPr>
          <w:rFonts w:ascii="Times New Roman" w:eastAsia="Calibri" w:hAnsi="Times New Roman" w:cs="Times New Roman"/>
          <w:b/>
          <w:bCs/>
          <w:sz w:val="24"/>
          <w:szCs w:val="24"/>
        </w:rPr>
        <w:t>Köy konut aboneleri</w:t>
      </w:r>
    </w:p>
    <w:p w14:paraId="36EE0975" w14:textId="0235DB3F" w:rsidR="005741A6" w:rsidRPr="005741A6" w:rsidRDefault="008E1FD3" w:rsidP="005741A6">
      <w:pPr>
        <w:jc w:val="both"/>
        <w:rPr>
          <w:rFonts w:ascii="Times New Roman" w:eastAsia="Calibri" w:hAnsi="Times New Roman" w:cs="Times New Roman"/>
          <w:bCs/>
          <w:sz w:val="24"/>
          <w:szCs w:val="24"/>
        </w:rPr>
      </w:pPr>
      <w:r w:rsidRPr="005C0C7D">
        <w:rPr>
          <w:rFonts w:ascii="Times New Roman" w:eastAsia="Times New Roman" w:hAnsi="Times New Roman" w:cs="Times New Roman"/>
          <w:b/>
          <w:bCs/>
          <w:sz w:val="24"/>
          <w:szCs w:val="24"/>
          <w:lang w:eastAsia="tr-TR"/>
        </w:rPr>
        <w:tab/>
      </w:r>
      <w:r w:rsidR="005741A6" w:rsidRPr="005C0C7D">
        <w:rPr>
          <w:rFonts w:ascii="Times New Roman" w:eastAsia="Times New Roman" w:hAnsi="Times New Roman" w:cs="Times New Roman"/>
          <w:b/>
          <w:bCs/>
          <w:color w:val="000000"/>
          <w:sz w:val="24"/>
          <w:szCs w:val="24"/>
          <w:lang w:eastAsia="tr-TR"/>
        </w:rPr>
        <w:t>GEÇİCİ MADDE 1</w:t>
      </w:r>
      <w:r w:rsidR="005741A6" w:rsidRPr="005C0C7D">
        <w:rPr>
          <w:rFonts w:ascii="Times New Roman" w:eastAsia="Times New Roman" w:hAnsi="Times New Roman" w:cs="Times New Roman"/>
          <w:color w:val="000000"/>
          <w:sz w:val="24"/>
          <w:szCs w:val="24"/>
          <w:lang w:eastAsia="tr-TR"/>
        </w:rPr>
        <w:t>-</w:t>
      </w:r>
      <w:r w:rsidR="005929CC" w:rsidRPr="005C0C7D">
        <w:rPr>
          <w:rFonts w:ascii="Times New Roman" w:eastAsia="Times New Roman" w:hAnsi="Times New Roman" w:cs="Times New Roman"/>
          <w:color w:val="000000"/>
          <w:sz w:val="24"/>
          <w:szCs w:val="24"/>
          <w:lang w:eastAsia="tr-TR"/>
        </w:rPr>
        <w:t xml:space="preserve"> </w:t>
      </w:r>
      <w:r w:rsidR="005929CC" w:rsidRPr="005C0C7D">
        <w:rPr>
          <w:rFonts w:ascii="Times New Roman" w:eastAsia="Times New Roman" w:hAnsi="Times New Roman" w:cs="Times New Roman"/>
          <w:b/>
          <w:bCs/>
          <w:sz w:val="24"/>
          <w:szCs w:val="24"/>
          <w:lang w:eastAsia="tr-TR"/>
        </w:rPr>
        <w:t>(</w:t>
      </w:r>
      <w:r w:rsidR="005929CC" w:rsidRPr="005C0C7D">
        <w:rPr>
          <w:rFonts w:ascii="Times New Roman" w:eastAsia="Times New Roman" w:hAnsi="Times New Roman" w:cs="Times New Roman"/>
          <w:sz w:val="24"/>
          <w:szCs w:val="24"/>
          <w:lang w:eastAsia="tr-TR"/>
        </w:rPr>
        <w:t xml:space="preserve">11/03/2021-2 G.K.K. Yönetmeliğin 25. </w:t>
      </w:r>
      <w:proofErr w:type="spellStart"/>
      <w:r w:rsidR="005929CC" w:rsidRPr="005C0C7D">
        <w:rPr>
          <w:rFonts w:ascii="Times New Roman" w:eastAsia="Times New Roman" w:hAnsi="Times New Roman" w:cs="Times New Roman"/>
          <w:sz w:val="24"/>
          <w:szCs w:val="24"/>
          <w:lang w:eastAsia="tr-TR"/>
        </w:rPr>
        <w:t>md.</w:t>
      </w:r>
      <w:proofErr w:type="spellEnd"/>
      <w:r w:rsidR="005929CC" w:rsidRPr="005C0C7D">
        <w:rPr>
          <w:rFonts w:ascii="Times New Roman" w:eastAsia="Times New Roman" w:hAnsi="Times New Roman" w:cs="Times New Roman"/>
          <w:sz w:val="24"/>
          <w:szCs w:val="24"/>
          <w:lang w:eastAsia="tr-TR"/>
        </w:rPr>
        <w:t>)</w:t>
      </w:r>
      <w:r w:rsidR="005741A6" w:rsidRPr="005C0C7D">
        <w:rPr>
          <w:rFonts w:ascii="Times New Roman" w:eastAsia="Times New Roman" w:hAnsi="Times New Roman" w:cs="Times New Roman"/>
          <w:color w:val="000000"/>
          <w:sz w:val="24"/>
          <w:szCs w:val="24"/>
          <w:lang w:eastAsia="tr-TR"/>
        </w:rPr>
        <w:t xml:space="preserve"> </w:t>
      </w:r>
    </w:p>
    <w:p w14:paraId="64EDA3E5" w14:textId="33D3E731" w:rsidR="005741A6" w:rsidRPr="005741A6"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1) 6360 sayılı Kanunun Geçici 1 inci maddesinin on beşinci fıkrasına göre, köy tüzel kişiliği kaldırılan ve mahalleye dönüşen yerleşim yerlerinde; orman köylüsü sıfatına sahip olanların veya geçimini tarım ve hayvancılık ile sağlayanların veya geçimini köy halkına bizzat hizmet etmek suretiyle köy halkının ihtiyaçlarını karşılayarak sağlayanların barınma gayesi</w:t>
      </w:r>
      <w:r w:rsidR="005741A6" w:rsidRPr="005741A6">
        <w:rPr>
          <w:rFonts w:ascii="Times New Roman" w:eastAsia="Calibri" w:hAnsi="Times New Roman" w:cs="Times New Roman"/>
          <w:color w:val="000000"/>
          <w:sz w:val="24"/>
          <w:szCs w:val="24"/>
          <w:lang w:eastAsia="tr-TR"/>
        </w:rPr>
        <w:t xml:space="preserve"> ile ikamet ettiği konutunda </w:t>
      </w:r>
      <w:r w:rsidR="005741A6" w:rsidRPr="005741A6">
        <w:rPr>
          <w:rFonts w:ascii="Times New Roman" w:eastAsia="Calibri" w:hAnsi="Times New Roman" w:cs="Times New Roman"/>
          <w:sz w:val="24"/>
          <w:szCs w:val="24"/>
        </w:rPr>
        <w:t xml:space="preserve">içme ve kullanma amaçlı su tüketen ve </w:t>
      </w:r>
      <w:proofErr w:type="spellStart"/>
      <w:r w:rsidR="005741A6" w:rsidRPr="005741A6">
        <w:rPr>
          <w:rFonts w:ascii="Times New Roman" w:eastAsia="Calibri" w:hAnsi="Times New Roman" w:cs="Times New Roman"/>
          <w:sz w:val="24"/>
          <w:szCs w:val="24"/>
        </w:rPr>
        <w:t>atıksu</w:t>
      </w:r>
      <w:proofErr w:type="spellEnd"/>
      <w:r w:rsidR="005741A6" w:rsidRPr="005741A6">
        <w:rPr>
          <w:rFonts w:ascii="Times New Roman" w:eastAsia="Calibri" w:hAnsi="Times New Roman" w:cs="Times New Roman"/>
          <w:sz w:val="24"/>
          <w:szCs w:val="24"/>
        </w:rPr>
        <w:t xml:space="preserve"> üreten abonelerdir. Bu yerlerde 31.12.2022 tarihine kadar uygulanacak tarife; içme ve kullanma suları için tespit edilecek en düşük konut tarifesinin kademe aralığı karşılığı olan birim fiyatlarının %25’ini geçmeyecek şekilde belirlenir.</w:t>
      </w:r>
    </w:p>
    <w:p w14:paraId="0BB57298" w14:textId="77777777" w:rsidR="005741A6" w:rsidRPr="005741A6" w:rsidRDefault="005741A6" w:rsidP="005741A6">
      <w:pPr>
        <w:spacing w:after="0" w:line="240" w:lineRule="auto"/>
        <w:jc w:val="both"/>
        <w:rPr>
          <w:rFonts w:ascii="Times New Roman" w:eastAsia="Calibri" w:hAnsi="Times New Roman" w:cs="Times New Roman"/>
          <w:sz w:val="24"/>
          <w:szCs w:val="24"/>
        </w:rPr>
      </w:pPr>
    </w:p>
    <w:p w14:paraId="4AF9E1FF" w14:textId="635924BB" w:rsidR="005741A6" w:rsidRPr="005741A6" w:rsidRDefault="00D35CB9" w:rsidP="005741A6">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 xml:space="preserve">2) </w:t>
      </w:r>
      <w:r w:rsidR="005741A6" w:rsidRPr="005741A6">
        <w:rPr>
          <w:rFonts w:ascii="Times New Roman" w:eastAsia="Calibri" w:hAnsi="Times New Roman" w:cs="Times New Roman"/>
          <w:sz w:val="24"/>
          <w:szCs w:val="24"/>
          <w:lang w:eastAsia="tr-TR"/>
        </w:rPr>
        <w:t xml:space="preserve"> Köyden mahalleye dönüşen yerlerde, sürekli veya kısa süreli ikamet ettiği konutunda veya konutunun bulunduğu taşınmazın içinde; yüzme havuzu, sauna, hamam, </w:t>
      </w:r>
      <w:proofErr w:type="spellStart"/>
      <w:r w:rsidR="005741A6" w:rsidRPr="005741A6">
        <w:rPr>
          <w:rFonts w:ascii="Times New Roman" w:eastAsia="Calibri" w:hAnsi="Times New Roman" w:cs="Times New Roman"/>
          <w:sz w:val="24"/>
          <w:szCs w:val="24"/>
          <w:lang w:eastAsia="tr-TR"/>
        </w:rPr>
        <w:t>spa</w:t>
      </w:r>
      <w:proofErr w:type="spellEnd"/>
      <w:r w:rsidR="005741A6" w:rsidRPr="005741A6">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
    <w:p w14:paraId="6F5FD6FD" w14:textId="77777777" w:rsidR="005741A6" w:rsidRPr="005741A6" w:rsidRDefault="005741A6" w:rsidP="005741A6">
      <w:pPr>
        <w:spacing w:after="0" w:line="240" w:lineRule="auto"/>
        <w:jc w:val="both"/>
        <w:rPr>
          <w:rFonts w:ascii="Times New Roman" w:eastAsia="Calibri" w:hAnsi="Times New Roman" w:cs="Times New Roman"/>
          <w:sz w:val="24"/>
          <w:szCs w:val="24"/>
          <w:lang w:eastAsia="tr-TR"/>
        </w:rPr>
      </w:pPr>
    </w:p>
    <w:p w14:paraId="4AC7A291" w14:textId="6DE30348" w:rsidR="005741A6" w:rsidRPr="005741A6"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3) Köyden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7AFD8903" w14:textId="77777777" w:rsidR="00D80FF1" w:rsidRDefault="00D80FF1" w:rsidP="00D80FF1">
      <w:pPr>
        <w:spacing w:after="0" w:line="240" w:lineRule="auto"/>
        <w:ind w:firstLine="708"/>
        <w:jc w:val="both"/>
        <w:rPr>
          <w:rFonts w:ascii="Times New Roman" w:eastAsia="Calibri" w:hAnsi="Times New Roman" w:cs="Times New Roman"/>
          <w:b/>
          <w:bCs/>
          <w:sz w:val="24"/>
          <w:szCs w:val="24"/>
          <w:highlight w:val="yellow"/>
        </w:rPr>
      </w:pPr>
    </w:p>
    <w:p w14:paraId="67B47BDA" w14:textId="56078EC9" w:rsidR="005741A6" w:rsidRPr="005C0C7D" w:rsidRDefault="00D80FF1" w:rsidP="00D80FF1">
      <w:pPr>
        <w:spacing w:after="0" w:line="240" w:lineRule="auto"/>
        <w:ind w:firstLine="708"/>
        <w:jc w:val="both"/>
        <w:rPr>
          <w:rFonts w:ascii="Times New Roman" w:eastAsia="Calibri" w:hAnsi="Times New Roman" w:cs="Times New Roman"/>
          <w:b/>
          <w:sz w:val="24"/>
          <w:szCs w:val="24"/>
        </w:rPr>
      </w:pPr>
      <w:r w:rsidRPr="005C0C7D">
        <w:rPr>
          <w:rFonts w:ascii="Times New Roman" w:eastAsia="Calibri" w:hAnsi="Times New Roman" w:cs="Times New Roman"/>
          <w:b/>
          <w:bCs/>
          <w:sz w:val="24"/>
          <w:szCs w:val="24"/>
        </w:rPr>
        <w:t>Belde konut aboneleri</w:t>
      </w:r>
    </w:p>
    <w:p w14:paraId="1200389C" w14:textId="2AD79909" w:rsidR="005741A6" w:rsidRPr="005741A6" w:rsidRDefault="005741A6" w:rsidP="005741A6">
      <w:pPr>
        <w:spacing w:after="0" w:line="240" w:lineRule="auto"/>
        <w:jc w:val="both"/>
        <w:rPr>
          <w:rFonts w:ascii="Times New Roman" w:eastAsia="Calibri" w:hAnsi="Times New Roman" w:cs="Times New Roman"/>
          <w:bCs/>
          <w:sz w:val="24"/>
          <w:szCs w:val="24"/>
        </w:rPr>
      </w:pPr>
      <w:r w:rsidRPr="005C0C7D">
        <w:rPr>
          <w:rFonts w:ascii="Times New Roman" w:eastAsia="Calibri" w:hAnsi="Times New Roman" w:cs="Times New Roman"/>
          <w:b/>
          <w:sz w:val="24"/>
          <w:szCs w:val="24"/>
        </w:rPr>
        <w:tab/>
      </w:r>
      <w:r w:rsidRPr="005C0C7D">
        <w:rPr>
          <w:rFonts w:ascii="Times New Roman" w:eastAsia="Times New Roman" w:hAnsi="Times New Roman" w:cs="Times New Roman"/>
          <w:b/>
          <w:bCs/>
          <w:color w:val="000000"/>
          <w:sz w:val="24"/>
          <w:szCs w:val="24"/>
          <w:lang w:eastAsia="tr-TR"/>
        </w:rPr>
        <w:t>GEÇİCİ MADDE 2</w:t>
      </w:r>
      <w:r w:rsidRPr="005C0C7D">
        <w:rPr>
          <w:rFonts w:ascii="Times New Roman" w:eastAsia="Times New Roman" w:hAnsi="Times New Roman" w:cs="Times New Roman"/>
          <w:color w:val="000000"/>
          <w:sz w:val="24"/>
          <w:szCs w:val="24"/>
          <w:lang w:eastAsia="tr-TR"/>
        </w:rPr>
        <w:t>-</w:t>
      </w:r>
      <w:r w:rsidR="005929CC" w:rsidRPr="005C0C7D">
        <w:rPr>
          <w:rFonts w:ascii="Times New Roman" w:eastAsia="Times New Roman" w:hAnsi="Times New Roman" w:cs="Times New Roman"/>
          <w:color w:val="000000"/>
          <w:sz w:val="24"/>
          <w:szCs w:val="24"/>
          <w:lang w:eastAsia="tr-TR"/>
        </w:rPr>
        <w:t xml:space="preserve"> </w:t>
      </w:r>
      <w:r w:rsidR="005929CC" w:rsidRPr="005C0C7D">
        <w:rPr>
          <w:rFonts w:ascii="Times New Roman" w:eastAsia="Times New Roman" w:hAnsi="Times New Roman" w:cs="Times New Roman"/>
          <w:b/>
          <w:bCs/>
          <w:sz w:val="24"/>
          <w:szCs w:val="24"/>
          <w:lang w:eastAsia="tr-TR"/>
        </w:rPr>
        <w:t>(</w:t>
      </w:r>
      <w:r w:rsidR="005929CC" w:rsidRPr="005C0C7D">
        <w:rPr>
          <w:rFonts w:ascii="Times New Roman" w:eastAsia="Times New Roman" w:hAnsi="Times New Roman" w:cs="Times New Roman"/>
          <w:sz w:val="24"/>
          <w:szCs w:val="24"/>
          <w:lang w:eastAsia="tr-TR"/>
        </w:rPr>
        <w:t xml:space="preserve">11/03/2021-2 G.K.K. Yönetmeliğin 25. </w:t>
      </w:r>
      <w:proofErr w:type="spellStart"/>
      <w:r w:rsidR="005929CC" w:rsidRPr="005C0C7D">
        <w:rPr>
          <w:rFonts w:ascii="Times New Roman" w:eastAsia="Times New Roman" w:hAnsi="Times New Roman" w:cs="Times New Roman"/>
          <w:sz w:val="24"/>
          <w:szCs w:val="24"/>
          <w:lang w:eastAsia="tr-TR"/>
        </w:rPr>
        <w:t>md.</w:t>
      </w:r>
      <w:proofErr w:type="spellEnd"/>
      <w:r w:rsidR="005929CC" w:rsidRPr="005C0C7D">
        <w:rPr>
          <w:rFonts w:ascii="Times New Roman" w:eastAsia="Times New Roman" w:hAnsi="Times New Roman" w:cs="Times New Roman"/>
          <w:sz w:val="24"/>
          <w:szCs w:val="24"/>
          <w:lang w:eastAsia="tr-TR"/>
        </w:rPr>
        <w:t>)</w:t>
      </w:r>
      <w:r w:rsidRPr="005C0C7D">
        <w:rPr>
          <w:rFonts w:ascii="Times New Roman" w:eastAsia="Calibri" w:hAnsi="Times New Roman" w:cs="Times New Roman"/>
          <w:bCs/>
          <w:sz w:val="24"/>
          <w:szCs w:val="24"/>
        </w:rPr>
        <w:t xml:space="preserve"> </w:t>
      </w:r>
    </w:p>
    <w:p w14:paraId="2D88670E" w14:textId="77777777" w:rsidR="005741A6" w:rsidRPr="005741A6" w:rsidRDefault="005741A6" w:rsidP="00D80FF1">
      <w:pPr>
        <w:spacing w:after="0" w:line="240" w:lineRule="auto"/>
        <w:ind w:firstLine="708"/>
        <w:jc w:val="both"/>
        <w:rPr>
          <w:rFonts w:ascii="Times New Roman" w:eastAsia="Calibri" w:hAnsi="Times New Roman" w:cs="Times New Roman"/>
          <w:sz w:val="24"/>
          <w:szCs w:val="24"/>
        </w:rPr>
      </w:pPr>
      <w:r w:rsidRPr="005741A6">
        <w:rPr>
          <w:rFonts w:ascii="Times New Roman" w:eastAsia="Calibri" w:hAnsi="Times New Roman" w:cs="Times New Roman"/>
          <w:sz w:val="24"/>
          <w:szCs w:val="24"/>
        </w:rPr>
        <w:t xml:space="preserve">1) 6360 sayılı Kanunun Geçici 1 inci maddesinin yirmi sekizinci fıkrasından sonra gelen ek fıkra hükmü gereğince tüzel kişiliği kaldırılarak tek mahalleye dönüştürülen yerleşim yerlerinde belde ahalinden olup bu yerlerde sürekli ikamet edenlerin veya geçimini tarım ve hayvancılıkla sağlayanların veya geçimini belde halkına bizzat hizmet etmek suretiyle belde halkının ihtiyaçlarını karşılayarak sağlayanların barınma gayesi </w:t>
      </w:r>
      <w:r w:rsidRPr="005741A6">
        <w:rPr>
          <w:rFonts w:ascii="Times New Roman" w:eastAsia="Calibri" w:hAnsi="Times New Roman" w:cs="Times New Roman"/>
          <w:color w:val="000000"/>
          <w:sz w:val="24"/>
          <w:szCs w:val="24"/>
          <w:lang w:eastAsia="tr-TR"/>
        </w:rPr>
        <w:t xml:space="preserve">ile ikamet ettiği </w:t>
      </w:r>
      <w:r w:rsidRPr="005741A6">
        <w:rPr>
          <w:rFonts w:ascii="Times New Roman" w:eastAsia="Calibri" w:hAnsi="Times New Roman" w:cs="Times New Roman"/>
          <w:sz w:val="24"/>
          <w:szCs w:val="24"/>
        </w:rPr>
        <w:t xml:space="preserve">içme ve kullanma amaçlı su tüketen ve </w:t>
      </w:r>
      <w:proofErr w:type="spellStart"/>
      <w:r w:rsidRPr="005741A6">
        <w:rPr>
          <w:rFonts w:ascii="Times New Roman" w:eastAsia="Calibri" w:hAnsi="Times New Roman" w:cs="Times New Roman"/>
          <w:sz w:val="24"/>
          <w:szCs w:val="24"/>
        </w:rPr>
        <w:t>atıksu</w:t>
      </w:r>
      <w:proofErr w:type="spellEnd"/>
      <w:r w:rsidRPr="005741A6">
        <w:rPr>
          <w:rFonts w:ascii="Times New Roman" w:eastAsia="Calibri" w:hAnsi="Times New Roman" w:cs="Times New Roman"/>
          <w:sz w:val="24"/>
          <w:szCs w:val="24"/>
        </w:rPr>
        <w:t xml:space="preserve"> üreten abonelerdir. Bu yerlerde 31.12.2022 tarihine kadar uygulanacak tarife; içme ve kullanma suları için tespit edilecek en düşük konut tarifesinin kademe aralığı karşılığı olan birim fiyatlarının %50’sini geçmeyecek şekilde belirlenir.</w:t>
      </w:r>
    </w:p>
    <w:p w14:paraId="64E64845" w14:textId="77777777" w:rsidR="005741A6" w:rsidRPr="005741A6" w:rsidRDefault="005741A6" w:rsidP="005741A6">
      <w:pPr>
        <w:spacing w:after="0" w:line="240" w:lineRule="auto"/>
        <w:jc w:val="both"/>
        <w:rPr>
          <w:rFonts w:ascii="Times New Roman" w:eastAsia="Calibri" w:hAnsi="Times New Roman" w:cs="Times New Roman"/>
          <w:sz w:val="24"/>
          <w:szCs w:val="24"/>
        </w:rPr>
      </w:pPr>
    </w:p>
    <w:p w14:paraId="716F6424" w14:textId="3901C9D5" w:rsidR="005741A6" w:rsidRPr="005741A6" w:rsidRDefault="00D35CB9" w:rsidP="005741A6">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 xml:space="preserve">2) </w:t>
      </w:r>
      <w:r w:rsidR="005741A6" w:rsidRPr="005741A6">
        <w:rPr>
          <w:rFonts w:ascii="Times New Roman" w:eastAsia="Calibri" w:hAnsi="Times New Roman" w:cs="Times New Roman"/>
          <w:sz w:val="24"/>
          <w:szCs w:val="24"/>
          <w:lang w:eastAsia="tr-TR"/>
        </w:rPr>
        <w:t xml:space="preserve"> Beldeden mahalleye dönüşen yerlerde, sürekli veya kısa süreli ikamet ettiği konutunda veya konutunun bulunduğu taşınmazın içinde; yüzme havuzu, sauna, hamam, </w:t>
      </w:r>
      <w:proofErr w:type="spellStart"/>
      <w:r w:rsidR="005741A6" w:rsidRPr="005741A6">
        <w:rPr>
          <w:rFonts w:ascii="Times New Roman" w:eastAsia="Calibri" w:hAnsi="Times New Roman" w:cs="Times New Roman"/>
          <w:sz w:val="24"/>
          <w:szCs w:val="24"/>
          <w:lang w:eastAsia="tr-TR"/>
        </w:rPr>
        <w:t>spa</w:t>
      </w:r>
      <w:proofErr w:type="spellEnd"/>
      <w:r w:rsidR="005741A6" w:rsidRPr="005741A6">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
    <w:p w14:paraId="5961BA8E" w14:textId="77777777" w:rsidR="005741A6" w:rsidRPr="005741A6" w:rsidRDefault="005741A6" w:rsidP="005741A6">
      <w:pPr>
        <w:spacing w:after="0" w:line="240" w:lineRule="auto"/>
        <w:jc w:val="both"/>
        <w:rPr>
          <w:rFonts w:ascii="Times New Roman" w:eastAsia="Calibri" w:hAnsi="Times New Roman" w:cs="Times New Roman"/>
          <w:sz w:val="24"/>
          <w:szCs w:val="24"/>
          <w:lang w:eastAsia="tr-TR"/>
        </w:rPr>
      </w:pPr>
    </w:p>
    <w:p w14:paraId="1AFCE9F1" w14:textId="14A8C0C8" w:rsidR="008E1FD3"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3) Beldeden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3362FE8D" w14:textId="77777777" w:rsidR="008E1FD3" w:rsidRPr="00E273CC" w:rsidRDefault="008E1FD3"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E524156" w14:textId="77777777" w:rsidR="00D35C8E"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Yürürlük</w:t>
      </w:r>
    </w:p>
    <w:p w14:paraId="0C8D8538" w14:textId="2A26D1FB" w:rsidR="00803701" w:rsidRPr="00E273CC"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6</w:t>
      </w:r>
      <w:r w:rsidR="00AD5E1B">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00803701" w:rsidRPr="005C0C7D">
        <w:rPr>
          <w:rFonts w:ascii="Times New Roman" w:eastAsia="Times New Roman" w:hAnsi="Times New Roman" w:cs="Times New Roman"/>
          <w:sz w:val="24"/>
          <w:szCs w:val="24"/>
          <w:lang w:eastAsia="tr-TR"/>
        </w:rPr>
        <w:t>(Değişik,</w:t>
      </w:r>
      <w:r w:rsidR="00803701"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11</w:t>
      </w:r>
      <w:r w:rsidR="00803701" w:rsidRPr="005C0C7D">
        <w:rPr>
          <w:rFonts w:ascii="Times New Roman" w:eastAsia="Times New Roman" w:hAnsi="Times New Roman" w:cs="Times New Roman"/>
          <w:sz w:val="24"/>
          <w:szCs w:val="24"/>
          <w:lang w:eastAsia="tr-TR"/>
        </w:rPr>
        <w:t>/</w:t>
      </w:r>
      <w:r w:rsidR="005929CC" w:rsidRPr="005C0C7D">
        <w:rPr>
          <w:rFonts w:ascii="Times New Roman" w:eastAsia="Times New Roman" w:hAnsi="Times New Roman" w:cs="Times New Roman"/>
          <w:sz w:val="24"/>
          <w:szCs w:val="24"/>
          <w:lang w:eastAsia="tr-TR"/>
        </w:rPr>
        <w:t>03</w:t>
      </w:r>
      <w:r w:rsidR="00803701" w:rsidRPr="005C0C7D">
        <w:rPr>
          <w:rFonts w:ascii="Times New Roman" w:eastAsia="Times New Roman" w:hAnsi="Times New Roman" w:cs="Times New Roman"/>
          <w:sz w:val="24"/>
          <w:szCs w:val="24"/>
          <w:lang w:eastAsia="tr-TR"/>
        </w:rPr>
        <w:t>/202</w:t>
      </w:r>
      <w:r w:rsidR="005929CC" w:rsidRPr="005C0C7D">
        <w:rPr>
          <w:rFonts w:ascii="Times New Roman" w:eastAsia="Times New Roman" w:hAnsi="Times New Roman" w:cs="Times New Roman"/>
          <w:sz w:val="24"/>
          <w:szCs w:val="24"/>
          <w:lang w:eastAsia="tr-TR"/>
        </w:rPr>
        <w:t>1</w:t>
      </w:r>
      <w:r w:rsidR="00803701" w:rsidRPr="005C0C7D">
        <w:rPr>
          <w:rFonts w:ascii="Times New Roman" w:eastAsia="Times New Roman" w:hAnsi="Times New Roman" w:cs="Times New Roman"/>
          <w:sz w:val="24"/>
          <w:szCs w:val="24"/>
          <w:lang w:eastAsia="tr-TR"/>
        </w:rPr>
        <w:t>-2 G.K.K. Yönetmeliğin 2</w:t>
      </w:r>
      <w:r w:rsidR="005929CC" w:rsidRPr="005C0C7D">
        <w:rPr>
          <w:rFonts w:ascii="Times New Roman" w:eastAsia="Times New Roman" w:hAnsi="Times New Roman" w:cs="Times New Roman"/>
          <w:sz w:val="24"/>
          <w:szCs w:val="24"/>
          <w:lang w:eastAsia="tr-TR"/>
        </w:rPr>
        <w:t>6</w:t>
      </w:r>
      <w:r w:rsidR="00803701" w:rsidRPr="005C0C7D">
        <w:rPr>
          <w:rFonts w:ascii="Times New Roman" w:eastAsia="Times New Roman" w:hAnsi="Times New Roman" w:cs="Times New Roman"/>
          <w:sz w:val="24"/>
          <w:szCs w:val="24"/>
          <w:lang w:eastAsia="tr-TR"/>
        </w:rPr>
        <w:t xml:space="preserve">. </w:t>
      </w:r>
      <w:proofErr w:type="spellStart"/>
      <w:r w:rsidR="00803701" w:rsidRPr="005C0C7D">
        <w:rPr>
          <w:rFonts w:ascii="Times New Roman" w:eastAsia="Times New Roman" w:hAnsi="Times New Roman" w:cs="Times New Roman"/>
          <w:sz w:val="24"/>
          <w:szCs w:val="24"/>
          <w:lang w:eastAsia="tr-TR"/>
        </w:rPr>
        <w:t>md.</w:t>
      </w:r>
      <w:proofErr w:type="spellEnd"/>
      <w:r w:rsidR="00803701" w:rsidRPr="005C0C7D">
        <w:rPr>
          <w:rFonts w:ascii="Times New Roman" w:eastAsia="Times New Roman" w:hAnsi="Times New Roman" w:cs="Times New Roman"/>
          <w:sz w:val="24"/>
          <w:szCs w:val="24"/>
          <w:lang w:eastAsia="tr-TR"/>
        </w:rPr>
        <w:t>)</w:t>
      </w:r>
    </w:p>
    <w:p w14:paraId="262F4FF7" w14:textId="306257A3"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(1) </w:t>
      </w:r>
      <w:r w:rsidR="00A062C6" w:rsidRPr="00A062C6">
        <w:rPr>
          <w:rFonts w:ascii="Times New Roman" w:eastAsia="Times New Roman" w:hAnsi="Times New Roman" w:cs="Times New Roman"/>
          <w:sz w:val="24"/>
          <w:szCs w:val="24"/>
          <w:lang w:eastAsia="tr-TR"/>
        </w:rPr>
        <w:t>Sayıştay görüşü alınan bu Yönetmelik, ilanı tarihinde yürürlüğe girer</w:t>
      </w:r>
      <w:r w:rsidR="00A062C6">
        <w:rPr>
          <w:rFonts w:ascii="Times New Roman" w:eastAsia="Times New Roman" w:hAnsi="Times New Roman" w:cs="Times New Roman"/>
          <w:sz w:val="24"/>
          <w:szCs w:val="24"/>
          <w:lang w:eastAsia="tr-TR"/>
        </w:rPr>
        <w:t>.</w:t>
      </w:r>
    </w:p>
    <w:p w14:paraId="47C8CBCD" w14:textId="77777777" w:rsidR="00E41915" w:rsidRPr="00E273C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01B6FD4"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Yürütme</w:t>
      </w:r>
    </w:p>
    <w:p w14:paraId="3DF0174A" w14:textId="160EBE84" w:rsidR="00AA3AE4" w:rsidRPr="00A062C6" w:rsidRDefault="00E273CC" w:rsidP="00A062C6">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AD5E1B">
        <w:rPr>
          <w:rFonts w:ascii="Times New Roman" w:eastAsia="Times New Roman" w:hAnsi="Times New Roman" w:cs="Times New Roman"/>
          <w:b/>
          <w:sz w:val="24"/>
          <w:szCs w:val="24"/>
          <w:lang w:eastAsia="tr-TR"/>
        </w:rPr>
        <w:t>6</w:t>
      </w:r>
      <w:r w:rsidRPr="00E273CC">
        <w:rPr>
          <w:rFonts w:ascii="Times New Roman" w:eastAsia="Times New Roman" w:hAnsi="Times New Roman" w:cs="Times New Roman"/>
          <w:b/>
          <w:sz w:val="24"/>
          <w:szCs w:val="24"/>
          <w:lang w:eastAsia="tr-TR"/>
        </w:rPr>
        <w:t>-</w:t>
      </w:r>
      <w:r w:rsidRPr="00E273CC">
        <w:rPr>
          <w:rFonts w:ascii="Times New Roman" w:eastAsia="Times New Roman" w:hAnsi="Times New Roman" w:cs="Times New Roman"/>
          <w:sz w:val="24"/>
          <w:szCs w:val="24"/>
          <w:lang w:eastAsia="tr-TR"/>
        </w:rPr>
        <w:t xml:space="preserve"> (1) </w:t>
      </w:r>
      <w:r w:rsidR="00A749C1" w:rsidRPr="00A749C1">
        <w:rPr>
          <w:rFonts w:ascii="Times New Roman" w:eastAsia="Times New Roman" w:hAnsi="Times New Roman" w:cs="Times New Roman"/>
          <w:sz w:val="24"/>
          <w:szCs w:val="24"/>
          <w:lang w:eastAsia="tr-TR"/>
        </w:rPr>
        <w:t>Bu Yönetmelik hükümleri MUSKİ Genel Müdürü tarafından yürütülür.</w:t>
      </w:r>
    </w:p>
    <w:sectPr w:rsidR="00AA3AE4" w:rsidRPr="00A062C6" w:rsidSect="006947FE">
      <w:footerReference w:type="default" r:id="rId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C845" w14:textId="77777777" w:rsidR="004E0899" w:rsidRDefault="004E0899" w:rsidP="00E273CC">
      <w:pPr>
        <w:spacing w:after="0" w:line="240" w:lineRule="auto"/>
      </w:pPr>
      <w:r>
        <w:separator/>
      </w:r>
    </w:p>
  </w:endnote>
  <w:endnote w:type="continuationSeparator" w:id="0">
    <w:p w14:paraId="32DE549C" w14:textId="77777777" w:rsidR="004E0899" w:rsidRDefault="004E0899" w:rsidP="00E2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10075"/>
      <w:docPartObj>
        <w:docPartGallery w:val="Page Numbers (Bottom of Page)"/>
        <w:docPartUnique/>
      </w:docPartObj>
    </w:sdtPr>
    <w:sdtContent>
      <w:p w14:paraId="471FB7FD" w14:textId="77777777" w:rsidR="000B0C8B" w:rsidRDefault="000B0C8B">
        <w:pPr>
          <w:pStyle w:val="Altbilgi"/>
          <w:jc w:val="center"/>
        </w:pPr>
        <w:r>
          <w:fldChar w:fldCharType="begin"/>
        </w:r>
        <w:r>
          <w:instrText>PAGE   \* MERGEFORMAT</w:instrText>
        </w:r>
        <w:r>
          <w:fldChar w:fldCharType="separate"/>
        </w:r>
        <w:r w:rsidR="00BC6A0E">
          <w:rPr>
            <w:noProof/>
          </w:rPr>
          <w:t>37</w:t>
        </w:r>
        <w:r>
          <w:fldChar w:fldCharType="end"/>
        </w:r>
      </w:p>
    </w:sdtContent>
  </w:sdt>
  <w:p w14:paraId="26E24678" w14:textId="77777777" w:rsidR="000B0C8B" w:rsidRDefault="000B0C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47CBB" w14:textId="77777777" w:rsidR="004E0899" w:rsidRDefault="004E0899" w:rsidP="00E273CC">
      <w:pPr>
        <w:spacing w:after="0" w:line="240" w:lineRule="auto"/>
      </w:pPr>
      <w:r>
        <w:separator/>
      </w:r>
    </w:p>
  </w:footnote>
  <w:footnote w:type="continuationSeparator" w:id="0">
    <w:p w14:paraId="1AEC2E65" w14:textId="77777777" w:rsidR="004E0899" w:rsidRDefault="004E0899" w:rsidP="00E2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54C"/>
    <w:multiLevelType w:val="singleLevel"/>
    <w:tmpl w:val="88908EAC"/>
    <w:lvl w:ilvl="0">
      <w:start w:val="13"/>
      <w:numFmt w:val="decimal"/>
      <w:lvlText w:val="(%1)"/>
      <w:lvlJc w:val="left"/>
      <w:pPr>
        <w:ind w:left="0" w:firstLine="0"/>
      </w:pPr>
      <w:rPr>
        <w:rFonts w:ascii="Times New Roman" w:hAnsi="Times New Roman" w:cs="Times New Roman" w:hint="default"/>
      </w:rPr>
    </w:lvl>
  </w:abstractNum>
  <w:abstractNum w:abstractNumId="1">
    <w:nsid w:val="04DE5D13"/>
    <w:multiLevelType w:val="singleLevel"/>
    <w:tmpl w:val="B4D26A84"/>
    <w:lvl w:ilvl="0">
      <w:start w:val="2"/>
      <w:numFmt w:val="decimal"/>
      <w:lvlText w:val="(%1)"/>
      <w:legacy w:legacy="1" w:legacySpace="0" w:legacyIndent="375"/>
      <w:lvlJc w:val="left"/>
      <w:rPr>
        <w:rFonts w:ascii="Times New Roman" w:hAnsi="Times New Roman" w:cs="Times New Roman" w:hint="default"/>
      </w:rPr>
    </w:lvl>
  </w:abstractNum>
  <w:abstractNum w:abstractNumId="2">
    <w:nsid w:val="06425247"/>
    <w:multiLevelType w:val="singleLevel"/>
    <w:tmpl w:val="40963376"/>
    <w:lvl w:ilvl="0">
      <w:start w:val="2"/>
      <w:numFmt w:val="decimal"/>
      <w:lvlText w:val="(%1)"/>
      <w:legacy w:legacy="1" w:legacySpace="0" w:legacyIndent="384"/>
      <w:lvlJc w:val="left"/>
      <w:rPr>
        <w:rFonts w:ascii="Times New Roman" w:hAnsi="Times New Roman" w:cs="Times New Roman" w:hint="default"/>
        <w:b w:val="0"/>
      </w:rPr>
    </w:lvl>
  </w:abstractNum>
  <w:abstractNum w:abstractNumId="3">
    <w:nsid w:val="07D40512"/>
    <w:multiLevelType w:val="singleLevel"/>
    <w:tmpl w:val="E71242CA"/>
    <w:lvl w:ilvl="0">
      <w:start w:val="1"/>
      <w:numFmt w:val="decimal"/>
      <w:lvlText w:val="%1)"/>
      <w:legacy w:legacy="1" w:legacySpace="0" w:legacyIndent="259"/>
      <w:lvlJc w:val="left"/>
      <w:rPr>
        <w:rFonts w:ascii="Times New Roman" w:hAnsi="Times New Roman" w:cs="Times New Roman" w:hint="default"/>
      </w:rPr>
    </w:lvl>
  </w:abstractNum>
  <w:abstractNum w:abstractNumId="4">
    <w:nsid w:val="2903104E"/>
    <w:multiLevelType w:val="singleLevel"/>
    <w:tmpl w:val="56FC530C"/>
    <w:lvl w:ilvl="0">
      <w:start w:val="6"/>
      <w:numFmt w:val="decimal"/>
      <w:lvlText w:val="(%1)"/>
      <w:legacy w:legacy="1" w:legacySpace="0" w:legacyIndent="499"/>
      <w:lvlJc w:val="left"/>
      <w:rPr>
        <w:rFonts w:ascii="Times New Roman" w:hAnsi="Times New Roman" w:cs="Times New Roman" w:hint="default"/>
      </w:rPr>
    </w:lvl>
  </w:abstractNum>
  <w:abstractNum w:abstractNumId="5">
    <w:nsid w:val="2A3F696F"/>
    <w:multiLevelType w:val="singleLevel"/>
    <w:tmpl w:val="016269B6"/>
    <w:lvl w:ilvl="0">
      <w:start w:val="4"/>
      <w:numFmt w:val="decimal"/>
      <w:lvlText w:val="(%1)"/>
      <w:legacy w:legacy="1" w:legacySpace="0" w:legacyIndent="384"/>
      <w:lvlJc w:val="left"/>
      <w:rPr>
        <w:rFonts w:ascii="Times New Roman" w:hAnsi="Times New Roman" w:cs="Times New Roman" w:hint="default"/>
      </w:rPr>
    </w:lvl>
  </w:abstractNum>
  <w:abstractNum w:abstractNumId="6">
    <w:nsid w:val="2A681231"/>
    <w:multiLevelType w:val="hybridMultilevel"/>
    <w:tmpl w:val="DBC0E0D6"/>
    <w:lvl w:ilvl="0" w:tplc="C736D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4F01A32"/>
    <w:multiLevelType w:val="singleLevel"/>
    <w:tmpl w:val="842CF436"/>
    <w:lvl w:ilvl="0">
      <w:start w:val="2"/>
      <w:numFmt w:val="decimal"/>
      <w:lvlText w:val="(%1)"/>
      <w:legacy w:legacy="1" w:legacySpace="0" w:legacyIndent="384"/>
      <w:lvlJc w:val="left"/>
      <w:rPr>
        <w:rFonts w:ascii="Times New Roman" w:hAnsi="Times New Roman" w:cs="Times New Roman" w:hint="default"/>
        <w:b w:val="0"/>
      </w:rPr>
    </w:lvl>
  </w:abstractNum>
  <w:abstractNum w:abstractNumId="8">
    <w:nsid w:val="3C3D332B"/>
    <w:multiLevelType w:val="hybridMultilevel"/>
    <w:tmpl w:val="71B0EEFC"/>
    <w:lvl w:ilvl="0" w:tplc="AF1AEB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EA5078B"/>
    <w:multiLevelType w:val="singleLevel"/>
    <w:tmpl w:val="32C04C26"/>
    <w:lvl w:ilvl="0">
      <w:start w:val="8"/>
      <w:numFmt w:val="decimal"/>
      <w:lvlText w:val="(%1)"/>
      <w:legacy w:legacy="1" w:legacySpace="0" w:legacyIndent="384"/>
      <w:lvlJc w:val="left"/>
      <w:rPr>
        <w:rFonts w:ascii="Times New Roman" w:hAnsi="Times New Roman" w:cs="Times New Roman" w:hint="default"/>
      </w:rPr>
    </w:lvl>
  </w:abstractNum>
  <w:abstractNum w:abstractNumId="10">
    <w:nsid w:val="4379332B"/>
    <w:multiLevelType w:val="singleLevel"/>
    <w:tmpl w:val="0B56460C"/>
    <w:lvl w:ilvl="0">
      <w:start w:val="2"/>
      <w:numFmt w:val="decimal"/>
      <w:lvlText w:val="(%1)"/>
      <w:legacy w:legacy="1" w:legacySpace="0" w:legacyIndent="365"/>
      <w:lvlJc w:val="left"/>
      <w:rPr>
        <w:rFonts w:ascii="Times New Roman" w:hAnsi="Times New Roman" w:cs="Times New Roman" w:hint="default"/>
        <w:b w:val="0"/>
        <w:i w:val="0"/>
      </w:rPr>
    </w:lvl>
  </w:abstractNum>
  <w:abstractNum w:abstractNumId="11">
    <w:nsid w:val="466C5DC7"/>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2">
    <w:nsid w:val="46F02A82"/>
    <w:multiLevelType w:val="singleLevel"/>
    <w:tmpl w:val="08120C00"/>
    <w:lvl w:ilvl="0">
      <w:start w:val="4"/>
      <w:numFmt w:val="lowerLetter"/>
      <w:lvlText w:val="%1)"/>
      <w:legacy w:legacy="1" w:legacySpace="0" w:legacyIndent="259"/>
      <w:lvlJc w:val="left"/>
      <w:rPr>
        <w:rFonts w:ascii="Times New Roman" w:hAnsi="Times New Roman" w:cs="Times New Roman" w:hint="default"/>
      </w:rPr>
    </w:lvl>
  </w:abstractNum>
  <w:abstractNum w:abstractNumId="13">
    <w:nsid w:val="49187006"/>
    <w:multiLevelType w:val="singleLevel"/>
    <w:tmpl w:val="EFA2AE90"/>
    <w:lvl w:ilvl="0">
      <w:start w:val="1"/>
      <w:numFmt w:val="lowerLetter"/>
      <w:lvlText w:val="%1)"/>
      <w:legacy w:legacy="1" w:legacySpace="0" w:legacyIndent="268"/>
      <w:lvlJc w:val="left"/>
      <w:rPr>
        <w:rFonts w:ascii="Times New Roman" w:hAnsi="Times New Roman" w:cs="Times New Roman" w:hint="default"/>
      </w:rPr>
    </w:lvl>
  </w:abstractNum>
  <w:abstractNum w:abstractNumId="14">
    <w:nsid w:val="53BD3C13"/>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5">
    <w:nsid w:val="577C6653"/>
    <w:multiLevelType w:val="hybridMultilevel"/>
    <w:tmpl w:val="E74285DE"/>
    <w:lvl w:ilvl="0" w:tplc="FD9E1FA6">
      <w:start w:val="1"/>
      <w:numFmt w:val="lowerLetter"/>
      <w:lvlText w:val="%1)"/>
      <w:lvlJc w:val="left"/>
      <w:pPr>
        <w:ind w:left="1287" w:hanging="360"/>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5BE118FB"/>
    <w:multiLevelType w:val="singleLevel"/>
    <w:tmpl w:val="FF8C39AC"/>
    <w:lvl w:ilvl="0">
      <w:start w:val="1"/>
      <w:numFmt w:val="decimal"/>
      <w:lvlText w:val="%1)"/>
      <w:legacy w:legacy="1" w:legacySpace="0" w:legacyIndent="288"/>
      <w:lvlJc w:val="left"/>
      <w:rPr>
        <w:rFonts w:ascii="Times New Roman" w:hAnsi="Times New Roman" w:cs="Times New Roman" w:hint="default"/>
      </w:rPr>
    </w:lvl>
  </w:abstractNum>
  <w:abstractNum w:abstractNumId="17">
    <w:nsid w:val="5CAE510E"/>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18">
    <w:nsid w:val="60E80177"/>
    <w:multiLevelType w:val="singleLevel"/>
    <w:tmpl w:val="082850F8"/>
    <w:lvl w:ilvl="0">
      <w:start w:val="2"/>
      <w:numFmt w:val="decimal"/>
      <w:lvlText w:val="(%1)"/>
      <w:legacy w:legacy="1" w:legacySpace="0" w:legacyIndent="364"/>
      <w:lvlJc w:val="left"/>
      <w:rPr>
        <w:rFonts w:ascii="Times New Roman" w:hAnsi="Times New Roman" w:cs="Times New Roman" w:hint="default"/>
        <w:b w:val="0"/>
      </w:rPr>
    </w:lvl>
  </w:abstractNum>
  <w:abstractNum w:abstractNumId="19">
    <w:nsid w:val="613748EE"/>
    <w:multiLevelType w:val="singleLevel"/>
    <w:tmpl w:val="3E3046C4"/>
    <w:lvl w:ilvl="0">
      <w:start w:val="1"/>
      <w:numFmt w:val="lowerLetter"/>
      <w:lvlText w:val="%1)"/>
      <w:legacy w:legacy="1" w:legacySpace="0" w:legacyIndent="298"/>
      <w:lvlJc w:val="left"/>
      <w:rPr>
        <w:rFonts w:ascii="Times New Roman" w:hAnsi="Times New Roman" w:cs="Times New Roman" w:hint="default"/>
      </w:rPr>
    </w:lvl>
  </w:abstractNum>
  <w:abstractNum w:abstractNumId="20">
    <w:nsid w:val="62040E1A"/>
    <w:multiLevelType w:val="singleLevel"/>
    <w:tmpl w:val="C1405230"/>
    <w:lvl w:ilvl="0">
      <w:start w:val="2"/>
      <w:numFmt w:val="decimal"/>
      <w:lvlText w:val="(%1)"/>
      <w:legacy w:legacy="1" w:legacySpace="0" w:legacyIndent="374"/>
      <w:lvlJc w:val="left"/>
      <w:rPr>
        <w:rFonts w:ascii="Times New Roman" w:hAnsi="Times New Roman" w:cs="Times New Roman" w:hint="default"/>
        <w:b w:val="0"/>
      </w:rPr>
    </w:lvl>
  </w:abstractNum>
  <w:abstractNum w:abstractNumId="21">
    <w:nsid w:val="655B135C"/>
    <w:multiLevelType w:val="multilevel"/>
    <w:tmpl w:val="531E2EB0"/>
    <w:lvl w:ilvl="0">
      <w:start w:val="1"/>
      <w:numFmt w:val="decimal"/>
      <w:lvlText w:val="%1)"/>
      <w:legacy w:legacy="1" w:legacySpace="0" w:legacyIndent="259"/>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88A3BB5"/>
    <w:multiLevelType w:val="hybridMultilevel"/>
    <w:tmpl w:val="8CAAE022"/>
    <w:lvl w:ilvl="0" w:tplc="F39430D6">
      <w:start w:val="1"/>
      <w:numFmt w:val="lowerLetter"/>
      <w:lvlText w:val="%1)"/>
      <w:lvlJc w:val="left"/>
      <w:pPr>
        <w:ind w:left="927" w:hanging="360"/>
      </w:pPr>
      <w:rPr>
        <w:rFonts w:ascii="Times New Roman" w:eastAsia="Times New Roman" w:hAnsi="Times New Roman" w:cs="Times New Roman"/>
        <w:b w:val="0"/>
        <w:i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6CA42EAE"/>
    <w:multiLevelType w:val="singleLevel"/>
    <w:tmpl w:val="D6C8333A"/>
    <w:lvl w:ilvl="0">
      <w:start w:val="3"/>
      <w:numFmt w:val="decimal"/>
      <w:lvlText w:val="(%1)"/>
      <w:legacy w:legacy="1" w:legacySpace="0" w:legacyIndent="346"/>
      <w:lvlJc w:val="left"/>
      <w:rPr>
        <w:rFonts w:ascii="Times New Roman" w:hAnsi="Times New Roman" w:cs="Times New Roman" w:hint="default"/>
        <w:color w:val="auto"/>
      </w:rPr>
    </w:lvl>
  </w:abstractNum>
  <w:abstractNum w:abstractNumId="24">
    <w:nsid w:val="6DBC1A69"/>
    <w:multiLevelType w:val="singleLevel"/>
    <w:tmpl w:val="DD3E10B0"/>
    <w:lvl w:ilvl="0">
      <w:start w:val="9"/>
      <w:numFmt w:val="decimal"/>
      <w:lvlText w:val="(%1)"/>
      <w:lvlJc w:val="left"/>
      <w:pPr>
        <w:ind w:left="0" w:firstLine="0"/>
      </w:pPr>
      <w:rPr>
        <w:rFonts w:ascii="Times New Roman" w:hAnsi="Times New Roman" w:cs="Times New Roman" w:hint="default"/>
      </w:rPr>
    </w:lvl>
  </w:abstractNum>
  <w:abstractNum w:abstractNumId="25">
    <w:nsid w:val="6E132074"/>
    <w:multiLevelType w:val="multilevel"/>
    <w:tmpl w:val="2B58277C"/>
    <w:lvl w:ilvl="0">
      <w:start w:val="1"/>
      <w:numFmt w:val="decimal"/>
      <w:lvlText w:val="%1)"/>
      <w:legacy w:legacy="1" w:legacySpace="0" w:legacyIndent="278"/>
      <w:lvlJc w:val="left"/>
      <w:rPr>
        <w:rFonts w:ascii="Times New Roman" w:hAnsi="Times New Roman" w:cs="Times New Roman" w:hint="default"/>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741B6F60"/>
    <w:multiLevelType w:val="singleLevel"/>
    <w:tmpl w:val="F5B6D352"/>
    <w:lvl w:ilvl="0">
      <w:start w:val="1"/>
      <w:numFmt w:val="lowerLetter"/>
      <w:lvlText w:val="%1)"/>
      <w:legacy w:legacy="1" w:legacySpace="0" w:legacyIndent="288"/>
      <w:lvlJc w:val="left"/>
      <w:rPr>
        <w:rFonts w:ascii="Times New Roman" w:hAnsi="Times New Roman" w:cs="Times New Roman" w:hint="default"/>
      </w:rPr>
    </w:lvl>
  </w:abstractNum>
  <w:abstractNum w:abstractNumId="27">
    <w:nsid w:val="7CBA50F0"/>
    <w:multiLevelType w:val="singleLevel"/>
    <w:tmpl w:val="1220AC26"/>
    <w:lvl w:ilvl="0">
      <w:start w:val="1"/>
      <w:numFmt w:val="lowerLetter"/>
      <w:lvlText w:val="%1)"/>
      <w:legacy w:legacy="1" w:legacySpace="0" w:legacyIndent="259"/>
      <w:lvlJc w:val="left"/>
      <w:rPr>
        <w:rFonts w:ascii="Times New Roman" w:hAnsi="Times New Roman" w:cs="Times New Roman" w:hint="default"/>
        <w:b w:val="0"/>
        <w:color w:val="auto"/>
      </w:rPr>
    </w:lvl>
  </w:abstractNum>
  <w:abstractNum w:abstractNumId="28">
    <w:nsid w:val="7CBB667B"/>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29">
    <w:nsid w:val="7CDD6BF8"/>
    <w:multiLevelType w:val="singleLevel"/>
    <w:tmpl w:val="AAC84B2A"/>
    <w:lvl w:ilvl="0">
      <w:start w:val="1"/>
      <w:numFmt w:val="decimal"/>
      <w:lvlText w:val="%1)"/>
      <w:legacy w:legacy="1" w:legacySpace="0" w:legacyIndent="268"/>
      <w:lvlJc w:val="left"/>
      <w:rPr>
        <w:rFonts w:ascii="Times New Roman" w:hAnsi="Times New Roman" w:cs="Times New Roman" w:hint="default"/>
      </w:rPr>
    </w:lvl>
  </w:abstractNum>
  <w:num w:numId="1">
    <w:abstractNumId w:val="21"/>
  </w:num>
  <w:num w:numId="2">
    <w:abstractNumId w:val="11"/>
  </w:num>
  <w:num w:numId="3">
    <w:abstractNumId w:val="3"/>
  </w:num>
  <w:num w:numId="4">
    <w:abstractNumId w:val="20"/>
  </w:num>
  <w:num w:numId="5">
    <w:abstractNumId w:val="25"/>
  </w:num>
  <w:num w:numId="6">
    <w:abstractNumId w:val="28"/>
  </w:num>
  <w:num w:numId="7">
    <w:abstractNumId w:val="5"/>
    <w:lvlOverride w:ilvl="0">
      <w:lvl w:ilvl="0">
        <w:start w:val="7"/>
        <w:numFmt w:val="decimal"/>
        <w:lvlText w:val="(%1)"/>
        <w:legacy w:legacy="1" w:legacySpace="0" w:legacyIndent="384"/>
        <w:lvlJc w:val="left"/>
        <w:rPr>
          <w:rFonts w:ascii="Times New Roman" w:hAnsi="Times New Roman" w:cs="Times New Roman" w:hint="default"/>
          <w:b w:val="0"/>
          <w:color w:val="auto"/>
        </w:rPr>
      </w:lvl>
    </w:lvlOverride>
  </w:num>
  <w:num w:numId="8">
    <w:abstractNumId w:val="2"/>
  </w:num>
  <w:num w:numId="9">
    <w:abstractNumId w:val="10"/>
  </w:num>
  <w:num w:numId="10">
    <w:abstractNumId w:val="22"/>
  </w:num>
  <w:num w:numId="11">
    <w:abstractNumId w:val="19"/>
  </w:num>
  <w:num w:numId="12">
    <w:abstractNumId w:val="16"/>
  </w:num>
  <w:num w:numId="13">
    <w:abstractNumId w:val="29"/>
  </w:num>
  <w:num w:numId="14">
    <w:abstractNumId w:val="1"/>
  </w:num>
  <w:num w:numId="15">
    <w:abstractNumId w:val="17"/>
  </w:num>
  <w:num w:numId="16">
    <w:abstractNumId w:val="4"/>
  </w:num>
  <w:num w:numId="17">
    <w:abstractNumId w:val="9"/>
  </w:num>
  <w:num w:numId="18">
    <w:abstractNumId w:val="24"/>
  </w:num>
  <w:num w:numId="19">
    <w:abstractNumId w:val="0"/>
  </w:num>
  <w:num w:numId="20">
    <w:abstractNumId w:val="13"/>
  </w:num>
  <w:num w:numId="21">
    <w:abstractNumId w:val="7"/>
  </w:num>
  <w:num w:numId="22">
    <w:abstractNumId w:val="27"/>
  </w:num>
  <w:num w:numId="23">
    <w:abstractNumId w:val="18"/>
  </w:num>
  <w:num w:numId="24">
    <w:abstractNumId w:val="26"/>
  </w:num>
  <w:num w:numId="25">
    <w:abstractNumId w:val="12"/>
  </w:num>
  <w:num w:numId="26">
    <w:abstractNumId w:val="23"/>
  </w:num>
  <w:num w:numId="27">
    <w:abstractNumId w:val="15"/>
  </w:num>
  <w:num w:numId="28">
    <w:abstractNumId w:val="8"/>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4F"/>
    <w:rsid w:val="0000118E"/>
    <w:rsid w:val="0000790A"/>
    <w:rsid w:val="0002383A"/>
    <w:rsid w:val="000330FC"/>
    <w:rsid w:val="0004452C"/>
    <w:rsid w:val="00081088"/>
    <w:rsid w:val="000862FF"/>
    <w:rsid w:val="000A5016"/>
    <w:rsid w:val="000B0C8B"/>
    <w:rsid w:val="000B4615"/>
    <w:rsid w:val="000C38A1"/>
    <w:rsid w:val="000C4DB1"/>
    <w:rsid w:val="000D1C26"/>
    <w:rsid w:val="000D486E"/>
    <w:rsid w:val="000E002A"/>
    <w:rsid w:val="000E15F5"/>
    <w:rsid w:val="000E2907"/>
    <w:rsid w:val="00105782"/>
    <w:rsid w:val="0010705B"/>
    <w:rsid w:val="001071EE"/>
    <w:rsid w:val="00113CFB"/>
    <w:rsid w:val="00130FA6"/>
    <w:rsid w:val="00135355"/>
    <w:rsid w:val="00147CC0"/>
    <w:rsid w:val="001519DD"/>
    <w:rsid w:val="00160F02"/>
    <w:rsid w:val="001617D8"/>
    <w:rsid w:val="0016687E"/>
    <w:rsid w:val="00166E39"/>
    <w:rsid w:val="00180F83"/>
    <w:rsid w:val="00186956"/>
    <w:rsid w:val="0019115F"/>
    <w:rsid w:val="00191A5C"/>
    <w:rsid w:val="00195D78"/>
    <w:rsid w:val="001A0ECD"/>
    <w:rsid w:val="001A2F4F"/>
    <w:rsid w:val="001A5B45"/>
    <w:rsid w:val="001B5D73"/>
    <w:rsid w:val="001C1BE6"/>
    <w:rsid w:val="001C6744"/>
    <w:rsid w:val="001D4587"/>
    <w:rsid w:val="001E1C1C"/>
    <w:rsid w:val="001E719B"/>
    <w:rsid w:val="00204D89"/>
    <w:rsid w:val="00220603"/>
    <w:rsid w:val="00243DB4"/>
    <w:rsid w:val="002470A8"/>
    <w:rsid w:val="00252471"/>
    <w:rsid w:val="00273C21"/>
    <w:rsid w:val="00283625"/>
    <w:rsid w:val="00286E94"/>
    <w:rsid w:val="002911C9"/>
    <w:rsid w:val="002A2789"/>
    <w:rsid w:val="002A5D3F"/>
    <w:rsid w:val="002B69F1"/>
    <w:rsid w:val="002F2919"/>
    <w:rsid w:val="003068BF"/>
    <w:rsid w:val="0031413E"/>
    <w:rsid w:val="00325C0B"/>
    <w:rsid w:val="00332400"/>
    <w:rsid w:val="003331DC"/>
    <w:rsid w:val="003403BE"/>
    <w:rsid w:val="00342111"/>
    <w:rsid w:val="003449A5"/>
    <w:rsid w:val="00362627"/>
    <w:rsid w:val="00362637"/>
    <w:rsid w:val="00363E62"/>
    <w:rsid w:val="00366D24"/>
    <w:rsid w:val="00373677"/>
    <w:rsid w:val="00375188"/>
    <w:rsid w:val="0037725C"/>
    <w:rsid w:val="003907C6"/>
    <w:rsid w:val="00391613"/>
    <w:rsid w:val="003A0021"/>
    <w:rsid w:val="003A13B6"/>
    <w:rsid w:val="003A20F5"/>
    <w:rsid w:val="003B1F4E"/>
    <w:rsid w:val="003B5390"/>
    <w:rsid w:val="003C427F"/>
    <w:rsid w:val="003D67CB"/>
    <w:rsid w:val="003E252D"/>
    <w:rsid w:val="003F6DCE"/>
    <w:rsid w:val="004026E6"/>
    <w:rsid w:val="00402DD2"/>
    <w:rsid w:val="00403AC1"/>
    <w:rsid w:val="00405406"/>
    <w:rsid w:val="00411F54"/>
    <w:rsid w:val="004222B9"/>
    <w:rsid w:val="00426418"/>
    <w:rsid w:val="004328E2"/>
    <w:rsid w:val="004471F3"/>
    <w:rsid w:val="00447434"/>
    <w:rsid w:val="00450B01"/>
    <w:rsid w:val="00452FCB"/>
    <w:rsid w:val="00455509"/>
    <w:rsid w:val="00490083"/>
    <w:rsid w:val="0049627E"/>
    <w:rsid w:val="004A2968"/>
    <w:rsid w:val="004C2F96"/>
    <w:rsid w:val="004E0899"/>
    <w:rsid w:val="004E291C"/>
    <w:rsid w:val="004E4CFB"/>
    <w:rsid w:val="004F0711"/>
    <w:rsid w:val="00500DCB"/>
    <w:rsid w:val="00530F58"/>
    <w:rsid w:val="00531031"/>
    <w:rsid w:val="00536642"/>
    <w:rsid w:val="00544ABB"/>
    <w:rsid w:val="00560331"/>
    <w:rsid w:val="0056625C"/>
    <w:rsid w:val="005741A6"/>
    <w:rsid w:val="00581DE9"/>
    <w:rsid w:val="00586FE5"/>
    <w:rsid w:val="005929CC"/>
    <w:rsid w:val="005A5F4E"/>
    <w:rsid w:val="005C0C7D"/>
    <w:rsid w:val="005C4449"/>
    <w:rsid w:val="005E18C6"/>
    <w:rsid w:val="005E33F1"/>
    <w:rsid w:val="005F2597"/>
    <w:rsid w:val="00611512"/>
    <w:rsid w:val="0063799A"/>
    <w:rsid w:val="00640274"/>
    <w:rsid w:val="00641AB8"/>
    <w:rsid w:val="006568F0"/>
    <w:rsid w:val="00656F98"/>
    <w:rsid w:val="00672EEA"/>
    <w:rsid w:val="0068320C"/>
    <w:rsid w:val="0069244D"/>
    <w:rsid w:val="006947FE"/>
    <w:rsid w:val="0069656C"/>
    <w:rsid w:val="006A2FE7"/>
    <w:rsid w:val="006B0063"/>
    <w:rsid w:val="006B45F6"/>
    <w:rsid w:val="006B722E"/>
    <w:rsid w:val="006C01CA"/>
    <w:rsid w:val="006D445D"/>
    <w:rsid w:val="006F4883"/>
    <w:rsid w:val="006F6838"/>
    <w:rsid w:val="0070270F"/>
    <w:rsid w:val="00715893"/>
    <w:rsid w:val="00725328"/>
    <w:rsid w:val="007272BD"/>
    <w:rsid w:val="00732127"/>
    <w:rsid w:val="007477E2"/>
    <w:rsid w:val="00755118"/>
    <w:rsid w:val="007566B3"/>
    <w:rsid w:val="007566DA"/>
    <w:rsid w:val="00757715"/>
    <w:rsid w:val="00760819"/>
    <w:rsid w:val="00781473"/>
    <w:rsid w:val="007817C9"/>
    <w:rsid w:val="0079186A"/>
    <w:rsid w:val="00794749"/>
    <w:rsid w:val="007A06A5"/>
    <w:rsid w:val="007A1318"/>
    <w:rsid w:val="007A1651"/>
    <w:rsid w:val="007A4DE0"/>
    <w:rsid w:val="007D0D11"/>
    <w:rsid w:val="007E1737"/>
    <w:rsid w:val="007F0EEA"/>
    <w:rsid w:val="007F3479"/>
    <w:rsid w:val="00803701"/>
    <w:rsid w:val="00807279"/>
    <w:rsid w:val="00817ECE"/>
    <w:rsid w:val="008334D8"/>
    <w:rsid w:val="00833CB9"/>
    <w:rsid w:val="00836646"/>
    <w:rsid w:val="00865C30"/>
    <w:rsid w:val="00885F51"/>
    <w:rsid w:val="00887A9C"/>
    <w:rsid w:val="0089024A"/>
    <w:rsid w:val="008A2FAE"/>
    <w:rsid w:val="008A5C84"/>
    <w:rsid w:val="008C4CA2"/>
    <w:rsid w:val="008E1FD3"/>
    <w:rsid w:val="008F1D26"/>
    <w:rsid w:val="008F251F"/>
    <w:rsid w:val="00900F58"/>
    <w:rsid w:val="00903D72"/>
    <w:rsid w:val="0091296B"/>
    <w:rsid w:val="00912EC5"/>
    <w:rsid w:val="00946504"/>
    <w:rsid w:val="00960A8E"/>
    <w:rsid w:val="009662E1"/>
    <w:rsid w:val="009759F8"/>
    <w:rsid w:val="00987662"/>
    <w:rsid w:val="009C4477"/>
    <w:rsid w:val="009C67F3"/>
    <w:rsid w:val="009C7E24"/>
    <w:rsid w:val="009D30E3"/>
    <w:rsid w:val="009D6D2C"/>
    <w:rsid w:val="00A030C3"/>
    <w:rsid w:val="00A062C6"/>
    <w:rsid w:val="00A07350"/>
    <w:rsid w:val="00A1014E"/>
    <w:rsid w:val="00A11105"/>
    <w:rsid w:val="00A65393"/>
    <w:rsid w:val="00A71AF7"/>
    <w:rsid w:val="00A749C1"/>
    <w:rsid w:val="00A75614"/>
    <w:rsid w:val="00A75B7B"/>
    <w:rsid w:val="00A803AB"/>
    <w:rsid w:val="00A81176"/>
    <w:rsid w:val="00A90413"/>
    <w:rsid w:val="00A92C76"/>
    <w:rsid w:val="00AA2912"/>
    <w:rsid w:val="00AA3AE4"/>
    <w:rsid w:val="00AB2F8D"/>
    <w:rsid w:val="00AB5D5B"/>
    <w:rsid w:val="00AC639C"/>
    <w:rsid w:val="00AD5E1B"/>
    <w:rsid w:val="00AD6241"/>
    <w:rsid w:val="00AE1B00"/>
    <w:rsid w:val="00AE2C70"/>
    <w:rsid w:val="00AF27A7"/>
    <w:rsid w:val="00AF3CF9"/>
    <w:rsid w:val="00B328E3"/>
    <w:rsid w:val="00B40916"/>
    <w:rsid w:val="00B54B73"/>
    <w:rsid w:val="00B701AE"/>
    <w:rsid w:val="00B71656"/>
    <w:rsid w:val="00BA0868"/>
    <w:rsid w:val="00BA0EC6"/>
    <w:rsid w:val="00BB4569"/>
    <w:rsid w:val="00BB6C3F"/>
    <w:rsid w:val="00BB715B"/>
    <w:rsid w:val="00BC6A0E"/>
    <w:rsid w:val="00BD216C"/>
    <w:rsid w:val="00BD37F3"/>
    <w:rsid w:val="00BD4AE9"/>
    <w:rsid w:val="00BD6720"/>
    <w:rsid w:val="00BE2904"/>
    <w:rsid w:val="00BE62C5"/>
    <w:rsid w:val="00C05690"/>
    <w:rsid w:val="00C346A3"/>
    <w:rsid w:val="00C47D5B"/>
    <w:rsid w:val="00C57D8D"/>
    <w:rsid w:val="00C62172"/>
    <w:rsid w:val="00C62835"/>
    <w:rsid w:val="00C64AB7"/>
    <w:rsid w:val="00C7685F"/>
    <w:rsid w:val="00C8000B"/>
    <w:rsid w:val="00C87FE8"/>
    <w:rsid w:val="00C913AB"/>
    <w:rsid w:val="00C93CD0"/>
    <w:rsid w:val="00C964F8"/>
    <w:rsid w:val="00CA0922"/>
    <w:rsid w:val="00CD296E"/>
    <w:rsid w:val="00CD7AF8"/>
    <w:rsid w:val="00CE0437"/>
    <w:rsid w:val="00CE0C1C"/>
    <w:rsid w:val="00CE0F31"/>
    <w:rsid w:val="00D31811"/>
    <w:rsid w:val="00D335D7"/>
    <w:rsid w:val="00D35C8E"/>
    <w:rsid w:val="00D35CB9"/>
    <w:rsid w:val="00D514E9"/>
    <w:rsid w:val="00D55AD5"/>
    <w:rsid w:val="00D56CA3"/>
    <w:rsid w:val="00D61A0D"/>
    <w:rsid w:val="00D80FF1"/>
    <w:rsid w:val="00D86099"/>
    <w:rsid w:val="00D87968"/>
    <w:rsid w:val="00DA5ED3"/>
    <w:rsid w:val="00DA6851"/>
    <w:rsid w:val="00DA6ACB"/>
    <w:rsid w:val="00DA6F7C"/>
    <w:rsid w:val="00DB2414"/>
    <w:rsid w:val="00DB63C3"/>
    <w:rsid w:val="00DB7657"/>
    <w:rsid w:val="00DE02BE"/>
    <w:rsid w:val="00DE6343"/>
    <w:rsid w:val="00DF215B"/>
    <w:rsid w:val="00DF6588"/>
    <w:rsid w:val="00E05E12"/>
    <w:rsid w:val="00E11FFD"/>
    <w:rsid w:val="00E15C33"/>
    <w:rsid w:val="00E21707"/>
    <w:rsid w:val="00E273CC"/>
    <w:rsid w:val="00E34057"/>
    <w:rsid w:val="00E358C8"/>
    <w:rsid w:val="00E37167"/>
    <w:rsid w:val="00E41915"/>
    <w:rsid w:val="00E61A8E"/>
    <w:rsid w:val="00E7328A"/>
    <w:rsid w:val="00E81727"/>
    <w:rsid w:val="00E923F2"/>
    <w:rsid w:val="00E959D7"/>
    <w:rsid w:val="00EA069F"/>
    <w:rsid w:val="00EA41DC"/>
    <w:rsid w:val="00EB33D1"/>
    <w:rsid w:val="00EC6793"/>
    <w:rsid w:val="00ED5E64"/>
    <w:rsid w:val="00EE6B6C"/>
    <w:rsid w:val="00F00E56"/>
    <w:rsid w:val="00F170B3"/>
    <w:rsid w:val="00F24D34"/>
    <w:rsid w:val="00F27CB1"/>
    <w:rsid w:val="00F27E32"/>
    <w:rsid w:val="00F32790"/>
    <w:rsid w:val="00F37C7C"/>
    <w:rsid w:val="00F4411B"/>
    <w:rsid w:val="00F536D2"/>
    <w:rsid w:val="00F57E08"/>
    <w:rsid w:val="00F74A9B"/>
    <w:rsid w:val="00F75C52"/>
    <w:rsid w:val="00F82128"/>
    <w:rsid w:val="00F87450"/>
    <w:rsid w:val="00F93FAC"/>
    <w:rsid w:val="00F95AE7"/>
    <w:rsid w:val="00FB0F73"/>
    <w:rsid w:val="00FE19EB"/>
    <w:rsid w:val="00FF0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FF7074"/>
  <w15:chartTrackingRefBased/>
  <w15:docId w15:val="{7ADE4F86-1C90-420F-A22E-5F9FC53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273CC"/>
    <w:pPr>
      <w:keepNext/>
      <w:spacing w:after="0" w:line="240" w:lineRule="auto"/>
      <w:jc w:val="center"/>
      <w:outlineLvl w:val="0"/>
    </w:pPr>
    <w:rPr>
      <w:rFonts w:ascii="Arial" w:eastAsia="Times New Roman" w:hAnsi="Arial" w:cs="Times New Roman"/>
      <w:b/>
      <w:bCs/>
      <w:sz w:val="20"/>
      <w:szCs w:val="20"/>
      <w:lang w:eastAsia="tr-TR"/>
    </w:rPr>
  </w:style>
  <w:style w:type="paragraph" w:styleId="Balk2">
    <w:name w:val="heading 2"/>
    <w:basedOn w:val="Normal"/>
    <w:next w:val="Normal"/>
    <w:link w:val="Balk2Char"/>
    <w:qFormat/>
    <w:rsid w:val="00E273CC"/>
    <w:pPr>
      <w:keepNext/>
      <w:spacing w:after="0" w:line="240" w:lineRule="auto"/>
      <w:outlineLvl w:val="1"/>
    </w:pPr>
    <w:rPr>
      <w:rFonts w:ascii="Times New Roman" w:eastAsia="Times New Roman" w:hAnsi="Times New Roman" w:cs="Times New Roman"/>
      <w:b/>
      <w:bCs/>
      <w:sz w:val="20"/>
      <w:szCs w:val="24"/>
      <w:lang w:eastAsia="tr-TR"/>
    </w:rPr>
  </w:style>
  <w:style w:type="paragraph" w:styleId="Balk3">
    <w:name w:val="heading 3"/>
    <w:basedOn w:val="Normal"/>
    <w:next w:val="Normal"/>
    <w:link w:val="Balk3Char"/>
    <w:qFormat/>
    <w:rsid w:val="00E273CC"/>
    <w:pPr>
      <w:keepNext/>
      <w:spacing w:after="0" w:line="240" w:lineRule="auto"/>
      <w:jc w:val="center"/>
      <w:outlineLvl w:val="2"/>
    </w:pPr>
    <w:rPr>
      <w:rFonts w:ascii="Arial" w:eastAsia="Times New Roman" w:hAnsi="Arial" w:cs="Times New Roman"/>
      <w:b/>
      <w:bCs/>
      <w:sz w:val="28"/>
      <w:szCs w:val="20"/>
      <w:u w:val="single"/>
      <w:lang w:eastAsia="tr-TR"/>
    </w:rPr>
  </w:style>
  <w:style w:type="paragraph" w:styleId="Balk4">
    <w:name w:val="heading 4"/>
    <w:basedOn w:val="Normal"/>
    <w:next w:val="Normal"/>
    <w:link w:val="Balk4Char"/>
    <w:qFormat/>
    <w:rsid w:val="00E273CC"/>
    <w:pPr>
      <w:keepNext/>
      <w:spacing w:after="0" w:line="240" w:lineRule="auto"/>
      <w:outlineLvl w:val="3"/>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3CC"/>
    <w:rPr>
      <w:rFonts w:ascii="Arial" w:eastAsia="Times New Roman" w:hAnsi="Arial" w:cs="Times New Roman"/>
      <w:b/>
      <w:bCs/>
      <w:sz w:val="20"/>
      <w:szCs w:val="20"/>
      <w:lang w:eastAsia="tr-TR"/>
    </w:rPr>
  </w:style>
  <w:style w:type="character" w:customStyle="1" w:styleId="Balk2Char">
    <w:name w:val="Başlık 2 Char"/>
    <w:basedOn w:val="VarsaylanParagrafYazTipi"/>
    <w:link w:val="Balk2"/>
    <w:rsid w:val="00E273CC"/>
    <w:rPr>
      <w:rFonts w:ascii="Times New Roman" w:eastAsia="Times New Roman" w:hAnsi="Times New Roman" w:cs="Times New Roman"/>
      <w:b/>
      <w:bCs/>
      <w:sz w:val="20"/>
      <w:szCs w:val="24"/>
      <w:lang w:eastAsia="tr-TR"/>
    </w:rPr>
  </w:style>
  <w:style w:type="character" w:customStyle="1" w:styleId="Balk3Char">
    <w:name w:val="Başlık 3 Char"/>
    <w:basedOn w:val="VarsaylanParagrafYazTipi"/>
    <w:link w:val="Balk3"/>
    <w:rsid w:val="00E273CC"/>
    <w:rPr>
      <w:rFonts w:ascii="Arial" w:eastAsia="Times New Roman" w:hAnsi="Arial" w:cs="Times New Roman"/>
      <w:b/>
      <w:bCs/>
      <w:sz w:val="28"/>
      <w:szCs w:val="20"/>
      <w:u w:val="single"/>
      <w:lang w:eastAsia="tr-TR"/>
    </w:rPr>
  </w:style>
  <w:style w:type="character" w:customStyle="1" w:styleId="Balk4Char">
    <w:name w:val="Başlık 4 Char"/>
    <w:basedOn w:val="VarsaylanParagrafYazTipi"/>
    <w:link w:val="Balk4"/>
    <w:rsid w:val="00E273C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E273CC"/>
  </w:style>
  <w:style w:type="paragraph" w:styleId="BalonMetni">
    <w:name w:val="Balloon Text"/>
    <w:basedOn w:val="Normal"/>
    <w:link w:val="BalonMetniChar"/>
    <w:uiPriority w:val="99"/>
    <w:semiHidden/>
    <w:rsid w:val="00E273C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273CC"/>
    <w:rPr>
      <w:rFonts w:ascii="Tahoma" w:eastAsia="Times New Roman" w:hAnsi="Tahoma" w:cs="Tahoma"/>
      <w:sz w:val="16"/>
      <w:szCs w:val="16"/>
      <w:lang w:eastAsia="tr-TR"/>
    </w:rPr>
  </w:style>
  <w:style w:type="paragraph" w:customStyle="1" w:styleId="CharChar">
    <w:name w:val="Char Char"/>
    <w:basedOn w:val="Normal"/>
    <w:rsid w:val="00E273CC"/>
    <w:pPr>
      <w:spacing w:line="240" w:lineRule="exact"/>
    </w:pPr>
    <w:rPr>
      <w:rFonts w:ascii="Arial" w:eastAsia="Times New Roman" w:hAnsi="Arial" w:cs="Times New Roman"/>
      <w:kern w:val="16"/>
      <w:sz w:val="20"/>
      <w:szCs w:val="20"/>
      <w:lang w:val="en-US"/>
    </w:rPr>
  </w:style>
  <w:style w:type="paragraph" w:customStyle="1" w:styleId="Stil">
    <w:name w:val="Stil"/>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E273C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273CC"/>
    <w:rPr>
      <w:rFonts w:ascii="Times New Roman" w:eastAsia="Times New Roman" w:hAnsi="Times New Roman" w:cs="Times New Roman"/>
      <w:sz w:val="24"/>
      <w:szCs w:val="20"/>
    </w:rPr>
  </w:style>
  <w:style w:type="paragraph" w:styleId="DzMetin">
    <w:name w:val="Plain Text"/>
    <w:basedOn w:val="Normal"/>
    <w:link w:val="DzMetinChar"/>
    <w:rsid w:val="00E273C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E273CC"/>
    <w:rPr>
      <w:rFonts w:ascii="Courier New" w:eastAsia="Times New Roman" w:hAnsi="Courier New" w:cs="Courier New"/>
      <w:sz w:val="20"/>
      <w:szCs w:val="20"/>
      <w:lang w:eastAsia="tr-TR"/>
    </w:rPr>
  </w:style>
  <w:style w:type="paragraph" w:styleId="GvdeMetniGirintisi">
    <w:name w:val="Body Text Indent"/>
    <w:basedOn w:val="Normal"/>
    <w:link w:val="GvdeMetniGirintisiChar"/>
    <w:rsid w:val="00E273C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273CC"/>
    <w:rPr>
      <w:rFonts w:ascii="Times New Roman" w:eastAsia="Times New Roman" w:hAnsi="Times New Roman" w:cs="Times New Roman"/>
      <w:sz w:val="24"/>
      <w:szCs w:val="24"/>
      <w:lang w:eastAsia="tr-TR"/>
    </w:rPr>
  </w:style>
  <w:style w:type="paragraph" w:styleId="KonuBal">
    <w:name w:val="Title"/>
    <w:basedOn w:val="Normal"/>
    <w:link w:val="KonuBalChar"/>
    <w:qFormat/>
    <w:rsid w:val="00E273CC"/>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73CC"/>
    <w:rPr>
      <w:rFonts w:ascii="Times New Roman" w:eastAsia="Times New Roman" w:hAnsi="Times New Roman" w:cs="Times New Roman"/>
      <w:b/>
      <w:sz w:val="24"/>
      <w:szCs w:val="20"/>
      <w:lang w:eastAsia="tr-TR"/>
    </w:rPr>
  </w:style>
  <w:style w:type="paragraph" w:customStyle="1" w:styleId="Normal0">
    <w:name w:val="[Normal]"/>
    <w:rsid w:val="00E273CC"/>
    <w:pPr>
      <w:widowControl w:val="0"/>
      <w:autoSpaceDE w:val="0"/>
      <w:autoSpaceDN w:val="0"/>
      <w:adjustRightInd w:val="0"/>
      <w:spacing w:after="0" w:line="240" w:lineRule="auto"/>
    </w:pPr>
    <w:rPr>
      <w:rFonts w:ascii="Arial" w:eastAsia="Times New Roman" w:hAnsi="Arial" w:cs="Arial"/>
      <w:sz w:val="24"/>
      <w:szCs w:val="24"/>
    </w:rPr>
  </w:style>
  <w:style w:type="character" w:styleId="Vurgu">
    <w:name w:val="Emphasis"/>
    <w:qFormat/>
    <w:rsid w:val="00E273CC"/>
    <w:rPr>
      <w:b/>
    </w:rPr>
  </w:style>
  <w:style w:type="character" w:customStyle="1" w:styleId="apple-converted-space">
    <w:name w:val="apple-converted-space"/>
    <w:basedOn w:val="VarsaylanParagrafYazTipi"/>
    <w:rsid w:val="00E273CC"/>
  </w:style>
  <w:style w:type="paragraph" w:customStyle="1" w:styleId="stbilgi1">
    <w:name w:val="Üstbilgi1"/>
    <w:basedOn w:val="Normal"/>
    <w:link w:val="s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Altbilgi1">
    <w:name w:val="Altbilgi1"/>
    <w:basedOn w:val="Normal"/>
    <w:link w:val="Al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E273CC"/>
    <w:rPr>
      <w:rFonts w:ascii="Times New Roman" w:eastAsia="Times New Roman" w:hAnsi="Times New Roman" w:cs="Times New Roman"/>
      <w:sz w:val="24"/>
      <w:szCs w:val="24"/>
    </w:rPr>
  </w:style>
  <w:style w:type="character" w:customStyle="1" w:styleId="AltbilgiChar">
    <w:name w:val="Altbilgi Char"/>
    <w:link w:val="Altbilgi1"/>
    <w:uiPriority w:val="99"/>
    <w:rsid w:val="00E273CC"/>
    <w:rPr>
      <w:rFonts w:ascii="Times New Roman" w:eastAsia="Times New Roman" w:hAnsi="Times New Roman" w:cs="Times New Roman"/>
      <w:sz w:val="24"/>
      <w:szCs w:val="24"/>
      <w:lang w:eastAsia="tr-TR"/>
    </w:rPr>
  </w:style>
  <w:style w:type="character" w:customStyle="1" w:styleId="stbilgiChar">
    <w:name w:val="Üstbilgi Char"/>
    <w:link w:val="stbilgi1"/>
    <w:uiPriority w:val="99"/>
    <w:rsid w:val="00E273CC"/>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E273CC"/>
  </w:style>
  <w:style w:type="paragraph" w:customStyle="1" w:styleId="Style2">
    <w:name w:val="Style2"/>
    <w:basedOn w:val="Normal"/>
    <w:uiPriority w:val="99"/>
    <w:rsid w:val="00E273C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273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E273CC"/>
    <w:pPr>
      <w:widowControl w:val="0"/>
      <w:autoSpaceDE w:val="0"/>
      <w:autoSpaceDN w:val="0"/>
      <w:adjustRightInd w:val="0"/>
      <w:spacing w:after="0" w:line="242" w:lineRule="exact"/>
      <w:ind w:firstLine="730"/>
      <w:jc w:val="both"/>
    </w:pPr>
    <w:rPr>
      <w:rFonts w:ascii="Times New Roman" w:eastAsia="Times New Roman" w:hAnsi="Times New Roman" w:cs="Times New Roman"/>
      <w:sz w:val="24"/>
      <w:szCs w:val="24"/>
      <w:lang w:eastAsia="tr-TR"/>
    </w:rPr>
  </w:style>
  <w:style w:type="character" w:customStyle="1" w:styleId="FontStyle17">
    <w:name w:val="Font Style17"/>
    <w:uiPriority w:val="99"/>
    <w:rsid w:val="00E273CC"/>
    <w:rPr>
      <w:rFonts w:ascii="Times New Roman" w:hAnsi="Times New Roman" w:cs="Times New Roman"/>
      <w:b/>
      <w:bCs/>
      <w:sz w:val="22"/>
      <w:szCs w:val="22"/>
    </w:rPr>
  </w:style>
  <w:style w:type="character" w:customStyle="1" w:styleId="FontStyle19">
    <w:name w:val="Font Style19"/>
    <w:uiPriority w:val="99"/>
    <w:rsid w:val="00E273CC"/>
    <w:rPr>
      <w:rFonts w:ascii="Times New Roman" w:hAnsi="Times New Roman" w:cs="Times New Roman"/>
      <w:sz w:val="22"/>
      <w:szCs w:val="22"/>
    </w:rPr>
  </w:style>
  <w:style w:type="paragraph" w:customStyle="1" w:styleId="Style7">
    <w:name w:val="Style7"/>
    <w:basedOn w:val="Normal"/>
    <w:uiPriority w:val="99"/>
    <w:rsid w:val="00E273CC"/>
    <w:pPr>
      <w:widowControl w:val="0"/>
      <w:autoSpaceDE w:val="0"/>
      <w:autoSpaceDN w:val="0"/>
      <w:adjustRightInd w:val="0"/>
      <w:spacing w:after="0" w:line="245" w:lineRule="exact"/>
      <w:ind w:firstLine="720"/>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
    <w:name w:val="Font Style18"/>
    <w:uiPriority w:val="99"/>
    <w:rsid w:val="00E273CC"/>
    <w:rPr>
      <w:rFonts w:ascii="Times New Roman" w:hAnsi="Times New Roman" w:cs="Times New Roman"/>
      <w:sz w:val="22"/>
      <w:szCs w:val="22"/>
    </w:rPr>
  </w:style>
  <w:style w:type="paragraph" w:customStyle="1" w:styleId="Style9">
    <w:name w:val="Style9"/>
    <w:basedOn w:val="Normal"/>
    <w:uiPriority w:val="99"/>
    <w:rsid w:val="00E273CC"/>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E273CC"/>
    <w:pPr>
      <w:widowControl w:val="0"/>
      <w:autoSpaceDE w:val="0"/>
      <w:autoSpaceDN w:val="0"/>
      <w:adjustRightInd w:val="0"/>
      <w:spacing w:after="0" w:line="245" w:lineRule="exact"/>
      <w:ind w:firstLine="874"/>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E273CC"/>
    <w:pPr>
      <w:widowControl w:val="0"/>
      <w:autoSpaceDE w:val="0"/>
      <w:autoSpaceDN w:val="0"/>
      <w:adjustRightInd w:val="0"/>
      <w:spacing w:after="0" w:line="250" w:lineRule="exact"/>
      <w:ind w:firstLine="854"/>
      <w:jc w:val="both"/>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1">
    <w:name w:val="Style11"/>
    <w:basedOn w:val="Normal"/>
    <w:uiPriority w:val="99"/>
    <w:rsid w:val="00E273CC"/>
    <w:pPr>
      <w:widowControl w:val="0"/>
      <w:autoSpaceDE w:val="0"/>
      <w:autoSpaceDN w:val="0"/>
      <w:adjustRightInd w:val="0"/>
      <w:spacing w:after="0" w:line="250" w:lineRule="exact"/>
      <w:ind w:firstLine="720"/>
      <w:jc w:val="both"/>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3">
    <w:name w:val="s3"/>
    <w:basedOn w:val="VarsaylanParagrafYazTipi"/>
    <w:rsid w:val="00E273CC"/>
  </w:style>
  <w:style w:type="paragraph" w:customStyle="1" w:styleId="Style1">
    <w:name w:val="Style1"/>
    <w:basedOn w:val="Normal"/>
    <w:uiPriority w:val="99"/>
    <w:rsid w:val="00E273CC"/>
    <w:pPr>
      <w:widowControl w:val="0"/>
      <w:autoSpaceDE w:val="0"/>
      <w:autoSpaceDN w:val="0"/>
      <w:adjustRightInd w:val="0"/>
      <w:spacing w:after="0" w:line="240" w:lineRule="exact"/>
      <w:jc w:val="right"/>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rsid w:val="00E273CC"/>
    <w:pPr>
      <w:suppressAutoHyphens/>
      <w:spacing w:after="200" w:line="276" w:lineRule="auto"/>
      <w:ind w:left="720"/>
    </w:pPr>
    <w:rPr>
      <w:rFonts w:ascii="Calibri" w:eastAsia="Calibri" w:hAnsi="Calibri" w:cs="Times New Roman"/>
      <w:kern w:val="1"/>
      <w:lang w:val="en-US" w:eastAsia="ar-SA"/>
    </w:rPr>
  </w:style>
  <w:style w:type="paragraph" w:styleId="AralkYok">
    <w:name w:val="No Spacing"/>
    <w:uiPriority w:val="1"/>
    <w:qFormat/>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HafifVurgulama">
    <w:name w:val="Subtle Emphasis"/>
    <w:uiPriority w:val="19"/>
    <w:qFormat/>
    <w:rsid w:val="00E273CC"/>
    <w:rPr>
      <w:i/>
      <w:iCs/>
      <w:color w:val="404040"/>
    </w:rPr>
  </w:style>
  <w:style w:type="character" w:customStyle="1" w:styleId="FontStyle22">
    <w:name w:val="Font Style22"/>
    <w:uiPriority w:val="99"/>
    <w:rsid w:val="00E273CC"/>
    <w:rPr>
      <w:rFonts w:ascii="Times New Roman" w:hAnsi="Times New Roman" w:cs="Times New Roman"/>
      <w:sz w:val="28"/>
      <w:szCs w:val="28"/>
    </w:rPr>
  </w:style>
  <w:style w:type="paragraph" w:customStyle="1" w:styleId="Style3">
    <w:name w:val="Style3"/>
    <w:basedOn w:val="Normal"/>
    <w:uiPriority w:val="99"/>
    <w:rsid w:val="00E273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Bilgi10">
    <w:name w:val="Üst Bilgi1"/>
    <w:basedOn w:val="Normal"/>
    <w:next w:val="stbilgi"/>
    <w:link w:val="s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 Bilgi Char"/>
    <w:basedOn w:val="VarsaylanParagrafYazTipi"/>
    <w:link w:val="stBilgi10"/>
    <w:uiPriority w:val="99"/>
    <w:rsid w:val="00E273CC"/>
    <w:rPr>
      <w:rFonts w:ascii="Times New Roman" w:eastAsia="Times New Roman" w:hAnsi="Times New Roman" w:cs="Times New Roman"/>
      <w:sz w:val="20"/>
      <w:szCs w:val="20"/>
      <w:lang w:eastAsia="tr-TR"/>
    </w:rPr>
  </w:style>
  <w:style w:type="paragraph" w:customStyle="1" w:styleId="AltBilgi10">
    <w:name w:val="Alt Bilgi1"/>
    <w:basedOn w:val="Normal"/>
    <w:next w:val="Altbilgi"/>
    <w:link w:val="Al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0">
    <w:name w:val="Alt Bilgi Char"/>
    <w:basedOn w:val="VarsaylanParagrafYazTipi"/>
    <w:link w:val="AltBilgi10"/>
    <w:uiPriority w:val="99"/>
    <w:rsid w:val="00E273C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273CC"/>
    <w:rPr>
      <w:color w:val="0000FF"/>
      <w:u w:val="single"/>
    </w:rPr>
  </w:style>
  <w:style w:type="paragraph" w:customStyle="1" w:styleId="ListeParagraf2">
    <w:name w:val="Liste Paragraf2"/>
    <w:basedOn w:val="Normal"/>
    <w:next w:val="ListeParagraf"/>
    <w:uiPriority w:val="34"/>
    <w:qFormat/>
    <w:rsid w:val="00E273CC"/>
    <w:pPr>
      <w:spacing w:after="200" w:line="276" w:lineRule="auto"/>
      <w:ind w:left="720"/>
      <w:contextualSpacing/>
    </w:pPr>
    <w:rPr>
      <w:rFonts w:ascii="Calibri" w:eastAsia="Calibri" w:hAnsi="Calibri" w:cs="Times New Roman"/>
    </w:rPr>
  </w:style>
  <w:style w:type="paragraph" w:styleId="stbilgi">
    <w:name w:val="header"/>
    <w:basedOn w:val="Normal"/>
    <w:link w:val="s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basedOn w:val="VarsaylanParagrafYazTipi"/>
    <w:link w:val="stbilgi"/>
    <w:uiPriority w:val="99"/>
    <w:rsid w:val="00E273CC"/>
    <w:rPr>
      <w:rFonts w:ascii="Times New Roman" w:eastAsia="Times New Roman" w:hAnsi="Times New Roman" w:cs="Times New Roman"/>
      <w:sz w:val="24"/>
      <w:szCs w:val="24"/>
      <w:lang w:eastAsia="tr-TR"/>
    </w:rPr>
  </w:style>
  <w:style w:type="paragraph" w:styleId="Altbilgi">
    <w:name w:val="footer"/>
    <w:basedOn w:val="Normal"/>
    <w:link w:val="Al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rsid w:val="00E273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73C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ABAB-261D-4993-BF15-BD0CF411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18420</Words>
  <Characters>104994</Characters>
  <Application>Microsoft Office Word</Application>
  <DocSecurity>0</DocSecurity>
  <Lines>874</Lines>
  <Paragraphs>246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Kuzluk</dc:creator>
  <cp:keywords/>
  <dc:description/>
  <cp:lastModifiedBy>Haluk Ayhan</cp:lastModifiedBy>
  <cp:revision>3</cp:revision>
  <cp:lastPrinted>2017-11-17T13:28:00Z</cp:lastPrinted>
  <dcterms:created xsi:type="dcterms:W3CDTF">2022-05-30T06:14:00Z</dcterms:created>
  <dcterms:modified xsi:type="dcterms:W3CDTF">2022-05-30T06:45:00Z</dcterms:modified>
</cp:coreProperties>
</file>